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22D19" w14:textId="77777777" w:rsidR="00464227" w:rsidRPr="00464227" w:rsidRDefault="00464227" w:rsidP="0046422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464227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8EA5B" w14:textId="77777777" w:rsidR="00464227" w:rsidRPr="00464227" w:rsidRDefault="00464227" w:rsidP="00464227">
      <w:pPr>
        <w:jc w:val="center"/>
        <w:rPr>
          <w:b/>
          <w:sz w:val="20"/>
          <w:szCs w:val="20"/>
        </w:rPr>
      </w:pPr>
    </w:p>
    <w:p w14:paraId="05C36979" w14:textId="77777777" w:rsidR="00464227" w:rsidRPr="00464227" w:rsidRDefault="00464227" w:rsidP="00464227">
      <w:pPr>
        <w:jc w:val="center"/>
        <w:rPr>
          <w:b/>
          <w:sz w:val="42"/>
          <w:szCs w:val="42"/>
        </w:rPr>
      </w:pPr>
      <w:r w:rsidRPr="00464227">
        <w:rPr>
          <w:b/>
          <w:sz w:val="42"/>
          <w:szCs w:val="42"/>
        </w:rPr>
        <w:t xml:space="preserve">ГЛАВА  </w:t>
      </w:r>
    </w:p>
    <w:p w14:paraId="34B1F437" w14:textId="77777777" w:rsidR="00464227" w:rsidRPr="00464227" w:rsidRDefault="00464227" w:rsidP="00464227">
      <w:pPr>
        <w:jc w:val="center"/>
        <w:rPr>
          <w:b/>
          <w:sz w:val="19"/>
          <w:szCs w:val="42"/>
        </w:rPr>
      </w:pPr>
      <w:r w:rsidRPr="00464227">
        <w:rPr>
          <w:b/>
          <w:sz w:val="42"/>
          <w:szCs w:val="42"/>
        </w:rPr>
        <w:t>НЕФТЕЮГАНСКОГО РАЙОНА</w:t>
      </w:r>
    </w:p>
    <w:p w14:paraId="29F2B0BB" w14:textId="77777777" w:rsidR="00464227" w:rsidRPr="00464227" w:rsidRDefault="00464227" w:rsidP="00464227">
      <w:pPr>
        <w:jc w:val="center"/>
        <w:rPr>
          <w:b/>
          <w:sz w:val="32"/>
        </w:rPr>
      </w:pPr>
    </w:p>
    <w:p w14:paraId="5E72CC19" w14:textId="77777777" w:rsidR="00464227" w:rsidRPr="00464227" w:rsidRDefault="00464227" w:rsidP="00464227">
      <w:pPr>
        <w:jc w:val="center"/>
        <w:rPr>
          <w:b/>
          <w:caps/>
          <w:sz w:val="36"/>
          <w:szCs w:val="38"/>
        </w:rPr>
      </w:pPr>
      <w:r w:rsidRPr="00464227">
        <w:rPr>
          <w:b/>
          <w:caps/>
          <w:sz w:val="36"/>
          <w:szCs w:val="38"/>
        </w:rPr>
        <w:t>постановление</w:t>
      </w:r>
    </w:p>
    <w:p w14:paraId="750CD6F0" w14:textId="77777777" w:rsidR="00464227" w:rsidRPr="00464227" w:rsidRDefault="00464227" w:rsidP="0046422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64227" w:rsidRPr="00464227" w14:paraId="149F6045" w14:textId="77777777" w:rsidTr="00376FF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89E98B2" w14:textId="77777777" w:rsidR="00464227" w:rsidRPr="00464227" w:rsidRDefault="00464227" w:rsidP="004642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</w:t>
            </w:r>
            <w:r w:rsidRPr="00464227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754A088" w14:textId="77777777" w:rsidR="00464227" w:rsidRPr="00464227" w:rsidRDefault="00464227" w:rsidP="00464227">
            <w:pPr>
              <w:jc w:val="right"/>
              <w:rPr>
                <w:sz w:val="26"/>
                <w:szCs w:val="26"/>
                <w:u w:val="single"/>
              </w:rPr>
            </w:pPr>
            <w:r w:rsidRPr="00464227">
              <w:rPr>
                <w:sz w:val="26"/>
                <w:szCs w:val="26"/>
              </w:rPr>
              <w:t>№</w:t>
            </w:r>
            <w:r w:rsidRPr="00464227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9</w:t>
            </w:r>
            <w:r w:rsidRPr="00464227">
              <w:rPr>
                <w:sz w:val="26"/>
                <w:szCs w:val="26"/>
                <w:u w:val="single"/>
              </w:rPr>
              <w:t>-пг</w:t>
            </w:r>
          </w:p>
        </w:tc>
      </w:tr>
      <w:tr w:rsidR="00464227" w:rsidRPr="00464227" w14:paraId="3F9C83DB" w14:textId="77777777" w:rsidTr="00376FF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413CE8E5" w14:textId="77777777" w:rsidR="00464227" w:rsidRPr="00464227" w:rsidRDefault="00464227" w:rsidP="00464227">
            <w:pPr>
              <w:rPr>
                <w:sz w:val="4"/>
              </w:rPr>
            </w:pPr>
          </w:p>
          <w:p w14:paraId="58BF6B03" w14:textId="77777777" w:rsidR="00464227" w:rsidRPr="00464227" w:rsidRDefault="00464227" w:rsidP="0046422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279396B" w14:textId="77777777" w:rsidR="00464227" w:rsidRPr="00464227" w:rsidRDefault="00464227" w:rsidP="00464227">
            <w:pPr>
              <w:jc w:val="right"/>
              <w:rPr>
                <w:sz w:val="20"/>
              </w:rPr>
            </w:pPr>
          </w:p>
        </w:tc>
      </w:tr>
    </w:tbl>
    <w:p w14:paraId="727B350F" w14:textId="77777777" w:rsidR="00464227" w:rsidRPr="00464227" w:rsidRDefault="00464227" w:rsidP="00464227">
      <w:pPr>
        <w:jc w:val="center"/>
      </w:pPr>
      <w:proofErr w:type="spellStart"/>
      <w:r w:rsidRPr="00464227">
        <w:t>г.Нефтеюганск</w:t>
      </w:r>
      <w:proofErr w:type="spellEnd"/>
    </w:p>
    <w:bookmarkEnd w:id="0"/>
    <w:p w14:paraId="7BAF6BBE" w14:textId="77777777" w:rsidR="00464227" w:rsidRPr="00464227" w:rsidRDefault="00464227" w:rsidP="00464227">
      <w:pPr>
        <w:ind w:right="-1"/>
        <w:jc w:val="center"/>
      </w:pPr>
    </w:p>
    <w:p w14:paraId="13C55C6D" w14:textId="77777777" w:rsidR="00352F34" w:rsidRDefault="00352F34" w:rsidP="006C1A38">
      <w:pPr>
        <w:jc w:val="center"/>
        <w:rPr>
          <w:sz w:val="26"/>
          <w:szCs w:val="26"/>
        </w:rPr>
      </w:pPr>
    </w:p>
    <w:p w14:paraId="15777394" w14:textId="77777777" w:rsidR="00352F34" w:rsidRDefault="00352F34" w:rsidP="006C1A38">
      <w:pPr>
        <w:jc w:val="center"/>
        <w:rPr>
          <w:sz w:val="26"/>
          <w:szCs w:val="26"/>
        </w:rPr>
      </w:pPr>
    </w:p>
    <w:p w14:paraId="2299AE2A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2E104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352F34">
        <w:rPr>
          <w:sz w:val="26"/>
          <w:szCs w:val="26"/>
        </w:rPr>
        <w:br/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5275C2" w:rsidRPr="009C30F4">
        <w:rPr>
          <w:sz w:val="26"/>
          <w:szCs w:val="26"/>
        </w:rPr>
        <w:t>Обустройство Западно-Усть-Балыкского месторождения нефти. Куст скважин № 14 (расширение)</w:t>
      </w:r>
      <w:r w:rsidR="000832A3" w:rsidRPr="006C1A38">
        <w:rPr>
          <w:sz w:val="26"/>
          <w:szCs w:val="26"/>
        </w:rPr>
        <w:t>»</w:t>
      </w:r>
    </w:p>
    <w:p w14:paraId="7CBB39FA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35AC18EB" w14:textId="77777777" w:rsidR="00352F34" w:rsidRDefault="00352F34" w:rsidP="00C7051C">
      <w:pPr>
        <w:ind w:firstLine="709"/>
        <w:jc w:val="center"/>
        <w:rPr>
          <w:sz w:val="26"/>
          <w:szCs w:val="26"/>
        </w:rPr>
      </w:pPr>
    </w:p>
    <w:p w14:paraId="2644B4D5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352F34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352F34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5275C2">
        <w:rPr>
          <w:sz w:val="26"/>
          <w:szCs w:val="26"/>
        </w:rPr>
        <w:t>09.03.2022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5275C2">
        <w:rPr>
          <w:sz w:val="26"/>
          <w:szCs w:val="26"/>
        </w:rPr>
        <w:t>316</w:t>
      </w:r>
      <w:r w:rsidRPr="001E2199">
        <w:rPr>
          <w:sz w:val="26"/>
          <w:szCs w:val="26"/>
        </w:rPr>
        <w:t>-па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5275C2" w:rsidRPr="009C30F4">
        <w:rPr>
          <w:sz w:val="26"/>
          <w:szCs w:val="26"/>
        </w:rPr>
        <w:t>Обустройство Западно-Усть-Балыкского месторождения нефти. Куст скважин № 14 (расширение)</w:t>
      </w:r>
      <w:r w:rsidR="001E2199" w:rsidRPr="001E2199">
        <w:rPr>
          <w:sz w:val="26"/>
          <w:szCs w:val="26"/>
        </w:rPr>
        <w:t>»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34DA1177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CDCE403" w14:textId="77777777" w:rsidR="0066353A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A80D8C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352F34">
        <w:rPr>
          <w:sz w:val="26"/>
          <w:szCs w:val="26"/>
        </w:rPr>
        <w:br/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5275C2" w:rsidRPr="009C30F4">
        <w:rPr>
          <w:sz w:val="26"/>
          <w:szCs w:val="26"/>
        </w:rPr>
        <w:t>Обустройство Западно-Усть-Балыкского месторождения нефти. Куст скважин № 14 (расширение)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 xml:space="preserve">проводимые </w:t>
      </w:r>
      <w:r w:rsidR="00352F34">
        <w:rPr>
          <w:sz w:val="26"/>
          <w:szCs w:val="26"/>
        </w:rPr>
        <w:br/>
      </w:r>
      <w:r w:rsidR="0066353A" w:rsidRPr="006C1A38">
        <w:rPr>
          <w:sz w:val="26"/>
          <w:szCs w:val="26"/>
        </w:rPr>
        <w:t>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31242281" w14:textId="77777777" w:rsidR="004244CA" w:rsidRPr="00CD42F7" w:rsidRDefault="004244CA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>
        <w:rPr>
          <w:sz w:val="26"/>
          <w:szCs w:val="26"/>
        </w:rPr>
        <w:t xml:space="preserve"> </w:t>
      </w:r>
      <w:r w:rsidR="00352F34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524C796B" w14:textId="77777777" w:rsidR="00E96A56" w:rsidRPr="00CD42F7" w:rsidRDefault="00BC26F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5275C2">
        <w:rPr>
          <w:color w:val="000000" w:themeColor="text1"/>
          <w:sz w:val="26"/>
          <w:szCs w:val="26"/>
        </w:rPr>
        <w:t>14.04</w:t>
      </w:r>
      <w:r w:rsidR="003C3BDB">
        <w:rPr>
          <w:color w:val="000000" w:themeColor="text1"/>
          <w:sz w:val="26"/>
          <w:szCs w:val="26"/>
        </w:rPr>
        <w:t>.2022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5275C2">
        <w:rPr>
          <w:color w:val="000000" w:themeColor="text1"/>
          <w:sz w:val="26"/>
          <w:szCs w:val="26"/>
        </w:rPr>
        <w:t>16.05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590700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5ADACD72" w14:textId="77777777" w:rsidR="00E956A3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5275C2">
        <w:rPr>
          <w:color w:val="000000" w:themeColor="text1"/>
          <w:sz w:val="26"/>
          <w:szCs w:val="26"/>
        </w:rPr>
        <w:t>28.04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AE7886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352F34">
        <w:rPr>
          <w:color w:val="000000" w:themeColor="text1"/>
          <w:sz w:val="26"/>
          <w:szCs w:val="26"/>
        </w:rPr>
        <w:br/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17086482" w14:textId="77777777" w:rsidR="00880373" w:rsidRPr="006C1A38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8049DC1" w14:textId="77777777" w:rsidR="00563594" w:rsidRPr="00563594" w:rsidRDefault="00563594" w:rsidP="00352F34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590700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14:paraId="2424B661" w14:textId="77777777" w:rsidR="00563594" w:rsidRDefault="00563594" w:rsidP="00563594">
      <w:pPr>
        <w:jc w:val="both"/>
        <w:rPr>
          <w:sz w:val="26"/>
          <w:szCs w:val="26"/>
        </w:rPr>
      </w:pPr>
    </w:p>
    <w:p w14:paraId="2F7562BC" w14:textId="77777777" w:rsidR="00563594" w:rsidRDefault="00563594" w:rsidP="00563594">
      <w:pPr>
        <w:jc w:val="both"/>
        <w:rPr>
          <w:sz w:val="26"/>
          <w:szCs w:val="26"/>
        </w:rPr>
      </w:pPr>
    </w:p>
    <w:p w14:paraId="45598250" w14:textId="77777777" w:rsidR="00744C09" w:rsidRDefault="00744C09" w:rsidP="00563594">
      <w:pPr>
        <w:jc w:val="both"/>
        <w:rPr>
          <w:sz w:val="26"/>
          <w:szCs w:val="26"/>
        </w:rPr>
      </w:pPr>
    </w:p>
    <w:p w14:paraId="15E923DC" w14:textId="77777777" w:rsidR="00352F34" w:rsidRPr="00275E22" w:rsidRDefault="00352F34" w:rsidP="00EE09DD">
      <w:pPr>
        <w:jc w:val="both"/>
        <w:rPr>
          <w:rFonts w:eastAsia="Calibri"/>
          <w:sz w:val="26"/>
          <w:szCs w:val="26"/>
          <w:lang w:eastAsia="en-US"/>
        </w:rPr>
      </w:pPr>
      <w:r w:rsidRPr="00275E22">
        <w:rPr>
          <w:rFonts w:eastAsia="Calibri"/>
          <w:sz w:val="26"/>
          <w:szCs w:val="26"/>
          <w:lang w:eastAsia="en-US"/>
        </w:rPr>
        <w:t>Глава района</w:t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275E2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C117EDF" w14:textId="77777777" w:rsidR="00236BD6" w:rsidRPr="00A94CDE" w:rsidRDefault="00236BD6" w:rsidP="00236BD6">
      <w:pPr>
        <w:jc w:val="both"/>
        <w:rPr>
          <w:sz w:val="26"/>
          <w:szCs w:val="26"/>
        </w:rPr>
      </w:pPr>
    </w:p>
    <w:p w14:paraId="363D0395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352F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6CBA4" w14:textId="77777777" w:rsidR="008A6AD6" w:rsidRDefault="008A6AD6" w:rsidP="0066353A">
      <w:r>
        <w:separator/>
      </w:r>
    </w:p>
  </w:endnote>
  <w:endnote w:type="continuationSeparator" w:id="0">
    <w:p w14:paraId="2A6A2FA2" w14:textId="77777777" w:rsidR="008A6AD6" w:rsidRDefault="008A6AD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09C33" w14:textId="77777777" w:rsidR="008A6AD6" w:rsidRDefault="008A6AD6" w:rsidP="0066353A">
      <w:r>
        <w:separator/>
      </w:r>
    </w:p>
  </w:footnote>
  <w:footnote w:type="continuationSeparator" w:id="0">
    <w:p w14:paraId="08D9CDA2" w14:textId="77777777" w:rsidR="008A6AD6" w:rsidRDefault="008A6AD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5DBF4B69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F34">
          <w:rPr>
            <w:noProof/>
          </w:rPr>
          <w:t>2</w:t>
        </w:r>
        <w:r>
          <w:fldChar w:fldCharType="end"/>
        </w:r>
      </w:p>
    </w:sdtContent>
  </w:sdt>
  <w:p w14:paraId="0EBCE4A6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5110C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2C80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118DA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2E104A"/>
    <w:rsid w:val="00316D8D"/>
    <w:rsid w:val="003246F6"/>
    <w:rsid w:val="0033306E"/>
    <w:rsid w:val="00352F34"/>
    <w:rsid w:val="003604EA"/>
    <w:rsid w:val="00367CF2"/>
    <w:rsid w:val="0038271A"/>
    <w:rsid w:val="00385A72"/>
    <w:rsid w:val="00391EAC"/>
    <w:rsid w:val="00394ACD"/>
    <w:rsid w:val="003B03F1"/>
    <w:rsid w:val="003B45C4"/>
    <w:rsid w:val="003C3BDB"/>
    <w:rsid w:val="003D1A12"/>
    <w:rsid w:val="003E0609"/>
    <w:rsid w:val="003F1276"/>
    <w:rsid w:val="0040299B"/>
    <w:rsid w:val="004074B4"/>
    <w:rsid w:val="00414C0D"/>
    <w:rsid w:val="004244CA"/>
    <w:rsid w:val="004256B8"/>
    <w:rsid w:val="00437B59"/>
    <w:rsid w:val="004420F5"/>
    <w:rsid w:val="00444085"/>
    <w:rsid w:val="0045481E"/>
    <w:rsid w:val="00460FEA"/>
    <w:rsid w:val="00461880"/>
    <w:rsid w:val="00464227"/>
    <w:rsid w:val="00497553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275C2"/>
    <w:rsid w:val="00533259"/>
    <w:rsid w:val="00541A26"/>
    <w:rsid w:val="00563594"/>
    <w:rsid w:val="005679C4"/>
    <w:rsid w:val="00590700"/>
    <w:rsid w:val="005946C5"/>
    <w:rsid w:val="005A09F7"/>
    <w:rsid w:val="005A4543"/>
    <w:rsid w:val="005D3404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E663A"/>
    <w:rsid w:val="006F0775"/>
    <w:rsid w:val="0071772A"/>
    <w:rsid w:val="00740D8A"/>
    <w:rsid w:val="00744C09"/>
    <w:rsid w:val="00761DDD"/>
    <w:rsid w:val="00765502"/>
    <w:rsid w:val="00771474"/>
    <w:rsid w:val="00787C75"/>
    <w:rsid w:val="007A50E6"/>
    <w:rsid w:val="007B1802"/>
    <w:rsid w:val="007C704D"/>
    <w:rsid w:val="007D05C8"/>
    <w:rsid w:val="007E2143"/>
    <w:rsid w:val="007E2DE5"/>
    <w:rsid w:val="007E57B7"/>
    <w:rsid w:val="007F7E68"/>
    <w:rsid w:val="00803CCD"/>
    <w:rsid w:val="0081221C"/>
    <w:rsid w:val="008136CB"/>
    <w:rsid w:val="00817F98"/>
    <w:rsid w:val="00837C4D"/>
    <w:rsid w:val="00880373"/>
    <w:rsid w:val="00887382"/>
    <w:rsid w:val="008A6AD6"/>
    <w:rsid w:val="008C008A"/>
    <w:rsid w:val="008C331F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234D"/>
    <w:rsid w:val="00994AB5"/>
    <w:rsid w:val="009A4E6C"/>
    <w:rsid w:val="009A536F"/>
    <w:rsid w:val="009C60A0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80D8C"/>
    <w:rsid w:val="00A9080C"/>
    <w:rsid w:val="00AA1026"/>
    <w:rsid w:val="00AC722A"/>
    <w:rsid w:val="00AD3028"/>
    <w:rsid w:val="00AE3016"/>
    <w:rsid w:val="00AE7886"/>
    <w:rsid w:val="00AF2B8D"/>
    <w:rsid w:val="00AF76A3"/>
    <w:rsid w:val="00B11AC5"/>
    <w:rsid w:val="00B126A8"/>
    <w:rsid w:val="00B45F36"/>
    <w:rsid w:val="00B50365"/>
    <w:rsid w:val="00B5600F"/>
    <w:rsid w:val="00B612BD"/>
    <w:rsid w:val="00B63153"/>
    <w:rsid w:val="00B63460"/>
    <w:rsid w:val="00B67977"/>
    <w:rsid w:val="00B74527"/>
    <w:rsid w:val="00BC08F6"/>
    <w:rsid w:val="00BC26FB"/>
    <w:rsid w:val="00BC52F9"/>
    <w:rsid w:val="00BC6027"/>
    <w:rsid w:val="00BC64EB"/>
    <w:rsid w:val="00BD6F24"/>
    <w:rsid w:val="00C148BA"/>
    <w:rsid w:val="00C31676"/>
    <w:rsid w:val="00C34085"/>
    <w:rsid w:val="00C40909"/>
    <w:rsid w:val="00C436FD"/>
    <w:rsid w:val="00C45E73"/>
    <w:rsid w:val="00C47BB7"/>
    <w:rsid w:val="00C677C7"/>
    <w:rsid w:val="00C67FB3"/>
    <w:rsid w:val="00C7051C"/>
    <w:rsid w:val="00C9668C"/>
    <w:rsid w:val="00CA7FAE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614BF"/>
    <w:rsid w:val="00DA18DA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ED140A"/>
    <w:rsid w:val="00F0134A"/>
    <w:rsid w:val="00F02156"/>
    <w:rsid w:val="00F31046"/>
    <w:rsid w:val="00F73E0E"/>
    <w:rsid w:val="00F90647"/>
    <w:rsid w:val="00F95878"/>
    <w:rsid w:val="00FC647E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3803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2018-07-25T07:54:00Z</cp:lastPrinted>
  <dcterms:created xsi:type="dcterms:W3CDTF">2022-04-12T05:40:00Z</dcterms:created>
  <dcterms:modified xsi:type="dcterms:W3CDTF">2022-04-12T05:47:00Z</dcterms:modified>
</cp:coreProperties>
</file>