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2CAC" w14:textId="77777777" w:rsidR="001C341D" w:rsidRPr="003301B0" w:rsidRDefault="001C341D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1B744A9" wp14:editId="5ED1D312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17FEE" w14:textId="77777777" w:rsidR="001C341D" w:rsidRPr="003301B0" w:rsidRDefault="001C341D" w:rsidP="008A141C">
      <w:pPr>
        <w:jc w:val="center"/>
        <w:rPr>
          <w:b/>
          <w:sz w:val="20"/>
          <w:szCs w:val="20"/>
        </w:rPr>
      </w:pPr>
    </w:p>
    <w:p w14:paraId="78457ED6" w14:textId="77777777" w:rsidR="001C341D" w:rsidRPr="003301B0" w:rsidRDefault="001C341D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D1FCC7C" w14:textId="77777777" w:rsidR="001C341D" w:rsidRPr="003301B0" w:rsidRDefault="001C341D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7F46485" w14:textId="77777777" w:rsidR="001C341D" w:rsidRPr="003301B0" w:rsidRDefault="001C341D" w:rsidP="008A141C">
      <w:pPr>
        <w:jc w:val="center"/>
        <w:rPr>
          <w:b/>
          <w:sz w:val="32"/>
        </w:rPr>
      </w:pPr>
    </w:p>
    <w:p w14:paraId="25C13A5A" w14:textId="77777777" w:rsidR="001C341D" w:rsidRPr="00925532" w:rsidRDefault="001C341D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0E86817" w14:textId="77777777" w:rsidR="001C341D" w:rsidRPr="00925532" w:rsidRDefault="001C341D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341D" w:rsidRPr="00925532" w14:paraId="6D8378A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EDE237" w14:textId="77777777" w:rsidR="001C341D" w:rsidRPr="0096526E" w:rsidRDefault="001C341D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370C4A19" w14:textId="5FB77181" w:rsidR="001C341D" w:rsidRPr="0096526E" w:rsidRDefault="001C341D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298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1C341D" w:rsidRPr="003301B0" w14:paraId="1BC7604D" w14:textId="77777777" w:rsidTr="00D63BB7">
        <w:trPr>
          <w:cantSplit/>
          <w:trHeight w:val="70"/>
        </w:trPr>
        <w:tc>
          <w:tcPr>
            <w:tcW w:w="3119" w:type="dxa"/>
          </w:tcPr>
          <w:p w14:paraId="67B94549" w14:textId="77777777" w:rsidR="001C341D" w:rsidRPr="003301B0" w:rsidRDefault="001C341D" w:rsidP="008A141C">
            <w:pPr>
              <w:rPr>
                <w:sz w:val="4"/>
              </w:rPr>
            </w:pPr>
          </w:p>
          <w:p w14:paraId="49A3E373" w14:textId="77777777" w:rsidR="001C341D" w:rsidRPr="003301B0" w:rsidRDefault="001C341D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F599C21" w14:textId="77777777" w:rsidR="001C341D" w:rsidRPr="003301B0" w:rsidRDefault="001C341D" w:rsidP="008A141C">
            <w:pPr>
              <w:jc w:val="right"/>
              <w:rPr>
                <w:sz w:val="20"/>
              </w:rPr>
            </w:pPr>
          </w:p>
        </w:tc>
      </w:tr>
    </w:tbl>
    <w:p w14:paraId="4AC63A4C" w14:textId="77777777" w:rsidR="001C341D" w:rsidRPr="0096526E" w:rsidRDefault="001C341D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561FAC15" w14:textId="16F40ACE" w:rsidR="00F35245" w:rsidRDefault="00F35245" w:rsidP="0004600B">
      <w:pPr>
        <w:jc w:val="center"/>
        <w:rPr>
          <w:sz w:val="26"/>
          <w:szCs w:val="26"/>
        </w:rPr>
      </w:pPr>
    </w:p>
    <w:p w14:paraId="3F0A8213" w14:textId="15F9004C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1069104"/>
      <w:r w:rsidR="00BB09D2" w:rsidRPr="00BB09D2">
        <w:rPr>
          <w:sz w:val="26"/>
          <w:szCs w:val="26"/>
        </w:rPr>
        <w:t xml:space="preserve">Линейные коммуникации для кустовой площадки № 640У </w:t>
      </w:r>
      <w:proofErr w:type="spellStart"/>
      <w:r w:rsidR="00BB09D2" w:rsidRPr="00BB09D2">
        <w:rPr>
          <w:sz w:val="26"/>
          <w:szCs w:val="26"/>
        </w:rPr>
        <w:t>Малобалыкского</w:t>
      </w:r>
      <w:proofErr w:type="spellEnd"/>
      <w:r w:rsidR="00BB09D2" w:rsidRPr="00BB09D2">
        <w:rPr>
          <w:sz w:val="26"/>
          <w:szCs w:val="26"/>
        </w:rPr>
        <w:t xml:space="preserve">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6512E9DF" w:rsidR="00AB417B" w:rsidRDefault="00AB417B" w:rsidP="00AB417B">
      <w:pPr>
        <w:jc w:val="both"/>
        <w:rPr>
          <w:sz w:val="26"/>
          <w:szCs w:val="26"/>
        </w:rPr>
      </w:pPr>
    </w:p>
    <w:p w14:paraId="21A3055A" w14:textId="77777777" w:rsidR="00F35245" w:rsidRPr="00AB417B" w:rsidRDefault="00F35245" w:rsidP="00AB417B">
      <w:pPr>
        <w:jc w:val="both"/>
        <w:rPr>
          <w:sz w:val="26"/>
          <w:szCs w:val="26"/>
        </w:rPr>
      </w:pPr>
    </w:p>
    <w:p w14:paraId="03100BDF" w14:textId="0BA51414" w:rsidR="00AB417B" w:rsidRPr="00AB417B" w:rsidRDefault="00EC37CB" w:rsidP="001F260B">
      <w:pPr>
        <w:ind w:firstLine="709"/>
        <w:jc w:val="both"/>
        <w:rPr>
          <w:sz w:val="26"/>
          <w:szCs w:val="26"/>
        </w:rPr>
      </w:pPr>
      <w:r w:rsidRPr="00EC37CB">
        <w:rPr>
          <w:sz w:val="26"/>
          <w:szCs w:val="26"/>
        </w:rPr>
        <w:t xml:space="preserve">В соответствии </w:t>
      </w:r>
      <w:r w:rsidR="003C6D3F">
        <w:rPr>
          <w:sz w:val="26"/>
          <w:szCs w:val="26"/>
        </w:rPr>
        <w:t>со статьей 45</w:t>
      </w:r>
      <w:r w:rsidR="000B1BB1">
        <w:rPr>
          <w:sz w:val="26"/>
          <w:szCs w:val="26"/>
        </w:rPr>
        <w:t xml:space="preserve"> </w:t>
      </w:r>
      <w:r w:rsidRPr="00EC37C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84BA2" w:rsidRPr="00A84BA2">
        <w:rPr>
          <w:sz w:val="26"/>
          <w:szCs w:val="26"/>
        </w:rPr>
        <w:t>Уставом</w:t>
      </w:r>
      <w:r w:rsidR="00B23B9B" w:rsidRPr="00B23B9B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F35245">
        <w:rPr>
          <w:sz w:val="26"/>
          <w:szCs w:val="26"/>
        </w:rPr>
        <w:t>–</w:t>
      </w:r>
      <w:r w:rsidR="00B23B9B" w:rsidRPr="00B23B9B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35245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19.02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1B3511">
        <w:rPr>
          <w:sz w:val="26"/>
          <w:szCs w:val="26"/>
        </w:rPr>
        <w:t>03/06-03-</w:t>
      </w:r>
      <w:r>
        <w:rPr>
          <w:sz w:val="26"/>
          <w:szCs w:val="26"/>
        </w:rPr>
        <w:t>1664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77AAC068" w14:textId="6280FE92" w:rsidR="00AC0382" w:rsidRPr="001C4FB1" w:rsidRDefault="00AC0382" w:rsidP="00AC038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594DE4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BB09D2">
        <w:rPr>
          <w:sz w:val="26"/>
          <w:szCs w:val="26"/>
        </w:rPr>
        <w:t xml:space="preserve">Линейные коммуникации для кустовой площадки № 640У </w:t>
      </w:r>
      <w:proofErr w:type="spellStart"/>
      <w:r w:rsidRPr="00BB09D2">
        <w:rPr>
          <w:sz w:val="26"/>
          <w:szCs w:val="26"/>
        </w:rPr>
        <w:t>Малобалыкского</w:t>
      </w:r>
      <w:proofErr w:type="spellEnd"/>
      <w:r w:rsidRPr="00BB09D2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594DE4">
        <w:rPr>
          <w:sz w:val="26"/>
          <w:szCs w:val="26"/>
        </w:rPr>
        <w:t>.</w:t>
      </w:r>
    </w:p>
    <w:p w14:paraId="6CA45455" w14:textId="14BA15DE" w:rsidR="00AC0382" w:rsidRPr="001C4FB1" w:rsidRDefault="00AC0382" w:rsidP="00AC038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594DE4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Pr="00BB09D2">
        <w:rPr>
          <w:sz w:val="26"/>
          <w:szCs w:val="26"/>
        </w:rPr>
        <w:t xml:space="preserve">Линейные коммуникации для кустовой площадки № 640У </w:t>
      </w:r>
      <w:proofErr w:type="spellStart"/>
      <w:r w:rsidRPr="00BB09D2">
        <w:rPr>
          <w:sz w:val="26"/>
          <w:szCs w:val="26"/>
        </w:rPr>
        <w:t>Малобалыкского</w:t>
      </w:r>
      <w:proofErr w:type="spellEnd"/>
      <w:r w:rsidRPr="00BB09D2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</w:t>
      </w:r>
      <w:r w:rsidR="00053AEE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77443923" w14:textId="77777777" w:rsidR="00AC0382" w:rsidRPr="008C3C28" w:rsidRDefault="00AC0382" w:rsidP="00AC038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0F50E216" w14:textId="77777777" w:rsidR="00AC0382" w:rsidRDefault="00AC0382" w:rsidP="00AC038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CFE2EE6" w14:textId="0A12B1EA" w:rsidR="00AC0382" w:rsidRPr="00311406" w:rsidRDefault="00AC0382" w:rsidP="00AC038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F35245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06111269" w:rsidR="00AB417B" w:rsidRDefault="00AB417B" w:rsidP="00AB417B">
      <w:pPr>
        <w:jc w:val="both"/>
        <w:rPr>
          <w:sz w:val="26"/>
          <w:szCs w:val="26"/>
        </w:rPr>
      </w:pPr>
    </w:p>
    <w:p w14:paraId="57FBE8E9" w14:textId="77777777" w:rsidR="00F35245" w:rsidRDefault="00F35245" w:rsidP="00AB417B">
      <w:pPr>
        <w:jc w:val="both"/>
        <w:rPr>
          <w:sz w:val="26"/>
          <w:szCs w:val="26"/>
        </w:rPr>
      </w:pPr>
    </w:p>
    <w:p w14:paraId="0872B3E5" w14:textId="48DAB9B2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5E22A66F" w14:textId="7257E270" w:rsidR="00196BAC" w:rsidRDefault="00196BAC" w:rsidP="002C7832">
      <w:pPr>
        <w:jc w:val="both"/>
        <w:rPr>
          <w:sz w:val="26"/>
          <w:szCs w:val="26"/>
        </w:rPr>
      </w:pPr>
    </w:p>
    <w:p w14:paraId="3BB076A4" w14:textId="77777777" w:rsidR="00F35245" w:rsidRDefault="00F35245" w:rsidP="00594DE4">
      <w:pPr>
        <w:spacing w:after="200" w:line="276" w:lineRule="auto"/>
        <w:rPr>
          <w:sz w:val="26"/>
          <w:szCs w:val="26"/>
        </w:rPr>
      </w:pPr>
    </w:p>
    <w:p w14:paraId="78009451" w14:textId="6E2FF970" w:rsidR="0099556A" w:rsidRPr="00594DE4" w:rsidRDefault="00BA0DEF" w:rsidP="00594DE4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4FDE8E99">
                <wp:simplePos x="0" y="0"/>
                <wp:positionH relativeFrom="column">
                  <wp:posOffset>3470910</wp:posOffset>
                </wp:positionH>
                <wp:positionV relativeFrom="paragraph">
                  <wp:posOffset>-578485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51CF" w14:textId="77777777" w:rsidR="00F35245" w:rsidRDefault="00F35245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1AC55B" w14:textId="2D8EAC36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540F6622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1C341D" w:rsidRPr="001C341D">
                              <w:rPr>
                                <w:sz w:val="26"/>
                                <w:szCs w:val="26"/>
                              </w:rPr>
                              <w:t>13.03.2024 № 29</w:t>
                            </w:r>
                            <w:r w:rsidR="001C341D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="001C341D" w:rsidRPr="001C341D">
                              <w:rPr>
                                <w:sz w:val="26"/>
                                <w:szCs w:val="26"/>
                              </w:rPr>
                              <w:t>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margin-left:273.3pt;margin-top:-45.5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bTHDbiAAAACwEAAA8AAABkcnMv&#10;ZG93bnJldi54bWxMj8FKw0AQhu+C77CM4EXaTaQuNs2kSEEsIhRT7Xmb3SbB7Gya3Sbx7d2c7G2G&#10;+fjn+9P1aBrW687VlhDieQRMU2FVTSXC1/519gzMeUlKNpY0wq92sM5ub1KZKDvQp+5zX7IQQi6R&#10;CJX3bcK5KyptpJvbVlO4nWxnpA9rV3LVySGEm4Y/RpHgRtYUPlSy1ZtKFz/5xSAMxa4/7D/e+O7h&#10;sLV03p43+fc74v3d+LIC5vXo/2GY9IM6ZMHpaC+kHGsQnhZCBBRhtoxjYBMRiWk6IizFAniW8usO&#10;2R8AAAD//wMAUEsBAi0AFAAGAAgAAAAhALaDOJL+AAAA4QEAABMAAAAAAAAAAAAAAAAAAAAAAFtD&#10;b250ZW50X1R5cGVzXS54bWxQSwECLQAUAAYACAAAACEAOP0h/9YAAACUAQAACwAAAAAAAAAAAAAA&#10;AAAvAQAAX3JlbHMvLnJlbHNQSwECLQAUAAYACAAAACEA9G45x/gBAADQAwAADgAAAAAAAAAAAAAA&#10;AAAuAgAAZHJzL2Uyb0RvYy54bWxQSwECLQAUAAYACAAAACEABtMcNuIAAAALAQAADwAAAAAAAAAA&#10;AAAAAABSBAAAZHJzL2Rvd25yZXYueG1sUEsFBgAAAAAEAAQA8wAAAGEFAAAAAA==&#10;" filled="f" stroked="f">
                <v:textbox>
                  <w:txbxContent>
                    <w:p w14:paraId="557151CF" w14:textId="77777777" w:rsidR="00F35245" w:rsidRDefault="00F35245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711AC55B" w14:textId="2D8EAC36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540F6622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1C341D" w:rsidRPr="001C341D">
                        <w:rPr>
                          <w:sz w:val="26"/>
                          <w:szCs w:val="26"/>
                        </w:rPr>
                        <w:t>13.03.2024 № 29</w:t>
                      </w:r>
                      <w:r w:rsidR="001C341D">
                        <w:rPr>
                          <w:sz w:val="26"/>
                          <w:szCs w:val="26"/>
                        </w:rPr>
                        <w:t>8</w:t>
                      </w:r>
                      <w:r w:rsidR="001C341D" w:rsidRPr="001C341D">
                        <w:rPr>
                          <w:sz w:val="26"/>
                          <w:szCs w:val="26"/>
                        </w:rPr>
                        <w:t>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17D5CDA" w14:textId="77777777" w:rsidR="00F35245" w:rsidRDefault="00AC0382" w:rsidP="0099556A">
      <w:pPr>
        <w:tabs>
          <w:tab w:val="left" w:pos="3150"/>
          <w:tab w:val="left" w:pos="3420"/>
          <w:tab w:val="center" w:pos="4677"/>
        </w:tabs>
      </w:pPr>
      <w:r>
        <w:tab/>
      </w:r>
      <w:r w:rsidR="0099556A">
        <w:t xml:space="preserve">      </w:t>
      </w:r>
      <w:r w:rsidR="0099556A">
        <w:tab/>
      </w:r>
    </w:p>
    <w:p w14:paraId="44C0A535" w14:textId="77777777" w:rsidR="00F35245" w:rsidRDefault="00F35245" w:rsidP="0099556A">
      <w:pPr>
        <w:tabs>
          <w:tab w:val="left" w:pos="3150"/>
          <w:tab w:val="left" w:pos="3420"/>
          <w:tab w:val="center" w:pos="4677"/>
        </w:tabs>
      </w:pPr>
    </w:p>
    <w:p w14:paraId="39D9829B" w14:textId="315FD6D0" w:rsidR="00543F67" w:rsidRPr="001C5DA5" w:rsidRDefault="00543F67" w:rsidP="00F35245">
      <w:pPr>
        <w:tabs>
          <w:tab w:val="left" w:pos="3150"/>
          <w:tab w:val="left" w:pos="3420"/>
          <w:tab w:val="center" w:pos="4677"/>
        </w:tabs>
        <w:jc w:val="center"/>
      </w:pPr>
      <w:r w:rsidRPr="001C5DA5">
        <w:t>ЗАДАНИЕ</w:t>
      </w:r>
    </w:p>
    <w:p w14:paraId="68744D9F" w14:textId="77777777" w:rsidR="00543F67" w:rsidRPr="001C5DA5" w:rsidRDefault="00543F67" w:rsidP="00543F67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50D2BA62" w14:textId="77777777" w:rsidR="00543F67" w:rsidRPr="000024E3" w:rsidRDefault="00543F67" w:rsidP="00543F67">
      <w:pPr>
        <w:jc w:val="center"/>
        <w:rPr>
          <w:b/>
          <w:bCs/>
          <w:u w:val="single"/>
        </w:rPr>
      </w:pPr>
      <w:r w:rsidRPr="000024E3">
        <w:rPr>
          <w:b/>
          <w:bCs/>
          <w:u w:val="single"/>
        </w:rPr>
        <w:t>«</w:t>
      </w:r>
      <w:r w:rsidRPr="002909EB">
        <w:rPr>
          <w:b/>
          <w:sz w:val="22"/>
          <w:szCs w:val="28"/>
          <w:u w:val="single"/>
        </w:rPr>
        <w:t>Линейные коммуникации для кустовой площадки №</w:t>
      </w:r>
      <w:r>
        <w:rPr>
          <w:b/>
          <w:sz w:val="22"/>
          <w:szCs w:val="28"/>
          <w:u w:val="single"/>
        </w:rPr>
        <w:t xml:space="preserve"> 640У</w:t>
      </w:r>
      <w:r w:rsidRPr="002909EB">
        <w:rPr>
          <w:b/>
          <w:sz w:val="22"/>
          <w:szCs w:val="28"/>
          <w:u w:val="single"/>
        </w:rPr>
        <w:t xml:space="preserve"> </w:t>
      </w:r>
      <w:proofErr w:type="spellStart"/>
      <w:r>
        <w:rPr>
          <w:b/>
          <w:sz w:val="22"/>
          <w:szCs w:val="28"/>
          <w:u w:val="single"/>
        </w:rPr>
        <w:t>Малобалыкского</w:t>
      </w:r>
      <w:proofErr w:type="spellEnd"/>
      <w:r w:rsidRPr="002909EB">
        <w:rPr>
          <w:b/>
          <w:sz w:val="22"/>
          <w:szCs w:val="28"/>
          <w:u w:val="single"/>
        </w:rPr>
        <w:t xml:space="preserve"> месторождения</w:t>
      </w:r>
      <w:r w:rsidRPr="000024E3">
        <w:rPr>
          <w:b/>
          <w:bCs/>
          <w:u w:val="single"/>
        </w:rPr>
        <w:t>»</w:t>
      </w:r>
    </w:p>
    <w:p w14:paraId="3F45117A" w14:textId="77777777" w:rsidR="00543F67" w:rsidRPr="001C5DA5" w:rsidRDefault="00543F67" w:rsidP="00543F67">
      <w:pPr>
        <w:jc w:val="center"/>
        <w:rPr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8"/>
        <w:gridCol w:w="5430"/>
      </w:tblGrid>
      <w:tr w:rsidR="00543F67" w:rsidRPr="004D113A" w14:paraId="437461D7" w14:textId="77777777" w:rsidTr="00543F67">
        <w:trPr>
          <w:trHeight w:val="333"/>
        </w:trPr>
        <w:tc>
          <w:tcPr>
            <w:tcW w:w="0" w:type="auto"/>
            <w:vAlign w:val="center"/>
          </w:tcPr>
          <w:p w14:paraId="57BC40EC" w14:textId="77777777" w:rsidR="00543F67" w:rsidRPr="004D113A" w:rsidRDefault="00543F67" w:rsidP="00635FE8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5430" w:type="dxa"/>
            <w:vAlign w:val="center"/>
          </w:tcPr>
          <w:p w14:paraId="6C138223" w14:textId="77777777" w:rsidR="00543F67" w:rsidRPr="004D113A" w:rsidRDefault="00543F67" w:rsidP="00635FE8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543F67" w:rsidRPr="004D113A" w14:paraId="4A121BA1" w14:textId="77777777" w:rsidTr="00543F67">
        <w:tc>
          <w:tcPr>
            <w:tcW w:w="0" w:type="auto"/>
            <w:vAlign w:val="center"/>
          </w:tcPr>
          <w:p w14:paraId="62DA48F3" w14:textId="77777777" w:rsidR="00543F67" w:rsidRPr="004D113A" w:rsidRDefault="00543F67" w:rsidP="00635FE8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5430" w:type="dxa"/>
            <w:vAlign w:val="center"/>
          </w:tcPr>
          <w:p w14:paraId="6B2D75EE" w14:textId="77777777" w:rsidR="00543F67" w:rsidRPr="004D113A" w:rsidRDefault="00543F67" w:rsidP="00635FE8">
            <w:r>
              <w:t>Проект планировки территории, проект межевания территории</w:t>
            </w:r>
          </w:p>
        </w:tc>
      </w:tr>
      <w:tr w:rsidR="00543F67" w:rsidRPr="004D113A" w14:paraId="37730DB3" w14:textId="77777777" w:rsidTr="00543F67">
        <w:tc>
          <w:tcPr>
            <w:tcW w:w="0" w:type="auto"/>
            <w:vAlign w:val="center"/>
          </w:tcPr>
          <w:p w14:paraId="33BAC62E" w14:textId="77777777" w:rsidR="00543F67" w:rsidRPr="004D113A" w:rsidRDefault="00543F67" w:rsidP="00635FE8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5430" w:type="dxa"/>
            <w:vAlign w:val="center"/>
          </w:tcPr>
          <w:p w14:paraId="1F51B29F" w14:textId="775C42E5" w:rsidR="00543F67" w:rsidRPr="004D113A" w:rsidRDefault="00543F67" w:rsidP="00635FE8">
            <w:r w:rsidRPr="004D113A">
              <w:t xml:space="preserve">Публичное акционерное общество «Нефтяная компания «Роснефть», ОГРН 1027700043502 </w:t>
            </w:r>
            <w:r w:rsidR="00F35245">
              <w:br/>
            </w:r>
            <w:r w:rsidRPr="004D113A">
              <w:t>от 19.07.2002 г.</w:t>
            </w:r>
          </w:p>
          <w:p w14:paraId="1C3E446C" w14:textId="77777777" w:rsidR="00543F67" w:rsidRPr="004D113A" w:rsidRDefault="00543F67" w:rsidP="00635FE8">
            <w:r w:rsidRPr="004D113A">
              <w:t>115035, г. Москва, Софийская набережная, 26/1</w:t>
            </w:r>
          </w:p>
          <w:p w14:paraId="1BD3A1BA" w14:textId="77777777" w:rsidR="00543F67" w:rsidRPr="004D113A" w:rsidRDefault="00543F67" w:rsidP="00635FE8">
            <w:r w:rsidRPr="004D113A">
              <w:t>ИНН 7706107510 КПП 770601001</w:t>
            </w:r>
          </w:p>
          <w:p w14:paraId="20F022C8" w14:textId="77777777" w:rsidR="00543F67" w:rsidRPr="004D113A" w:rsidRDefault="00543F67" w:rsidP="00635FE8">
            <w:r w:rsidRPr="004D113A">
              <w:t>Доверенность №11-72/167 от 18.06.2019 г.</w:t>
            </w:r>
          </w:p>
        </w:tc>
      </w:tr>
      <w:tr w:rsidR="00543F67" w:rsidRPr="004D113A" w14:paraId="3B588EBF" w14:textId="77777777" w:rsidTr="00543F67">
        <w:tc>
          <w:tcPr>
            <w:tcW w:w="0" w:type="auto"/>
            <w:vAlign w:val="center"/>
          </w:tcPr>
          <w:p w14:paraId="53E16AF6" w14:textId="77777777" w:rsidR="00543F67" w:rsidRPr="004D113A" w:rsidRDefault="00543F67" w:rsidP="00635FE8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430" w:type="dxa"/>
            <w:vAlign w:val="center"/>
          </w:tcPr>
          <w:p w14:paraId="09D13E88" w14:textId="77777777" w:rsidR="00543F67" w:rsidRPr="004D113A" w:rsidRDefault="00543F67" w:rsidP="00635FE8">
            <w:r w:rsidRPr="004D113A">
              <w:t>За счет собственных средств ПАО «НК «Роснефть»,</w:t>
            </w:r>
          </w:p>
        </w:tc>
      </w:tr>
      <w:tr w:rsidR="00543F67" w:rsidRPr="004D113A" w14:paraId="61E4112A" w14:textId="77777777" w:rsidTr="00543F67">
        <w:tc>
          <w:tcPr>
            <w:tcW w:w="0" w:type="auto"/>
            <w:vAlign w:val="center"/>
          </w:tcPr>
          <w:p w14:paraId="4F68F6B9" w14:textId="77777777" w:rsidR="00543F67" w:rsidRPr="004D113A" w:rsidRDefault="00543F67" w:rsidP="00635FE8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430" w:type="dxa"/>
            <w:vAlign w:val="center"/>
          </w:tcPr>
          <w:p w14:paraId="08CE0009" w14:textId="297F3D16" w:rsidR="00543F67" w:rsidRPr="00380DC2" w:rsidRDefault="00543F67" w:rsidP="00635FE8">
            <w:r w:rsidRPr="00380DC2">
              <w:t>Полное наименование объекта: «Линейные коммуни</w:t>
            </w:r>
            <w:r>
              <w:t>кации для кустовой площадки № 640</w:t>
            </w:r>
            <w:r w:rsidRPr="00380DC2">
              <w:t xml:space="preserve">У </w:t>
            </w:r>
            <w:proofErr w:type="spellStart"/>
            <w:r w:rsidRPr="00380DC2">
              <w:t>Малобалыкского</w:t>
            </w:r>
            <w:proofErr w:type="spellEnd"/>
            <w:r w:rsidRPr="00380DC2">
              <w:t xml:space="preserve"> месторождения». Его основные характеристики представлены в приложении </w:t>
            </w:r>
            <w:r w:rsidR="00F35245">
              <w:br/>
            </w:r>
            <w:r w:rsidRPr="00380DC2">
              <w:t>№ 1 к заданию</w:t>
            </w:r>
          </w:p>
        </w:tc>
      </w:tr>
      <w:tr w:rsidR="00543F67" w:rsidRPr="004D113A" w14:paraId="219A2F4C" w14:textId="77777777" w:rsidTr="00543F67">
        <w:tc>
          <w:tcPr>
            <w:tcW w:w="0" w:type="auto"/>
            <w:vAlign w:val="center"/>
          </w:tcPr>
          <w:p w14:paraId="0573656F" w14:textId="77777777" w:rsidR="00543F67" w:rsidRPr="004D113A" w:rsidRDefault="00543F67" w:rsidP="00635FE8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430" w:type="dxa"/>
            <w:vAlign w:val="center"/>
          </w:tcPr>
          <w:p w14:paraId="3706F963" w14:textId="77777777" w:rsidR="00543F67" w:rsidRPr="00380DC2" w:rsidRDefault="00543F67" w:rsidP="00635FE8">
            <w:r w:rsidRPr="00380DC2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543F67" w:rsidRPr="004D113A" w14:paraId="4D8CDA8C" w14:textId="77777777" w:rsidTr="00543F67">
        <w:tc>
          <w:tcPr>
            <w:tcW w:w="0" w:type="auto"/>
            <w:vAlign w:val="center"/>
          </w:tcPr>
          <w:p w14:paraId="33153267" w14:textId="77777777" w:rsidR="00543F67" w:rsidRPr="004D113A" w:rsidRDefault="00543F67" w:rsidP="00635FE8">
            <w:r w:rsidRPr="004D113A">
              <w:t>Состав документации по планировке территории</w:t>
            </w:r>
          </w:p>
        </w:tc>
        <w:tc>
          <w:tcPr>
            <w:tcW w:w="5430" w:type="dxa"/>
            <w:vAlign w:val="center"/>
          </w:tcPr>
          <w:p w14:paraId="4F3B714F" w14:textId="77777777" w:rsidR="00543F67" w:rsidRPr="004D113A" w:rsidRDefault="00543F67" w:rsidP="00635FE8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3676C00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4B1048A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1607E69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482715FD" w14:textId="334EF8F3" w:rsidR="00543F67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77B16149" w14:textId="77777777" w:rsidR="00F35245" w:rsidRPr="00F35245" w:rsidRDefault="00F35245" w:rsidP="00F35245"/>
          <w:p w14:paraId="1E83558B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2F7565A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45CA6FD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02309A31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D98078B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6C662CB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26CF96A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04D30A2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F38C48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FD7FA0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0BA0DFD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5B77B58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B03A2B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3585B50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57E74A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3F4E23D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33C14AD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960F73E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7F9D6E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6B5F31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D3AD84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586D98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5303E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8CA81A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7BDD96D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EF1DEB8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FFA46D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F7C3B4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BFC2F0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4A5C809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6F7D19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C30834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C28B9D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16D794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2FD2069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27537D0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8EFB1B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E82446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685F0D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6B762DE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FCB7B5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</w:p>
          <w:p w14:paraId="2C4787A8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4F2C03B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697222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4F050AA1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0F7596A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D209E0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575ADF2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42F19D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DFECB3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22C781E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ACE80B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2C962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C88BC9E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4B8D59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1E5B8D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4F04361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055BA1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3D062E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C706A9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FB58C7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2DA0C1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20DBE6B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44EEB5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2A6FB4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B021C0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F9CE2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2C65611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84A836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DA0BECB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AC4558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6912D9F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1340A71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3257908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44F423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FACD96E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351E1E7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82817B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CAE40D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3FB882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53A2EB2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C25013B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2ACECC8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F047EE9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A858AB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027285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794311E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1D12C0A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374D67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455C98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A2263DE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5E0B39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46E15FC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4F2509F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5AFD634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5D5E33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3979D78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24EDC4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665F931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115C5B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B4F9DBA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862E00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43874E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4E8D8DE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3D4A38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F92349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6F7F6F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1CB576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40E4B7D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16CF65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C33358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039978A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B654D8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AE1A27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D2240F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62405A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EF88B3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300095E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183236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EF2A6A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7DF0F66A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202A29D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C949F6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3CB350D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4631F518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0594662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291F7DC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3828D0B9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10DC211A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7EE986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47592C2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2FF259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150DFE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6AA6B8C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2ECB06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D38316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6FCB986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0A18CF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00AAB85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306E301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0E3746A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799D923F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2D0077D5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</w:t>
            </w:r>
            <w:proofErr w:type="spellStart"/>
            <w:r w:rsidRPr="004D113A">
              <w:rPr>
                <w:color w:val="000000"/>
              </w:rPr>
              <w:t>неотнесении</w:t>
            </w:r>
            <w:proofErr w:type="spellEnd"/>
            <w:r w:rsidRPr="004D113A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0601E8B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12489EA1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6FA2F2E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6F09D06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7C4DA8E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76013839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7D6DD3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8F16038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F052AFE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44F4CC8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51416DD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61EF0F9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7C0F5892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3C5CA41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5ED0B2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1D10A5D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7B878B0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19ED14C3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7423D81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33E4E5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0850163B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37198E0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38027FC4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52EC47D7" w14:textId="77777777" w:rsidR="00543F67" w:rsidRPr="004D113A" w:rsidRDefault="00543F67" w:rsidP="00635FE8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543F67" w:rsidRPr="004D113A" w14:paraId="707695D6" w14:textId="77777777" w:rsidTr="00543F67">
        <w:tc>
          <w:tcPr>
            <w:tcW w:w="0" w:type="auto"/>
            <w:vAlign w:val="center"/>
          </w:tcPr>
          <w:p w14:paraId="2FA905BA" w14:textId="77777777" w:rsidR="00543F67" w:rsidRPr="004D113A" w:rsidRDefault="00543F67" w:rsidP="00635FE8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5430" w:type="dxa"/>
            <w:vAlign w:val="center"/>
          </w:tcPr>
          <w:p w14:paraId="024D7462" w14:textId="77777777" w:rsidR="00543F67" w:rsidRPr="004D113A" w:rsidRDefault="00543F67" w:rsidP="00635FE8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543F67" w:rsidRPr="004D113A" w14:paraId="74ADAF3B" w14:textId="77777777" w:rsidTr="00543F67">
        <w:tc>
          <w:tcPr>
            <w:tcW w:w="0" w:type="auto"/>
            <w:vAlign w:val="center"/>
          </w:tcPr>
          <w:p w14:paraId="105F2277" w14:textId="77777777" w:rsidR="00543F67" w:rsidRPr="004D113A" w:rsidRDefault="00543F67" w:rsidP="00635FE8">
            <w:r w:rsidRPr="004D113A">
              <w:t>Сроки выполнения работ</w:t>
            </w:r>
          </w:p>
        </w:tc>
        <w:tc>
          <w:tcPr>
            <w:tcW w:w="5430" w:type="dxa"/>
            <w:vAlign w:val="center"/>
          </w:tcPr>
          <w:p w14:paraId="2CB9F30B" w14:textId="77777777" w:rsidR="00543F67" w:rsidRPr="004D113A" w:rsidRDefault="00543F67" w:rsidP="00635FE8">
            <w:r w:rsidRPr="004D113A">
              <w:t>В соответствии с календарным планом работ</w:t>
            </w:r>
          </w:p>
        </w:tc>
      </w:tr>
    </w:tbl>
    <w:p w14:paraId="46285A27" w14:textId="19DBEA57" w:rsidR="00543F67" w:rsidRPr="009350E5" w:rsidRDefault="00543F67" w:rsidP="00543F67">
      <w:pPr>
        <w:ind w:firstLine="709"/>
        <w:jc w:val="right"/>
      </w:pPr>
      <w:r>
        <w:rPr>
          <w:rFonts w:cs="Arial"/>
        </w:rPr>
        <w:br w:type="page"/>
      </w:r>
      <w:r w:rsidRPr="009350E5">
        <w:t>Приложение №</w:t>
      </w:r>
      <w:r w:rsidR="00F35245">
        <w:t xml:space="preserve"> </w:t>
      </w:r>
      <w:r w:rsidRPr="009350E5">
        <w:t>1</w:t>
      </w:r>
    </w:p>
    <w:p w14:paraId="15175D6B" w14:textId="77777777" w:rsidR="00543F67" w:rsidRPr="009350E5" w:rsidRDefault="00543F67" w:rsidP="00543F67">
      <w:pPr>
        <w:ind w:firstLine="709"/>
        <w:jc w:val="right"/>
      </w:pPr>
      <w:r w:rsidRPr="009350E5">
        <w:t>к заданию</w:t>
      </w:r>
    </w:p>
    <w:p w14:paraId="3C677DC8" w14:textId="77777777" w:rsidR="00543F67" w:rsidRPr="009350E5" w:rsidRDefault="00543F67" w:rsidP="00543F67">
      <w:pPr>
        <w:ind w:firstLine="709"/>
        <w:jc w:val="right"/>
      </w:pPr>
      <w:r w:rsidRPr="009350E5">
        <w:t>на разработку документации</w:t>
      </w:r>
    </w:p>
    <w:p w14:paraId="69512610" w14:textId="77777777" w:rsidR="00543F67" w:rsidRPr="009350E5" w:rsidRDefault="00543F67" w:rsidP="00543F67">
      <w:pPr>
        <w:ind w:firstLine="709"/>
        <w:jc w:val="right"/>
      </w:pPr>
      <w:r w:rsidRPr="009350E5">
        <w:t>по планировке территории</w:t>
      </w:r>
    </w:p>
    <w:p w14:paraId="692E2DCB" w14:textId="77777777" w:rsidR="00543F67" w:rsidRPr="009350E5" w:rsidRDefault="00543F67" w:rsidP="00543F67">
      <w:pPr>
        <w:ind w:firstLine="709"/>
      </w:pPr>
    </w:p>
    <w:p w14:paraId="2B9FB9DC" w14:textId="77777777" w:rsidR="00543F67" w:rsidRDefault="00543F67" w:rsidP="00543F67">
      <w:pPr>
        <w:ind w:right="284" w:firstLine="709"/>
        <w:jc w:val="both"/>
        <w:rPr>
          <w:color w:val="000000"/>
        </w:rPr>
      </w:pPr>
      <w:r w:rsidRPr="009350E5">
        <w:rPr>
          <w:color w:val="000000"/>
        </w:rPr>
        <w:t>Таблица 1 - Проектные мощности проектируемой кустовой площадки</w:t>
      </w:r>
    </w:p>
    <w:p w14:paraId="29AA0317" w14:textId="77777777" w:rsidR="00543F67" w:rsidRPr="009350E5" w:rsidRDefault="00543F67" w:rsidP="00543F67">
      <w:pPr>
        <w:ind w:right="284" w:firstLine="709"/>
        <w:jc w:val="both"/>
        <w:rPr>
          <w:color w:val="000000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1559"/>
      </w:tblGrid>
      <w:tr w:rsidR="00543F67" w:rsidRPr="009350E5" w14:paraId="49F30FD1" w14:textId="77777777" w:rsidTr="00635FE8">
        <w:trPr>
          <w:jc w:val="center"/>
        </w:trPr>
        <w:tc>
          <w:tcPr>
            <w:tcW w:w="7546" w:type="dxa"/>
            <w:vAlign w:val="center"/>
            <w:hideMark/>
          </w:tcPr>
          <w:p w14:paraId="7A455ED8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vAlign w:val="center"/>
            <w:hideMark/>
          </w:tcPr>
          <w:p w14:paraId="52548E56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14:paraId="10E55B7A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543F67" w:rsidRPr="009350E5" w14:paraId="6228CF2C" w14:textId="77777777" w:rsidTr="00635FE8">
        <w:trPr>
          <w:trHeight w:val="1815"/>
          <w:jc w:val="center"/>
        </w:trPr>
        <w:tc>
          <w:tcPr>
            <w:tcW w:w="7546" w:type="dxa"/>
            <w:hideMark/>
          </w:tcPr>
          <w:p w14:paraId="0CB29D1F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</w:rPr>
            </w:pPr>
            <w:r w:rsidRPr="009350E5">
              <w:rPr>
                <w:rFonts w:ascii="Times New Roman" w:hAnsi="Times New Roman"/>
                <w:sz w:val="24"/>
                <w:szCs w:val="24"/>
              </w:rPr>
              <w:t>Обустройство кустовой площадки №640У</w:t>
            </w:r>
          </w:p>
          <w:p w14:paraId="3B4259B9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</w:rPr>
            </w:pPr>
            <w:r w:rsidRPr="009350E5">
              <w:rPr>
                <w:rFonts w:ascii="Times New Roman" w:hAnsi="Times New Roman"/>
                <w:sz w:val="24"/>
                <w:szCs w:val="24"/>
              </w:rPr>
              <w:t>фонд скважин по кусту, шт.</w:t>
            </w:r>
          </w:p>
          <w:p w14:paraId="7B78CF2B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</w:rPr>
            </w:pPr>
            <w:r w:rsidRPr="009350E5">
              <w:rPr>
                <w:rFonts w:ascii="Times New Roman" w:hAnsi="Times New Roman"/>
                <w:sz w:val="24"/>
                <w:szCs w:val="24"/>
              </w:rPr>
              <w:t>из них по назначению:</w:t>
            </w:r>
          </w:p>
          <w:p w14:paraId="64B090F7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</w:rPr>
            </w:pPr>
            <w:r w:rsidRPr="009350E5">
              <w:rPr>
                <w:rFonts w:ascii="Times New Roman" w:hAnsi="Times New Roman"/>
                <w:sz w:val="24"/>
                <w:szCs w:val="24"/>
              </w:rPr>
              <w:t>добывающие скважины</w:t>
            </w:r>
          </w:p>
          <w:p w14:paraId="64B646BE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</w:rPr>
            </w:pPr>
            <w:r w:rsidRPr="009350E5">
              <w:rPr>
                <w:rFonts w:ascii="Times New Roman" w:hAnsi="Times New Roman"/>
                <w:sz w:val="24"/>
                <w:szCs w:val="24"/>
              </w:rPr>
              <w:t>нагнетательные скважины</w:t>
            </w:r>
          </w:p>
          <w:p w14:paraId="3FC4E042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</w:rPr>
            </w:pPr>
            <w:r w:rsidRPr="009350E5">
              <w:rPr>
                <w:rFonts w:ascii="Times New Roman" w:hAnsi="Times New Roman"/>
                <w:sz w:val="24"/>
                <w:szCs w:val="24"/>
              </w:rPr>
              <w:t>Максимальные уровни куста:</w:t>
            </w:r>
          </w:p>
          <w:p w14:paraId="7EDC19C4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- добыча нефти, тыс. т/год (2024 г.)</w:t>
            </w:r>
          </w:p>
          <w:p w14:paraId="5CD57394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- добыча жидкости, тыс. м</w:t>
            </w:r>
            <w:r w:rsidRPr="009350E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/год (2029 г.)</w:t>
            </w:r>
          </w:p>
        </w:tc>
        <w:tc>
          <w:tcPr>
            <w:tcW w:w="1559" w:type="dxa"/>
          </w:tcPr>
          <w:p w14:paraId="03BFECE1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</w:rPr>
            </w:pPr>
          </w:p>
          <w:p w14:paraId="74EF2DBB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0E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16BA4F67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4EEA0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0E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7AC3192F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0E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9AA0E98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</w:rPr>
            </w:pPr>
          </w:p>
          <w:p w14:paraId="7BFEB40F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65,215</w:t>
            </w:r>
          </w:p>
          <w:p w14:paraId="754E914B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233,669</w:t>
            </w:r>
          </w:p>
        </w:tc>
      </w:tr>
      <w:tr w:rsidR="00543F67" w:rsidRPr="009350E5" w14:paraId="16B107EF" w14:textId="77777777" w:rsidTr="00635FE8">
        <w:trPr>
          <w:trHeight w:val="397"/>
          <w:jc w:val="center"/>
        </w:trPr>
        <w:tc>
          <w:tcPr>
            <w:tcW w:w="7546" w:type="dxa"/>
            <w:vAlign w:val="center"/>
            <w:hideMark/>
          </w:tcPr>
          <w:p w14:paraId="52A0BE99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Годовое потребление электроэнергии, тыс. </w:t>
            </w:r>
            <w:proofErr w:type="spellStart"/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кВт·час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BBCD7D5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6302</w:t>
            </w:r>
          </w:p>
        </w:tc>
      </w:tr>
      <w:tr w:rsidR="00543F67" w:rsidRPr="009350E5" w14:paraId="2739D20D" w14:textId="77777777" w:rsidTr="00635FE8">
        <w:trPr>
          <w:trHeight w:val="397"/>
          <w:jc w:val="center"/>
        </w:trPr>
        <w:tc>
          <w:tcPr>
            <w:tcW w:w="7546" w:type="dxa"/>
            <w:vAlign w:val="center"/>
            <w:hideMark/>
          </w:tcPr>
          <w:p w14:paraId="208A118D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мощность, кВт</w:t>
            </w:r>
          </w:p>
        </w:tc>
        <w:tc>
          <w:tcPr>
            <w:tcW w:w="1559" w:type="dxa"/>
            <w:vAlign w:val="center"/>
            <w:hideMark/>
          </w:tcPr>
          <w:p w14:paraId="6BD00AC3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43F67" w:rsidRPr="009350E5" w14:paraId="3E00EC86" w14:textId="77777777" w:rsidTr="00635FE8">
        <w:trPr>
          <w:trHeight w:val="397"/>
          <w:jc w:val="center"/>
        </w:trPr>
        <w:tc>
          <w:tcPr>
            <w:tcW w:w="7546" w:type="dxa"/>
            <w:vAlign w:val="center"/>
            <w:hideMark/>
          </w:tcPr>
          <w:p w14:paraId="703C1642" w14:textId="77777777" w:rsidR="00543F67" w:rsidRPr="009350E5" w:rsidRDefault="00543F67" w:rsidP="00635FE8">
            <w:pPr>
              <w:pStyle w:val="affffa"/>
              <w:ind w:firstLine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1559" w:type="dxa"/>
            <w:vAlign w:val="center"/>
            <w:hideMark/>
          </w:tcPr>
          <w:p w14:paraId="4C2EE480" w14:textId="77777777" w:rsidR="00543F67" w:rsidRPr="009350E5" w:rsidRDefault="00543F67" w:rsidP="00635FE8">
            <w:pPr>
              <w:pStyle w:val="affffa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</w:tr>
    </w:tbl>
    <w:p w14:paraId="447EAB58" w14:textId="77777777" w:rsidR="00543F67" w:rsidRPr="009350E5" w:rsidRDefault="00543F67" w:rsidP="00543F67">
      <w:pPr>
        <w:ind w:right="284" w:firstLine="709"/>
        <w:jc w:val="both"/>
        <w:rPr>
          <w:color w:val="000000"/>
        </w:rPr>
      </w:pPr>
    </w:p>
    <w:p w14:paraId="4A802091" w14:textId="77777777" w:rsidR="00543F67" w:rsidRDefault="00543F67" w:rsidP="00543F67">
      <w:pPr>
        <w:ind w:right="284" w:firstLine="709"/>
        <w:jc w:val="both"/>
        <w:rPr>
          <w:color w:val="000000"/>
        </w:rPr>
      </w:pPr>
      <w:r w:rsidRPr="009350E5">
        <w:rPr>
          <w:color w:val="000000"/>
        </w:rPr>
        <w:t>Таблица 2 – Характеристика и технико-экономические показатели проектируемых линейных объектов</w:t>
      </w:r>
    </w:p>
    <w:p w14:paraId="306E2D19" w14:textId="77777777" w:rsidR="00543F67" w:rsidRPr="009350E5" w:rsidRDefault="00543F67" w:rsidP="00543F67">
      <w:pPr>
        <w:ind w:right="284" w:firstLine="709"/>
        <w:jc w:val="both"/>
        <w:rPr>
          <w:color w:val="00000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73"/>
      </w:tblGrid>
      <w:tr w:rsidR="00543F67" w:rsidRPr="009350E5" w14:paraId="13A45E1B" w14:textId="77777777" w:rsidTr="00543F67">
        <w:trPr>
          <w:trHeight w:val="584"/>
          <w:tblHeader/>
        </w:trPr>
        <w:tc>
          <w:tcPr>
            <w:tcW w:w="3828" w:type="dxa"/>
            <w:vAlign w:val="center"/>
            <w:hideMark/>
          </w:tcPr>
          <w:p w14:paraId="0DC4EA6E" w14:textId="77777777" w:rsidR="00543F67" w:rsidRPr="009350E5" w:rsidRDefault="00543F67" w:rsidP="00635FE8">
            <w:pPr>
              <w:ind w:right="284" w:firstLine="176"/>
              <w:jc w:val="both"/>
              <w:rPr>
                <w:color w:val="000000"/>
              </w:rPr>
            </w:pPr>
            <w:r w:rsidRPr="009350E5">
              <w:rPr>
                <w:color w:val="000000"/>
              </w:rPr>
              <w:t>Наименование объекта</w:t>
            </w:r>
          </w:p>
        </w:tc>
        <w:tc>
          <w:tcPr>
            <w:tcW w:w="5273" w:type="dxa"/>
            <w:vAlign w:val="center"/>
            <w:hideMark/>
          </w:tcPr>
          <w:p w14:paraId="56624956" w14:textId="77777777" w:rsidR="00543F67" w:rsidRPr="009350E5" w:rsidRDefault="00543F67" w:rsidP="00635FE8">
            <w:pPr>
              <w:ind w:right="284" w:firstLine="317"/>
              <w:jc w:val="both"/>
              <w:rPr>
                <w:color w:val="000000"/>
              </w:rPr>
            </w:pPr>
            <w:r w:rsidRPr="009350E5">
              <w:rPr>
                <w:color w:val="000000"/>
              </w:rPr>
              <w:t>Характеристика</w:t>
            </w:r>
          </w:p>
        </w:tc>
      </w:tr>
      <w:tr w:rsidR="00543F67" w:rsidRPr="009350E5" w14:paraId="50CF19D8" w14:textId="77777777" w:rsidTr="00543F67">
        <w:trPr>
          <w:trHeight w:val="270"/>
        </w:trPr>
        <w:tc>
          <w:tcPr>
            <w:tcW w:w="3828" w:type="dxa"/>
            <w:vMerge w:val="restart"/>
            <w:vAlign w:val="center"/>
            <w:hideMark/>
          </w:tcPr>
          <w:p w14:paraId="23BB00EF" w14:textId="77777777" w:rsidR="00543F67" w:rsidRPr="009350E5" w:rsidRDefault="00543F67" w:rsidP="00635FE8">
            <w:pPr>
              <w:ind w:firstLine="176"/>
            </w:pPr>
            <w:r w:rsidRPr="009350E5">
              <w:t xml:space="preserve">Нефтегазосборные сети куст №640У - </w:t>
            </w:r>
            <w:proofErr w:type="spellStart"/>
            <w:r w:rsidRPr="009350E5">
              <w:t>т.вр</w:t>
            </w:r>
            <w:proofErr w:type="spellEnd"/>
            <w:r w:rsidRPr="009350E5">
              <w:t>. куст №640У</w:t>
            </w:r>
          </w:p>
        </w:tc>
        <w:tc>
          <w:tcPr>
            <w:tcW w:w="5273" w:type="dxa"/>
            <w:vAlign w:val="center"/>
            <w:hideMark/>
          </w:tcPr>
          <w:p w14:paraId="581FA378" w14:textId="77777777" w:rsidR="00543F67" w:rsidRPr="009350E5" w:rsidRDefault="00543F67" w:rsidP="00635FE8">
            <w:pPr>
              <w:ind w:firstLine="317"/>
            </w:pPr>
            <w:r w:rsidRPr="009350E5">
              <w:t>Назначение – транспорт скважинной продукции от проектируемой кустовой площадки до точки подключения в нефтегазосборную сеть</w:t>
            </w:r>
          </w:p>
        </w:tc>
      </w:tr>
      <w:tr w:rsidR="00543F67" w:rsidRPr="009350E5" w14:paraId="6DC84610" w14:textId="77777777" w:rsidTr="00543F67">
        <w:trPr>
          <w:trHeight w:val="270"/>
        </w:trPr>
        <w:tc>
          <w:tcPr>
            <w:tcW w:w="3828" w:type="dxa"/>
            <w:vMerge/>
            <w:vAlign w:val="center"/>
            <w:hideMark/>
          </w:tcPr>
          <w:p w14:paraId="341F58D9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  <w:hideMark/>
          </w:tcPr>
          <w:p w14:paraId="31A04D75" w14:textId="77777777" w:rsidR="00543F67" w:rsidRPr="009350E5" w:rsidRDefault="00543F67" w:rsidP="00635FE8">
            <w:pPr>
              <w:pStyle w:val="affffa"/>
              <w:ind w:firstLine="31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5">
              <w:rPr>
                <w:rFonts w:ascii="Times New Roman" w:eastAsia="Calibri" w:hAnsi="Times New Roman"/>
                <w:sz w:val="24"/>
                <w:szCs w:val="24"/>
                <w:lang w:val="x-none" w:eastAsia="ru-RU"/>
              </w:rPr>
              <w:t xml:space="preserve">Протяженность трубопровода – </w:t>
            </w:r>
            <w:r w:rsidRPr="009350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342 </w:t>
            </w:r>
            <w:r w:rsidRPr="009350E5">
              <w:rPr>
                <w:rFonts w:ascii="Times New Roman" w:eastAsia="Calibri" w:hAnsi="Times New Roman"/>
                <w:sz w:val="24"/>
                <w:szCs w:val="24"/>
                <w:lang w:val="x-none" w:eastAsia="ru-RU"/>
              </w:rPr>
              <w:t>м</w:t>
            </w:r>
          </w:p>
        </w:tc>
      </w:tr>
      <w:tr w:rsidR="00543F67" w:rsidRPr="009350E5" w14:paraId="43588A7A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3734B55F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7C1EC42A" w14:textId="77777777" w:rsidR="00543F67" w:rsidRPr="009350E5" w:rsidRDefault="00543F67" w:rsidP="00635FE8">
            <w:pPr>
              <w:ind w:firstLine="317"/>
            </w:pPr>
            <w:r w:rsidRPr="009350E5">
              <w:t>Класс трубопровода по диаметру - III</w:t>
            </w:r>
          </w:p>
        </w:tc>
      </w:tr>
      <w:tr w:rsidR="00543F67" w:rsidRPr="009350E5" w14:paraId="221CCA7F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36C530AE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45E94C31" w14:textId="77777777" w:rsidR="00543F67" w:rsidRPr="009350E5" w:rsidRDefault="00543F67" w:rsidP="00635FE8">
            <w:pPr>
              <w:ind w:firstLine="317"/>
            </w:pPr>
            <w:r w:rsidRPr="009350E5">
              <w:t>Категория – Н1</w:t>
            </w:r>
          </w:p>
        </w:tc>
      </w:tr>
      <w:tr w:rsidR="00543F67" w:rsidRPr="009350E5" w14:paraId="250C374A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459123AE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6C12B73B" w14:textId="77777777" w:rsidR="00543F67" w:rsidRPr="009350E5" w:rsidRDefault="00543F67" w:rsidP="00635FE8">
            <w:pPr>
              <w:ind w:firstLine="317"/>
            </w:pPr>
            <w:r w:rsidRPr="009350E5">
              <w:t>Проектная мощность – 635 м3/</w:t>
            </w:r>
            <w:proofErr w:type="spellStart"/>
            <w:r w:rsidRPr="009350E5">
              <w:t>сут</w:t>
            </w:r>
            <w:proofErr w:type="spellEnd"/>
          </w:p>
        </w:tc>
      </w:tr>
      <w:tr w:rsidR="00543F67" w:rsidRPr="009350E5" w14:paraId="1911AA8F" w14:textId="77777777" w:rsidTr="00543F67">
        <w:trPr>
          <w:trHeight w:val="270"/>
        </w:trPr>
        <w:tc>
          <w:tcPr>
            <w:tcW w:w="3828" w:type="dxa"/>
            <w:vMerge/>
            <w:vAlign w:val="center"/>
            <w:hideMark/>
          </w:tcPr>
          <w:p w14:paraId="60B1D83D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  <w:hideMark/>
          </w:tcPr>
          <w:p w14:paraId="21C18B81" w14:textId="77777777" w:rsidR="00543F67" w:rsidRPr="009350E5" w:rsidRDefault="00543F67" w:rsidP="00635FE8">
            <w:pPr>
              <w:ind w:firstLine="317"/>
            </w:pPr>
            <w:r w:rsidRPr="009350E5">
              <w:t>Пропускная способность – 1466 м3/</w:t>
            </w:r>
            <w:proofErr w:type="spellStart"/>
            <w:r w:rsidRPr="009350E5">
              <w:t>сут</w:t>
            </w:r>
            <w:proofErr w:type="spellEnd"/>
          </w:p>
        </w:tc>
      </w:tr>
      <w:tr w:rsidR="00543F67" w:rsidRPr="009350E5" w14:paraId="3411179A" w14:textId="77777777" w:rsidTr="00543F67">
        <w:trPr>
          <w:trHeight w:val="270"/>
        </w:trPr>
        <w:tc>
          <w:tcPr>
            <w:tcW w:w="3828" w:type="dxa"/>
            <w:vMerge/>
            <w:vAlign w:val="center"/>
            <w:hideMark/>
          </w:tcPr>
          <w:p w14:paraId="55C8E97E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  <w:hideMark/>
          </w:tcPr>
          <w:p w14:paraId="17B273CC" w14:textId="77777777" w:rsidR="00543F67" w:rsidRPr="009350E5" w:rsidRDefault="00543F67" w:rsidP="00635FE8">
            <w:pPr>
              <w:ind w:firstLine="317"/>
            </w:pPr>
            <w:r w:rsidRPr="009350E5">
              <w:t>Уровень ответственности – нормальный</w:t>
            </w:r>
          </w:p>
        </w:tc>
      </w:tr>
      <w:tr w:rsidR="00543F67" w:rsidRPr="009350E5" w14:paraId="78CBB855" w14:textId="77777777" w:rsidTr="00543F67">
        <w:trPr>
          <w:trHeight w:val="270"/>
        </w:trPr>
        <w:tc>
          <w:tcPr>
            <w:tcW w:w="3828" w:type="dxa"/>
            <w:vMerge/>
            <w:vAlign w:val="center"/>
            <w:hideMark/>
          </w:tcPr>
          <w:p w14:paraId="0EC33528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  <w:hideMark/>
          </w:tcPr>
          <w:p w14:paraId="71DAFA92" w14:textId="77777777" w:rsidR="00543F67" w:rsidRPr="009350E5" w:rsidRDefault="00543F67" w:rsidP="00635FE8">
            <w:pPr>
              <w:ind w:firstLine="317"/>
            </w:pPr>
            <w:r w:rsidRPr="009350E5">
              <w:t>Начальный пункт – узел №1 при кустовой площадке №640У</w:t>
            </w:r>
          </w:p>
        </w:tc>
      </w:tr>
      <w:tr w:rsidR="00543F67" w:rsidRPr="009350E5" w14:paraId="48D8C35C" w14:textId="77777777" w:rsidTr="00543F67">
        <w:trPr>
          <w:trHeight w:val="270"/>
        </w:trPr>
        <w:tc>
          <w:tcPr>
            <w:tcW w:w="3828" w:type="dxa"/>
            <w:vMerge/>
            <w:vAlign w:val="center"/>
            <w:hideMark/>
          </w:tcPr>
          <w:p w14:paraId="3A6B9A7A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  <w:hideMark/>
          </w:tcPr>
          <w:p w14:paraId="4D120F10" w14:textId="77777777" w:rsidR="00543F67" w:rsidRPr="009350E5" w:rsidRDefault="00543F67" w:rsidP="00635FE8">
            <w:pPr>
              <w:ind w:firstLine="317"/>
            </w:pPr>
            <w:r w:rsidRPr="009350E5">
              <w:t xml:space="preserve">Конечный пункт </w:t>
            </w:r>
            <w:proofErr w:type="gramStart"/>
            <w:r w:rsidRPr="009350E5">
              <w:t>–  стыковка</w:t>
            </w:r>
            <w:proofErr w:type="gramEnd"/>
            <w:r w:rsidRPr="009350E5">
              <w:t xml:space="preserve"> с проектируемым участком Нефтесборные сети </w:t>
            </w:r>
            <w:proofErr w:type="spellStart"/>
            <w:r w:rsidRPr="009350E5">
              <w:t>т.вр</w:t>
            </w:r>
            <w:proofErr w:type="spellEnd"/>
            <w:r w:rsidRPr="009350E5">
              <w:t>. куст №640У- уз.93 (вторая нитка)</w:t>
            </w:r>
          </w:p>
        </w:tc>
      </w:tr>
      <w:tr w:rsidR="00543F67" w:rsidRPr="009350E5" w14:paraId="5F9AF552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3ECB8580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20CD5A9D" w14:textId="77777777" w:rsidR="00543F67" w:rsidRPr="009350E5" w:rsidRDefault="00543F67" w:rsidP="00635FE8">
            <w:pPr>
              <w:ind w:firstLine="317"/>
            </w:pPr>
            <w:r w:rsidRPr="009350E5">
              <w:t>Почтовый (строительный) адрес:</w:t>
            </w:r>
          </w:p>
          <w:p w14:paraId="011A0E15" w14:textId="77777777" w:rsidR="00543F67" w:rsidRPr="009350E5" w:rsidRDefault="00543F67" w:rsidP="00635FE8">
            <w:pPr>
              <w:ind w:firstLine="317"/>
            </w:pPr>
            <w:r w:rsidRPr="009350E5"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9350E5">
              <w:t>Малобалыкское</w:t>
            </w:r>
            <w:proofErr w:type="spellEnd"/>
            <w:r w:rsidRPr="009350E5">
              <w:t xml:space="preserve"> месторождение</w:t>
            </w:r>
          </w:p>
        </w:tc>
      </w:tr>
      <w:tr w:rsidR="00543F67" w:rsidRPr="009350E5" w14:paraId="29B7CC2C" w14:textId="77777777" w:rsidTr="00543F67">
        <w:trPr>
          <w:trHeight w:val="270"/>
        </w:trPr>
        <w:tc>
          <w:tcPr>
            <w:tcW w:w="3828" w:type="dxa"/>
            <w:vMerge w:val="restart"/>
            <w:vAlign w:val="center"/>
          </w:tcPr>
          <w:p w14:paraId="56C245BF" w14:textId="77777777" w:rsidR="00543F67" w:rsidRPr="009350E5" w:rsidRDefault="00543F67" w:rsidP="00635FE8">
            <w:pPr>
              <w:ind w:firstLine="176"/>
            </w:pPr>
            <w:r w:rsidRPr="009350E5">
              <w:t xml:space="preserve">Нефтесборные сети </w:t>
            </w:r>
            <w:proofErr w:type="spellStart"/>
            <w:r w:rsidRPr="009350E5">
              <w:t>т.вр</w:t>
            </w:r>
            <w:proofErr w:type="spellEnd"/>
            <w:r w:rsidRPr="009350E5">
              <w:t>. куст №640У- уз.93 (вторая нитка)</w:t>
            </w:r>
          </w:p>
        </w:tc>
        <w:tc>
          <w:tcPr>
            <w:tcW w:w="5273" w:type="dxa"/>
            <w:vAlign w:val="center"/>
          </w:tcPr>
          <w:p w14:paraId="75FA9876" w14:textId="77777777" w:rsidR="00543F67" w:rsidRPr="009350E5" w:rsidRDefault="00543F67" w:rsidP="00635FE8">
            <w:pPr>
              <w:ind w:firstLine="317"/>
            </w:pPr>
            <w:r w:rsidRPr="009350E5">
              <w:t>Назначение – транспорт скважинной продукции от проектируемой кустовой площадки до точки подключения в нефтегазосборную сеть</w:t>
            </w:r>
          </w:p>
        </w:tc>
      </w:tr>
      <w:tr w:rsidR="00543F67" w:rsidRPr="009350E5" w14:paraId="7F1C5628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0B207DA4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7880C541" w14:textId="77777777" w:rsidR="00543F67" w:rsidRPr="009350E5" w:rsidRDefault="00543F67" w:rsidP="00635FE8">
            <w:pPr>
              <w:ind w:firstLine="317"/>
            </w:pPr>
            <w:r w:rsidRPr="009350E5">
              <w:t>Протяженность трубопровода – 1367 м</w:t>
            </w:r>
          </w:p>
        </w:tc>
      </w:tr>
      <w:tr w:rsidR="00543F67" w:rsidRPr="009350E5" w14:paraId="63110B63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7D222CFF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23252534" w14:textId="77777777" w:rsidR="00543F67" w:rsidRPr="009350E5" w:rsidRDefault="00543F67" w:rsidP="00635FE8">
            <w:pPr>
              <w:ind w:firstLine="317"/>
            </w:pPr>
            <w:r w:rsidRPr="009350E5">
              <w:t>Класс трубопровода по диаметру - III</w:t>
            </w:r>
          </w:p>
        </w:tc>
      </w:tr>
      <w:tr w:rsidR="00543F67" w:rsidRPr="009350E5" w14:paraId="047A8446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1FEECA74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26D996CA" w14:textId="77777777" w:rsidR="00543F67" w:rsidRPr="009350E5" w:rsidRDefault="00543F67" w:rsidP="00635FE8">
            <w:pPr>
              <w:ind w:firstLine="317"/>
            </w:pPr>
            <w:r w:rsidRPr="009350E5">
              <w:t>Категория – Н1</w:t>
            </w:r>
          </w:p>
        </w:tc>
      </w:tr>
      <w:tr w:rsidR="00543F67" w:rsidRPr="009350E5" w14:paraId="2F1D8232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6B313071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591C5609" w14:textId="77777777" w:rsidR="00543F67" w:rsidRPr="009350E5" w:rsidRDefault="00543F67" w:rsidP="00635FE8">
            <w:pPr>
              <w:ind w:firstLine="317"/>
            </w:pPr>
            <w:r w:rsidRPr="009350E5">
              <w:t>Проектная мощность – 635 м3/</w:t>
            </w:r>
            <w:proofErr w:type="spellStart"/>
            <w:r w:rsidRPr="009350E5">
              <w:t>сут</w:t>
            </w:r>
            <w:proofErr w:type="spellEnd"/>
          </w:p>
        </w:tc>
      </w:tr>
      <w:tr w:rsidR="00543F67" w:rsidRPr="009350E5" w14:paraId="3C29BF61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1A18735C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370E56EE" w14:textId="77777777" w:rsidR="00543F67" w:rsidRPr="009350E5" w:rsidRDefault="00543F67" w:rsidP="00635FE8">
            <w:pPr>
              <w:ind w:firstLine="317"/>
            </w:pPr>
            <w:r w:rsidRPr="009350E5">
              <w:t>Пропускная способность – 1466 м3/</w:t>
            </w:r>
            <w:proofErr w:type="spellStart"/>
            <w:r w:rsidRPr="009350E5">
              <w:t>сут</w:t>
            </w:r>
            <w:proofErr w:type="spellEnd"/>
          </w:p>
        </w:tc>
      </w:tr>
      <w:tr w:rsidR="00543F67" w:rsidRPr="009350E5" w14:paraId="63A0F732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289FBAB1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12C9D299" w14:textId="77777777" w:rsidR="00543F67" w:rsidRPr="009350E5" w:rsidRDefault="00543F67" w:rsidP="00635FE8">
            <w:pPr>
              <w:ind w:firstLine="317"/>
            </w:pPr>
            <w:r w:rsidRPr="009350E5">
              <w:t>Уровень ответственности – нормальный</w:t>
            </w:r>
          </w:p>
        </w:tc>
      </w:tr>
      <w:tr w:rsidR="00543F67" w:rsidRPr="009350E5" w14:paraId="079D4BBF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31381B2C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507730F0" w14:textId="77777777" w:rsidR="00543F67" w:rsidRPr="009350E5" w:rsidRDefault="00543F67" w:rsidP="00635FE8">
            <w:pPr>
              <w:ind w:firstLine="317"/>
            </w:pPr>
            <w:r w:rsidRPr="009350E5">
              <w:t xml:space="preserve">Начальный пункт – узел задвижек №2 </w:t>
            </w:r>
          </w:p>
        </w:tc>
      </w:tr>
      <w:tr w:rsidR="00543F67" w:rsidRPr="009350E5" w14:paraId="1B72C5BC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386F88B9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29DCECBD" w14:textId="77777777" w:rsidR="00543F67" w:rsidRPr="009350E5" w:rsidRDefault="00543F67" w:rsidP="00635FE8">
            <w:pPr>
              <w:ind w:firstLine="317"/>
            </w:pPr>
            <w:r w:rsidRPr="009350E5">
              <w:t xml:space="preserve">Конечный пункт – узел задвижек №3 </w:t>
            </w:r>
          </w:p>
        </w:tc>
      </w:tr>
      <w:tr w:rsidR="00543F67" w:rsidRPr="009350E5" w14:paraId="112943FD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1D18842E" w14:textId="77777777" w:rsidR="00543F67" w:rsidRPr="009350E5" w:rsidRDefault="00543F67" w:rsidP="00635FE8">
            <w:pPr>
              <w:ind w:firstLine="176"/>
            </w:pPr>
          </w:p>
        </w:tc>
        <w:tc>
          <w:tcPr>
            <w:tcW w:w="5273" w:type="dxa"/>
            <w:vAlign w:val="center"/>
          </w:tcPr>
          <w:p w14:paraId="5093AC1B" w14:textId="77777777" w:rsidR="00543F67" w:rsidRPr="009350E5" w:rsidRDefault="00543F67" w:rsidP="00635FE8">
            <w:pPr>
              <w:ind w:firstLine="317"/>
            </w:pPr>
            <w:r w:rsidRPr="009350E5">
              <w:t>Почтовый (строительный) адрес:</w:t>
            </w:r>
          </w:p>
          <w:p w14:paraId="4C3E6804" w14:textId="77777777" w:rsidR="00543F67" w:rsidRPr="009350E5" w:rsidRDefault="00543F67" w:rsidP="00635FE8">
            <w:pPr>
              <w:ind w:firstLine="317"/>
            </w:pPr>
            <w:r w:rsidRPr="009350E5"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9350E5">
              <w:t>Малобалыкское</w:t>
            </w:r>
            <w:proofErr w:type="spellEnd"/>
            <w:r w:rsidRPr="009350E5">
              <w:t xml:space="preserve"> месторождение</w:t>
            </w:r>
          </w:p>
        </w:tc>
      </w:tr>
      <w:tr w:rsidR="00543F67" w:rsidRPr="009350E5" w14:paraId="43B353A9" w14:textId="77777777" w:rsidTr="00543F67">
        <w:trPr>
          <w:trHeight w:val="270"/>
        </w:trPr>
        <w:tc>
          <w:tcPr>
            <w:tcW w:w="3828" w:type="dxa"/>
            <w:vMerge w:val="restart"/>
            <w:vAlign w:val="center"/>
          </w:tcPr>
          <w:p w14:paraId="7721EEEA" w14:textId="77777777" w:rsidR="00543F67" w:rsidRPr="009350E5" w:rsidRDefault="00543F67" w:rsidP="00635FE8">
            <w:pPr>
              <w:ind w:firstLine="176"/>
            </w:pPr>
            <w:r w:rsidRPr="009350E5">
              <w:t xml:space="preserve">ВЛ 6 </w:t>
            </w:r>
            <w:proofErr w:type="spellStart"/>
            <w:r w:rsidRPr="009350E5">
              <w:t>кВ</w:t>
            </w:r>
            <w:proofErr w:type="spellEnd"/>
            <w:r w:rsidRPr="009350E5">
              <w:t xml:space="preserve"> на кустовую площадку №640У</w:t>
            </w:r>
          </w:p>
        </w:tc>
        <w:tc>
          <w:tcPr>
            <w:tcW w:w="5273" w:type="dxa"/>
            <w:vAlign w:val="center"/>
          </w:tcPr>
          <w:p w14:paraId="6BD77513" w14:textId="77777777" w:rsidR="00543F67" w:rsidRPr="009350E5" w:rsidRDefault="00543F67" w:rsidP="00635FE8">
            <w:pPr>
              <w:ind w:firstLine="317"/>
            </w:pPr>
            <w:r w:rsidRPr="009350E5">
              <w:t xml:space="preserve">Назначение - передача электроэнергии к </w:t>
            </w:r>
            <w:proofErr w:type="gramStart"/>
            <w:r w:rsidRPr="009350E5">
              <w:t>потребителям  кустовой</w:t>
            </w:r>
            <w:proofErr w:type="gramEnd"/>
            <w:r w:rsidRPr="009350E5">
              <w:t xml:space="preserve"> площадки №640У</w:t>
            </w:r>
          </w:p>
        </w:tc>
      </w:tr>
      <w:tr w:rsidR="00543F67" w:rsidRPr="009350E5" w14:paraId="21F78E95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519D5AAD" w14:textId="77777777" w:rsidR="00543F67" w:rsidRPr="009350E5" w:rsidRDefault="00543F67" w:rsidP="00635FE8">
            <w:pPr>
              <w:ind w:right="284" w:firstLine="176"/>
              <w:jc w:val="both"/>
              <w:rPr>
                <w:color w:val="000000"/>
              </w:rPr>
            </w:pPr>
          </w:p>
        </w:tc>
        <w:tc>
          <w:tcPr>
            <w:tcW w:w="5273" w:type="dxa"/>
            <w:vAlign w:val="center"/>
          </w:tcPr>
          <w:p w14:paraId="1CAC8859" w14:textId="77777777" w:rsidR="00543F67" w:rsidRPr="009350E5" w:rsidRDefault="00543F67" w:rsidP="00635FE8">
            <w:pPr>
              <w:ind w:firstLine="317"/>
            </w:pPr>
            <w:r w:rsidRPr="009350E5">
              <w:t>Протяженность – 258 м</w:t>
            </w:r>
          </w:p>
        </w:tc>
      </w:tr>
      <w:tr w:rsidR="00543F67" w:rsidRPr="009350E5" w14:paraId="45017A81" w14:textId="77777777" w:rsidTr="00543F67">
        <w:trPr>
          <w:trHeight w:val="270"/>
        </w:trPr>
        <w:tc>
          <w:tcPr>
            <w:tcW w:w="3828" w:type="dxa"/>
            <w:vMerge/>
            <w:vAlign w:val="center"/>
          </w:tcPr>
          <w:p w14:paraId="3125B236" w14:textId="77777777" w:rsidR="00543F67" w:rsidRPr="009350E5" w:rsidRDefault="00543F67" w:rsidP="00635FE8">
            <w:pPr>
              <w:ind w:right="284" w:firstLine="176"/>
              <w:jc w:val="both"/>
              <w:rPr>
                <w:color w:val="000000"/>
              </w:rPr>
            </w:pPr>
          </w:p>
        </w:tc>
        <w:tc>
          <w:tcPr>
            <w:tcW w:w="5273" w:type="dxa"/>
            <w:vAlign w:val="center"/>
          </w:tcPr>
          <w:p w14:paraId="0E32916B" w14:textId="77777777" w:rsidR="00543F67" w:rsidRPr="009350E5" w:rsidRDefault="00543F67" w:rsidP="00635FE8">
            <w:pPr>
              <w:ind w:firstLine="317"/>
            </w:pPr>
            <w:r w:rsidRPr="009350E5">
              <w:t>Уровень ответственности – нормальный</w:t>
            </w:r>
          </w:p>
        </w:tc>
      </w:tr>
      <w:tr w:rsidR="00543F67" w:rsidRPr="009350E5" w14:paraId="3D2090C6" w14:textId="77777777" w:rsidTr="00543F67">
        <w:trPr>
          <w:trHeight w:val="271"/>
        </w:trPr>
        <w:tc>
          <w:tcPr>
            <w:tcW w:w="3828" w:type="dxa"/>
            <w:vMerge/>
            <w:vAlign w:val="center"/>
            <w:hideMark/>
          </w:tcPr>
          <w:p w14:paraId="64C58F63" w14:textId="77777777" w:rsidR="00543F67" w:rsidRPr="009350E5" w:rsidRDefault="00543F67" w:rsidP="00635FE8">
            <w:pPr>
              <w:ind w:right="284" w:firstLine="176"/>
              <w:jc w:val="both"/>
              <w:rPr>
                <w:color w:val="000000"/>
              </w:rPr>
            </w:pPr>
          </w:p>
        </w:tc>
        <w:tc>
          <w:tcPr>
            <w:tcW w:w="5273" w:type="dxa"/>
            <w:vAlign w:val="center"/>
            <w:hideMark/>
          </w:tcPr>
          <w:p w14:paraId="0A1AB1B8" w14:textId="77777777" w:rsidR="00543F67" w:rsidRPr="009350E5" w:rsidRDefault="00543F67" w:rsidP="00635FE8">
            <w:pPr>
              <w:ind w:firstLine="317"/>
            </w:pPr>
            <w:r w:rsidRPr="009350E5">
              <w:t xml:space="preserve">Начальный пункт - </w:t>
            </w:r>
            <w:proofErr w:type="spellStart"/>
            <w:r w:rsidRPr="009350E5">
              <w:t>ответвительные</w:t>
            </w:r>
            <w:proofErr w:type="spellEnd"/>
            <w:r w:rsidRPr="009350E5">
              <w:t xml:space="preserve"> </w:t>
            </w:r>
            <w:proofErr w:type="gramStart"/>
            <w:r w:rsidRPr="009350E5">
              <w:t>опоры</w:t>
            </w:r>
            <w:proofErr w:type="gramEnd"/>
            <w:r w:rsidRPr="009350E5">
              <w:t xml:space="preserve"> установленные в трассе существующей ВЛ 6 </w:t>
            </w:r>
            <w:proofErr w:type="spellStart"/>
            <w:r w:rsidRPr="009350E5">
              <w:t>кВ</w:t>
            </w:r>
            <w:proofErr w:type="spellEnd"/>
            <w:r w:rsidRPr="009350E5">
              <w:t xml:space="preserve"> ф.304-11, ф.304-18</w:t>
            </w:r>
          </w:p>
        </w:tc>
      </w:tr>
      <w:tr w:rsidR="00543F67" w:rsidRPr="009350E5" w14:paraId="4F5B854F" w14:textId="77777777" w:rsidTr="00543F67">
        <w:trPr>
          <w:trHeight w:val="315"/>
        </w:trPr>
        <w:tc>
          <w:tcPr>
            <w:tcW w:w="3828" w:type="dxa"/>
            <w:vMerge/>
            <w:vAlign w:val="center"/>
            <w:hideMark/>
          </w:tcPr>
          <w:p w14:paraId="255EC6DC" w14:textId="77777777" w:rsidR="00543F67" w:rsidRPr="009350E5" w:rsidRDefault="00543F67" w:rsidP="00635FE8">
            <w:pPr>
              <w:ind w:right="284" w:firstLine="176"/>
              <w:jc w:val="both"/>
              <w:rPr>
                <w:color w:val="000000"/>
              </w:rPr>
            </w:pPr>
          </w:p>
        </w:tc>
        <w:tc>
          <w:tcPr>
            <w:tcW w:w="5273" w:type="dxa"/>
            <w:vAlign w:val="center"/>
          </w:tcPr>
          <w:p w14:paraId="3FFFB1F9" w14:textId="77777777" w:rsidR="00543F67" w:rsidRPr="009350E5" w:rsidRDefault="00543F67" w:rsidP="00635FE8">
            <w:pPr>
              <w:ind w:firstLine="317"/>
            </w:pPr>
            <w:r w:rsidRPr="009350E5">
              <w:t>Конечный пункт – концевые опоры около кустовой площадки №640У</w:t>
            </w:r>
          </w:p>
        </w:tc>
      </w:tr>
      <w:tr w:rsidR="00543F67" w:rsidRPr="009350E5" w14:paraId="3DFD99BF" w14:textId="77777777" w:rsidTr="00543F67">
        <w:trPr>
          <w:trHeight w:val="315"/>
        </w:trPr>
        <w:tc>
          <w:tcPr>
            <w:tcW w:w="3828" w:type="dxa"/>
            <w:vMerge/>
            <w:vAlign w:val="center"/>
          </w:tcPr>
          <w:p w14:paraId="0515F81A" w14:textId="77777777" w:rsidR="00543F67" w:rsidRPr="009350E5" w:rsidRDefault="00543F67" w:rsidP="00635FE8">
            <w:pPr>
              <w:ind w:right="284" w:firstLine="176"/>
              <w:jc w:val="both"/>
              <w:rPr>
                <w:color w:val="000000"/>
              </w:rPr>
            </w:pPr>
          </w:p>
        </w:tc>
        <w:tc>
          <w:tcPr>
            <w:tcW w:w="5273" w:type="dxa"/>
            <w:vAlign w:val="center"/>
          </w:tcPr>
          <w:p w14:paraId="36DBAD1A" w14:textId="77777777" w:rsidR="00543F67" w:rsidRPr="009350E5" w:rsidRDefault="00543F67" w:rsidP="00635FE8">
            <w:pPr>
              <w:ind w:firstLine="317"/>
            </w:pPr>
            <w:r w:rsidRPr="009350E5">
              <w:t>Почтовый (строительный) адрес:</w:t>
            </w:r>
          </w:p>
          <w:p w14:paraId="248C8601" w14:textId="77777777" w:rsidR="00543F67" w:rsidRPr="009350E5" w:rsidRDefault="00543F67" w:rsidP="00635FE8">
            <w:pPr>
              <w:ind w:firstLine="317"/>
              <w:rPr>
                <w:highlight w:val="yellow"/>
              </w:rPr>
            </w:pPr>
            <w:r w:rsidRPr="009350E5"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9350E5">
              <w:t>Малобалыкское</w:t>
            </w:r>
            <w:proofErr w:type="spellEnd"/>
            <w:r w:rsidRPr="009350E5">
              <w:t xml:space="preserve"> месторождение</w:t>
            </w:r>
          </w:p>
        </w:tc>
      </w:tr>
      <w:tr w:rsidR="00543F67" w:rsidRPr="009350E5" w14:paraId="3CB4BB43" w14:textId="77777777" w:rsidTr="00543F67">
        <w:trPr>
          <w:trHeight w:val="277"/>
        </w:trPr>
        <w:tc>
          <w:tcPr>
            <w:tcW w:w="3828" w:type="dxa"/>
            <w:vAlign w:val="center"/>
          </w:tcPr>
          <w:p w14:paraId="450015DE" w14:textId="77777777" w:rsidR="00543F67" w:rsidRPr="009350E5" w:rsidRDefault="00543F67" w:rsidP="00635FE8">
            <w:pPr>
              <w:ind w:firstLine="176"/>
            </w:pPr>
            <w:r w:rsidRPr="009350E5">
              <w:t>ВОЛС на кустовую площадку № 640У</w:t>
            </w:r>
          </w:p>
        </w:tc>
        <w:tc>
          <w:tcPr>
            <w:tcW w:w="5273" w:type="dxa"/>
            <w:vAlign w:val="center"/>
          </w:tcPr>
          <w:p w14:paraId="2F53CB8D" w14:textId="77777777" w:rsidR="00543F67" w:rsidRPr="009350E5" w:rsidRDefault="00543F67" w:rsidP="00635FE8">
            <w:pPr>
              <w:ind w:firstLine="317"/>
            </w:pPr>
            <w:r w:rsidRPr="009350E5">
              <w:t>Протяженность – 1170 м</w:t>
            </w:r>
          </w:p>
        </w:tc>
      </w:tr>
      <w:tr w:rsidR="00543F67" w:rsidRPr="009350E5" w14:paraId="0706613C" w14:textId="77777777" w:rsidTr="00543F67">
        <w:trPr>
          <w:trHeight w:val="277"/>
        </w:trPr>
        <w:tc>
          <w:tcPr>
            <w:tcW w:w="3828" w:type="dxa"/>
            <w:vMerge w:val="restart"/>
            <w:vAlign w:val="center"/>
          </w:tcPr>
          <w:p w14:paraId="7C80C769" w14:textId="77777777" w:rsidR="00543F67" w:rsidRPr="009350E5" w:rsidRDefault="00543F67" w:rsidP="00635FE8">
            <w:pPr>
              <w:ind w:firstLine="176"/>
            </w:pPr>
            <w:r w:rsidRPr="009350E5">
              <w:t>Автомобильная дорога к кустовой площадке №640У</w:t>
            </w:r>
          </w:p>
        </w:tc>
        <w:tc>
          <w:tcPr>
            <w:tcW w:w="5273" w:type="dxa"/>
            <w:vAlign w:val="center"/>
          </w:tcPr>
          <w:p w14:paraId="736F11AF" w14:textId="77777777" w:rsidR="00543F67" w:rsidRPr="009350E5" w:rsidRDefault="00543F67" w:rsidP="00635FE8">
            <w:pPr>
              <w:ind w:firstLine="317"/>
            </w:pPr>
            <w:r w:rsidRPr="009350E5">
              <w:t>Категория дороги согласно СП 37.13330.2012 – III-н</w:t>
            </w:r>
          </w:p>
        </w:tc>
      </w:tr>
      <w:tr w:rsidR="00543F67" w:rsidRPr="009350E5" w14:paraId="7DD4F05F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1ACCFB9D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44DD6E15" w14:textId="77777777" w:rsidR="00543F67" w:rsidRPr="009350E5" w:rsidRDefault="00543F67" w:rsidP="00635FE8">
            <w:pPr>
              <w:ind w:firstLine="317"/>
            </w:pPr>
            <w:r w:rsidRPr="009350E5">
              <w:t>Протяженность – 382,61 м</w:t>
            </w:r>
          </w:p>
        </w:tc>
      </w:tr>
      <w:tr w:rsidR="00543F67" w:rsidRPr="009350E5" w14:paraId="3CC438F9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6D16570F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0D16BFAE" w14:textId="77777777" w:rsidR="00543F67" w:rsidRPr="009350E5" w:rsidRDefault="00543F67" w:rsidP="00635FE8">
            <w:pPr>
              <w:ind w:firstLine="317"/>
            </w:pPr>
            <w:r w:rsidRPr="009350E5">
              <w:t>Основная расчетная скорость - 50 км/ч</w:t>
            </w:r>
          </w:p>
        </w:tc>
      </w:tr>
      <w:tr w:rsidR="00543F67" w:rsidRPr="009350E5" w14:paraId="03737568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4ECA7C3A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490C99C2" w14:textId="77777777" w:rsidR="00543F67" w:rsidRPr="009350E5" w:rsidRDefault="00543F67" w:rsidP="00635FE8">
            <w:pPr>
              <w:ind w:firstLine="317"/>
            </w:pPr>
            <w:r w:rsidRPr="009350E5">
              <w:t>Число полос движения - 1</w:t>
            </w:r>
          </w:p>
        </w:tc>
      </w:tr>
      <w:tr w:rsidR="00543F67" w:rsidRPr="009350E5" w14:paraId="79D33A17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7F6BC6A8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64B11DDB" w14:textId="77777777" w:rsidR="00543F67" w:rsidRPr="009350E5" w:rsidRDefault="00543F67" w:rsidP="00635FE8">
            <w:pPr>
              <w:ind w:firstLine="317"/>
            </w:pPr>
            <w:r w:rsidRPr="009350E5">
              <w:t xml:space="preserve">Ширина проезжей части – 4,5 м </w:t>
            </w:r>
          </w:p>
        </w:tc>
      </w:tr>
      <w:tr w:rsidR="00543F67" w:rsidRPr="009350E5" w14:paraId="2AFC80BF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376874E6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3D596ECD" w14:textId="77777777" w:rsidR="00543F67" w:rsidRPr="009350E5" w:rsidRDefault="00543F67" w:rsidP="00635FE8">
            <w:pPr>
              <w:ind w:firstLine="317"/>
            </w:pPr>
            <w:r w:rsidRPr="009350E5">
              <w:t>Количество водопропускных сооружений– 2 шт.</w:t>
            </w:r>
          </w:p>
        </w:tc>
      </w:tr>
      <w:tr w:rsidR="00543F67" w:rsidRPr="009350E5" w14:paraId="446EC0AF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33E3E3CC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48A6DCBB" w14:textId="77777777" w:rsidR="00543F67" w:rsidRPr="009350E5" w:rsidRDefault="00543F67" w:rsidP="00635FE8">
            <w:pPr>
              <w:ind w:firstLine="317"/>
            </w:pPr>
            <w:r w:rsidRPr="009350E5">
              <w:t>Ширина обочин – 1,0 м</w:t>
            </w:r>
          </w:p>
        </w:tc>
      </w:tr>
      <w:tr w:rsidR="00543F67" w:rsidRPr="009350E5" w14:paraId="0F9D8876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67E2CFBD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03488185" w14:textId="77777777" w:rsidR="00543F67" w:rsidRPr="009350E5" w:rsidRDefault="00543F67" w:rsidP="00635FE8">
            <w:pPr>
              <w:ind w:firstLine="317"/>
            </w:pPr>
            <w:r w:rsidRPr="009350E5">
              <w:t>Поперечные уклоны проезжей части - 35‰</w:t>
            </w:r>
          </w:p>
        </w:tc>
      </w:tr>
      <w:tr w:rsidR="00543F67" w:rsidRPr="009350E5" w14:paraId="61873004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2988D2BD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01096C2A" w14:textId="77777777" w:rsidR="00543F67" w:rsidRPr="009350E5" w:rsidRDefault="00543F67" w:rsidP="00635FE8">
            <w:pPr>
              <w:ind w:firstLine="317"/>
            </w:pPr>
            <w:r w:rsidRPr="009350E5">
              <w:t>Наибольший продольный уклон - 8‰</w:t>
            </w:r>
          </w:p>
        </w:tc>
      </w:tr>
      <w:tr w:rsidR="00543F67" w:rsidRPr="009350E5" w14:paraId="46BF407D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1A4A0277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244D5B96" w14:textId="77777777" w:rsidR="00543F67" w:rsidRPr="009350E5" w:rsidRDefault="00543F67" w:rsidP="00635FE8">
            <w:pPr>
              <w:ind w:firstLine="317"/>
            </w:pPr>
            <w:r w:rsidRPr="009350E5">
              <w:t>Климатический район и подрайон - I Д</w:t>
            </w:r>
          </w:p>
        </w:tc>
      </w:tr>
      <w:tr w:rsidR="00543F67" w:rsidRPr="009350E5" w14:paraId="1AF5E5FA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3219E1B0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25F3F475" w14:textId="77777777" w:rsidR="00543F67" w:rsidRPr="009350E5" w:rsidRDefault="00543F67" w:rsidP="00635FE8">
            <w:pPr>
              <w:ind w:firstLine="317"/>
            </w:pPr>
            <w:r w:rsidRPr="009350E5">
              <w:t>Инженерно-геологические условия - III</w:t>
            </w:r>
          </w:p>
        </w:tc>
      </w:tr>
      <w:tr w:rsidR="00543F67" w:rsidRPr="009350E5" w14:paraId="27517523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66846782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0083CF35" w14:textId="77777777" w:rsidR="00543F67" w:rsidRPr="009350E5" w:rsidRDefault="00543F67" w:rsidP="00635FE8">
            <w:pPr>
              <w:ind w:firstLine="317"/>
            </w:pPr>
            <w:r w:rsidRPr="009350E5">
              <w:t>Ветровой район - I (СП 20.13330.2011), II</w:t>
            </w:r>
          </w:p>
          <w:p w14:paraId="5BB0C3B9" w14:textId="77777777" w:rsidR="00543F67" w:rsidRPr="009350E5" w:rsidRDefault="00543F67" w:rsidP="00635FE8">
            <w:pPr>
              <w:ind w:firstLine="317"/>
            </w:pPr>
            <w:r w:rsidRPr="009350E5">
              <w:t>(ПУЭ);</w:t>
            </w:r>
          </w:p>
        </w:tc>
      </w:tr>
      <w:tr w:rsidR="00543F67" w:rsidRPr="009350E5" w14:paraId="7DB55543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7B07985A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6D6CB053" w14:textId="77777777" w:rsidR="00543F67" w:rsidRPr="009350E5" w:rsidRDefault="00543F67" w:rsidP="00635FE8">
            <w:pPr>
              <w:ind w:firstLine="317"/>
            </w:pPr>
            <w:r w:rsidRPr="009350E5">
              <w:t>Снеговой район - IV</w:t>
            </w:r>
          </w:p>
        </w:tc>
      </w:tr>
      <w:tr w:rsidR="00543F67" w:rsidRPr="009350E5" w14:paraId="332B2121" w14:textId="77777777" w:rsidTr="00543F67">
        <w:trPr>
          <w:trHeight w:val="277"/>
        </w:trPr>
        <w:tc>
          <w:tcPr>
            <w:tcW w:w="3828" w:type="dxa"/>
            <w:vMerge/>
            <w:vAlign w:val="center"/>
          </w:tcPr>
          <w:p w14:paraId="3094E7F2" w14:textId="77777777" w:rsidR="00543F67" w:rsidRPr="009350E5" w:rsidRDefault="00543F67" w:rsidP="00635FE8">
            <w:pPr>
              <w:ind w:firstLine="709"/>
            </w:pPr>
          </w:p>
        </w:tc>
        <w:tc>
          <w:tcPr>
            <w:tcW w:w="5273" w:type="dxa"/>
            <w:vAlign w:val="center"/>
          </w:tcPr>
          <w:p w14:paraId="5B930B73" w14:textId="77777777" w:rsidR="00543F67" w:rsidRPr="009350E5" w:rsidRDefault="00543F67" w:rsidP="00635FE8">
            <w:pPr>
              <w:ind w:firstLine="317"/>
            </w:pPr>
            <w:r w:rsidRPr="009350E5">
              <w:t>Интенсивность сейсмических воздействий - 5 баллов</w:t>
            </w:r>
          </w:p>
        </w:tc>
      </w:tr>
    </w:tbl>
    <w:p w14:paraId="18A2CD7A" w14:textId="77777777" w:rsidR="00543F67" w:rsidRPr="009350E5" w:rsidRDefault="00543F67" w:rsidP="00543F67">
      <w:pPr>
        <w:ind w:firstLine="709"/>
        <w:rPr>
          <w:b/>
        </w:rPr>
      </w:pPr>
    </w:p>
    <w:p w14:paraId="38B176AC" w14:textId="77777777" w:rsidR="00543F67" w:rsidRPr="009350E5" w:rsidRDefault="00543F67" w:rsidP="00543F67">
      <w:pPr>
        <w:ind w:firstLine="709"/>
      </w:pPr>
      <w:r w:rsidRPr="009350E5">
        <w:t>*- Основные технико-экономические показатели могут уточняться при архитектурно-строительном проектировании</w:t>
      </w:r>
    </w:p>
    <w:p w14:paraId="3E4DD47F" w14:textId="50037276" w:rsidR="00543F67" w:rsidRDefault="00543F67" w:rsidP="0099556A">
      <w:pPr>
        <w:spacing w:after="200" w:line="276" w:lineRule="auto"/>
        <w:rPr>
          <w:sz w:val="26"/>
          <w:szCs w:val="26"/>
        </w:rPr>
      </w:pPr>
    </w:p>
    <w:sectPr w:rsidR="00543F67" w:rsidSect="00F35245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9E3C" w14:textId="77777777" w:rsidR="008E26F2" w:rsidRDefault="008E26F2" w:rsidP="00177C90">
      <w:r>
        <w:separator/>
      </w:r>
    </w:p>
  </w:endnote>
  <w:endnote w:type="continuationSeparator" w:id="0">
    <w:p w14:paraId="4E941B36" w14:textId="77777777" w:rsidR="008E26F2" w:rsidRDefault="008E26F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41C0BB3D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65F1" w14:textId="77777777" w:rsidR="008E26F2" w:rsidRDefault="008E26F2" w:rsidP="00177C90">
      <w:r>
        <w:separator/>
      </w:r>
    </w:p>
  </w:footnote>
  <w:footnote w:type="continuationSeparator" w:id="0">
    <w:p w14:paraId="496644DF" w14:textId="77777777" w:rsidR="008E26F2" w:rsidRDefault="008E26F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3AEE"/>
    <w:rsid w:val="00056A61"/>
    <w:rsid w:val="00063FE9"/>
    <w:rsid w:val="000A3297"/>
    <w:rsid w:val="000A76CA"/>
    <w:rsid w:val="000B1BB1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347C"/>
    <w:rsid w:val="00196BAC"/>
    <w:rsid w:val="001A179C"/>
    <w:rsid w:val="001A60FA"/>
    <w:rsid w:val="001B3511"/>
    <w:rsid w:val="001B7A65"/>
    <w:rsid w:val="001C007E"/>
    <w:rsid w:val="001C1D1A"/>
    <w:rsid w:val="001C341D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6732"/>
    <w:rsid w:val="003B682E"/>
    <w:rsid w:val="003C6D3F"/>
    <w:rsid w:val="003C725B"/>
    <w:rsid w:val="003E74DA"/>
    <w:rsid w:val="004120EE"/>
    <w:rsid w:val="00424FF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43F67"/>
    <w:rsid w:val="00554D7E"/>
    <w:rsid w:val="00565F4A"/>
    <w:rsid w:val="00566DB6"/>
    <w:rsid w:val="00581ED3"/>
    <w:rsid w:val="0059116F"/>
    <w:rsid w:val="00594DE4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D7D0C"/>
    <w:rsid w:val="006E1591"/>
    <w:rsid w:val="006E6601"/>
    <w:rsid w:val="006F32DC"/>
    <w:rsid w:val="0070041A"/>
    <w:rsid w:val="0071092F"/>
    <w:rsid w:val="007148E8"/>
    <w:rsid w:val="00714E32"/>
    <w:rsid w:val="00752FDD"/>
    <w:rsid w:val="00755F39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044CC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75B80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E26F2"/>
    <w:rsid w:val="00907672"/>
    <w:rsid w:val="00920428"/>
    <w:rsid w:val="00925D67"/>
    <w:rsid w:val="00927303"/>
    <w:rsid w:val="00935B2F"/>
    <w:rsid w:val="009536B6"/>
    <w:rsid w:val="00992B82"/>
    <w:rsid w:val="0099556A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4BA2"/>
    <w:rsid w:val="00A869B8"/>
    <w:rsid w:val="00AA30D8"/>
    <w:rsid w:val="00AB417B"/>
    <w:rsid w:val="00AB67CE"/>
    <w:rsid w:val="00AB7905"/>
    <w:rsid w:val="00AC0382"/>
    <w:rsid w:val="00AC13CF"/>
    <w:rsid w:val="00AC775A"/>
    <w:rsid w:val="00AE10A4"/>
    <w:rsid w:val="00AE423E"/>
    <w:rsid w:val="00AF648B"/>
    <w:rsid w:val="00B14258"/>
    <w:rsid w:val="00B21AFE"/>
    <w:rsid w:val="00B23B9B"/>
    <w:rsid w:val="00B33EE7"/>
    <w:rsid w:val="00B342F3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A0DEF"/>
    <w:rsid w:val="00BB09D2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CF3BB9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02EC"/>
    <w:rsid w:val="00E24EB1"/>
    <w:rsid w:val="00E32756"/>
    <w:rsid w:val="00E32B5F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C37C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35245"/>
    <w:rsid w:val="00F41DFD"/>
    <w:rsid w:val="00F45A5F"/>
    <w:rsid w:val="00F55EFD"/>
    <w:rsid w:val="00F56BE6"/>
    <w:rsid w:val="00F74AB0"/>
    <w:rsid w:val="00F915F4"/>
    <w:rsid w:val="00F95B1B"/>
    <w:rsid w:val="00FA05B7"/>
    <w:rsid w:val="00FA1C2C"/>
    <w:rsid w:val="00FB12BA"/>
    <w:rsid w:val="00FC2910"/>
    <w:rsid w:val="00FC57B7"/>
    <w:rsid w:val="00FD0ED0"/>
    <w:rsid w:val="00FE083A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543F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10</cp:revision>
  <cp:lastPrinted>2019-02-28T04:39:00Z</cp:lastPrinted>
  <dcterms:created xsi:type="dcterms:W3CDTF">2024-03-14T05:47:00Z</dcterms:created>
  <dcterms:modified xsi:type="dcterms:W3CDTF">2024-03-18T12:47:00Z</dcterms:modified>
</cp:coreProperties>
</file>