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B4" w:rsidRDefault="001303B4" w:rsidP="001303B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B4" w:rsidRPr="00814AD3" w:rsidRDefault="001303B4" w:rsidP="001303B4">
      <w:pPr>
        <w:jc w:val="center"/>
        <w:rPr>
          <w:b/>
          <w:sz w:val="20"/>
          <w:szCs w:val="20"/>
        </w:rPr>
      </w:pPr>
    </w:p>
    <w:p w:rsidR="001303B4" w:rsidRPr="001303B4" w:rsidRDefault="001303B4" w:rsidP="001303B4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303B4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1303B4" w:rsidRPr="001303B4" w:rsidRDefault="001303B4" w:rsidP="001303B4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1303B4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5977F5" w:rsidRPr="0024439D" w:rsidRDefault="005977F5" w:rsidP="001303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77F5" w:rsidRPr="0024439D" w:rsidRDefault="005977F5" w:rsidP="002443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303B4" w:rsidRPr="001303B4" w:rsidRDefault="001303B4" w:rsidP="001303B4">
      <w:pPr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1303B4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1303B4" w:rsidRDefault="001303B4" w:rsidP="001303B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70BA7" w:rsidRPr="00C064FB" w:rsidTr="00270BA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70BA7" w:rsidRPr="00C064FB" w:rsidRDefault="00C064FB" w:rsidP="00C064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05.02.2015</w:t>
            </w:r>
          </w:p>
        </w:tc>
        <w:tc>
          <w:tcPr>
            <w:tcW w:w="6595" w:type="dxa"/>
          </w:tcPr>
          <w:p w:rsidR="00270BA7" w:rsidRPr="00C064FB" w:rsidRDefault="00270BA7" w:rsidP="00C064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64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064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064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272</w:t>
            </w:r>
            <w:r w:rsidRPr="00C064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:rsidR="001303B4" w:rsidRDefault="001303B4" w:rsidP="001303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03B4" w:rsidRPr="001303B4" w:rsidRDefault="001303B4" w:rsidP="001303B4">
      <w:pPr>
        <w:jc w:val="center"/>
        <w:rPr>
          <w:rFonts w:ascii="Times New Roman" w:hAnsi="Times New Roman" w:cs="Times New Roman"/>
        </w:rPr>
      </w:pPr>
      <w:r w:rsidRPr="001303B4">
        <w:rPr>
          <w:rFonts w:ascii="Times New Roman" w:hAnsi="Times New Roman" w:cs="Times New Roman"/>
        </w:rPr>
        <w:t>г.Нефтеюганск</w:t>
      </w:r>
    </w:p>
    <w:p w:rsidR="0024439D" w:rsidRDefault="0024439D" w:rsidP="002443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439D" w:rsidRDefault="0024439D" w:rsidP="00C06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439D" w:rsidRDefault="005977F5" w:rsidP="002443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5977F5" w:rsidRPr="0024439D" w:rsidRDefault="005977F5" w:rsidP="002443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>Нефтеюганского района от 02.04.2013 № 982-па</w:t>
      </w:r>
    </w:p>
    <w:p w:rsidR="005977F5" w:rsidRDefault="005977F5" w:rsidP="002443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439D" w:rsidRPr="0024439D" w:rsidRDefault="0024439D" w:rsidP="002443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77F5" w:rsidRPr="0024439D" w:rsidRDefault="005977F5" w:rsidP="00362A1E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 xml:space="preserve">В соответствии с ч.4 ст.275 Трудового кодекса Российской Федерации, </w:t>
      </w:r>
      <w:r w:rsidRPr="0024439D">
        <w:rPr>
          <w:rFonts w:ascii="Times New Roman" w:hAnsi="Times New Roman" w:cs="Times New Roman"/>
          <w:sz w:val="26"/>
          <w:szCs w:val="26"/>
        </w:rPr>
        <w:br/>
        <w:t xml:space="preserve">ст.8 Федерального закона от 25.12.2008 № 273-ФЗ «О противодействии коррупции», </w:t>
      </w:r>
      <w:r w:rsidR="0024439D">
        <w:rPr>
          <w:rFonts w:ascii="Times New Roman" w:hAnsi="Times New Roman" w:cs="Times New Roman"/>
          <w:sz w:val="26"/>
          <w:szCs w:val="26"/>
        </w:rPr>
        <w:t>п</w:t>
      </w:r>
      <w:r w:rsidRPr="0024439D">
        <w:rPr>
          <w:rFonts w:ascii="Times New Roman" w:hAnsi="Times New Roman" w:cs="Times New Roman"/>
          <w:sz w:val="26"/>
          <w:szCs w:val="26"/>
        </w:rPr>
        <w:t>остановление</w:t>
      </w:r>
      <w:r w:rsidR="0024439D">
        <w:rPr>
          <w:rFonts w:ascii="Times New Roman" w:hAnsi="Times New Roman" w:cs="Times New Roman"/>
          <w:sz w:val="26"/>
          <w:szCs w:val="26"/>
        </w:rPr>
        <w:t>м</w:t>
      </w:r>
      <w:r w:rsidRPr="0024439D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24439D" w:rsidRPr="0024439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24439D">
        <w:rPr>
          <w:rFonts w:ascii="Times New Roman" w:hAnsi="Times New Roman" w:cs="Times New Roman"/>
          <w:sz w:val="26"/>
          <w:szCs w:val="26"/>
        </w:rPr>
        <w:t xml:space="preserve"> от 13.03.2013 </w:t>
      </w:r>
      <w:r w:rsidR="009D6EC0" w:rsidRPr="0024439D">
        <w:rPr>
          <w:rFonts w:ascii="Times New Roman" w:hAnsi="Times New Roman" w:cs="Times New Roman"/>
          <w:sz w:val="26"/>
          <w:szCs w:val="26"/>
        </w:rPr>
        <w:t>№</w:t>
      </w:r>
      <w:r w:rsidRPr="0024439D">
        <w:rPr>
          <w:rFonts w:ascii="Times New Roman" w:hAnsi="Times New Roman" w:cs="Times New Roman"/>
          <w:sz w:val="26"/>
          <w:szCs w:val="26"/>
        </w:rPr>
        <w:t xml:space="preserve"> 208 </w:t>
      </w:r>
      <w:r w:rsidR="0024439D">
        <w:rPr>
          <w:rFonts w:ascii="Times New Roman" w:hAnsi="Times New Roman" w:cs="Times New Roman"/>
          <w:sz w:val="26"/>
          <w:szCs w:val="26"/>
        </w:rPr>
        <w:br/>
      </w:r>
      <w:r w:rsidR="009D6EC0" w:rsidRPr="0024439D">
        <w:rPr>
          <w:rFonts w:ascii="Times New Roman" w:hAnsi="Times New Roman" w:cs="Times New Roman"/>
          <w:sz w:val="26"/>
          <w:szCs w:val="26"/>
        </w:rPr>
        <w:t>«</w:t>
      </w:r>
      <w:r w:rsidRPr="0024439D">
        <w:rPr>
          <w:rFonts w:ascii="Times New Roman" w:hAnsi="Times New Roman" w:cs="Times New Roman"/>
          <w:sz w:val="26"/>
          <w:szCs w:val="26"/>
        </w:rPr>
        <w:t xml:space="preserve">Об утверждении Правил представления лицом, поступающим на работу </w:t>
      </w:r>
      <w:r w:rsidR="0024439D">
        <w:rPr>
          <w:rFonts w:ascii="Times New Roman" w:hAnsi="Times New Roman" w:cs="Times New Roman"/>
          <w:sz w:val="26"/>
          <w:szCs w:val="26"/>
        </w:rPr>
        <w:br/>
      </w:r>
      <w:r w:rsidRPr="0024439D">
        <w:rPr>
          <w:rFonts w:ascii="Times New Roman" w:hAnsi="Times New Roman" w:cs="Times New Roman"/>
          <w:sz w:val="26"/>
          <w:szCs w:val="26"/>
        </w:rPr>
        <w:t xml:space="preserve">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</w:t>
      </w:r>
      <w:r w:rsidR="0024439D">
        <w:rPr>
          <w:rFonts w:ascii="Times New Roman" w:hAnsi="Times New Roman" w:cs="Times New Roman"/>
          <w:sz w:val="26"/>
          <w:szCs w:val="26"/>
        </w:rPr>
        <w:br/>
      </w:r>
      <w:r w:rsidRPr="0024439D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своих супруга (супруги) </w:t>
      </w:r>
      <w:r w:rsidR="0024439D">
        <w:rPr>
          <w:rFonts w:ascii="Times New Roman" w:hAnsi="Times New Roman" w:cs="Times New Roman"/>
          <w:sz w:val="26"/>
          <w:szCs w:val="26"/>
        </w:rPr>
        <w:br/>
      </w:r>
      <w:r w:rsidRPr="0024439D">
        <w:rPr>
          <w:rFonts w:ascii="Times New Roman" w:hAnsi="Times New Roman" w:cs="Times New Roman"/>
          <w:sz w:val="26"/>
          <w:szCs w:val="26"/>
        </w:rPr>
        <w:t>и несовершен</w:t>
      </w:r>
      <w:r w:rsidR="009D6EC0" w:rsidRPr="0024439D">
        <w:rPr>
          <w:rFonts w:ascii="Times New Roman" w:hAnsi="Times New Roman" w:cs="Times New Roman"/>
          <w:sz w:val="26"/>
          <w:szCs w:val="26"/>
        </w:rPr>
        <w:t>нолетних детей»</w:t>
      </w:r>
      <w:r w:rsidRPr="0024439D">
        <w:rPr>
          <w:rFonts w:ascii="Times New Roman" w:hAnsi="Times New Roman" w:cs="Times New Roman"/>
          <w:sz w:val="26"/>
          <w:szCs w:val="26"/>
        </w:rPr>
        <w:t>, Уставом муниципального образования Нефтеюганский район</w:t>
      </w:r>
      <w:r w:rsidR="0024439D">
        <w:rPr>
          <w:rFonts w:ascii="Times New Roman" w:hAnsi="Times New Roman" w:cs="Times New Roman"/>
          <w:sz w:val="26"/>
          <w:szCs w:val="26"/>
        </w:rPr>
        <w:t>,</w:t>
      </w:r>
      <w:r w:rsidRPr="0024439D">
        <w:rPr>
          <w:rFonts w:ascii="Times New Roman" w:hAnsi="Times New Roman" w:cs="Times New Roman"/>
          <w:sz w:val="26"/>
          <w:szCs w:val="26"/>
        </w:rPr>
        <w:t xml:space="preserve"> в целях приведения в соответствие с действующим законодательством</w:t>
      </w:r>
      <w:r w:rsidR="0024439D">
        <w:rPr>
          <w:rFonts w:ascii="Times New Roman" w:hAnsi="Times New Roman" w:cs="Times New Roman"/>
          <w:sz w:val="26"/>
          <w:szCs w:val="26"/>
        </w:rPr>
        <w:t xml:space="preserve">  </w:t>
      </w:r>
      <w:r w:rsidRPr="0024439D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5977F5" w:rsidRPr="0024439D" w:rsidRDefault="005977F5" w:rsidP="00362A1E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3D5" w:rsidRPr="0024439D" w:rsidRDefault="005977F5" w:rsidP="00362A1E">
      <w:pPr>
        <w:pStyle w:val="a4"/>
        <w:numPr>
          <w:ilvl w:val="1"/>
          <w:numId w:val="2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 xml:space="preserve"> Внести </w:t>
      </w:r>
      <w:r w:rsidR="009F4295" w:rsidRPr="0024439D">
        <w:rPr>
          <w:rFonts w:ascii="Times New Roman" w:hAnsi="Times New Roman" w:cs="Times New Roman"/>
          <w:sz w:val="26"/>
          <w:szCs w:val="26"/>
        </w:rPr>
        <w:t>в</w:t>
      </w:r>
      <w:r w:rsidRPr="0024439D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9F4295" w:rsidRPr="0024439D">
        <w:rPr>
          <w:rFonts w:ascii="Times New Roman" w:hAnsi="Times New Roman" w:cs="Times New Roman"/>
          <w:sz w:val="26"/>
          <w:szCs w:val="26"/>
        </w:rPr>
        <w:t>е</w:t>
      </w:r>
      <w:r w:rsidRPr="0024439D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362A1E">
        <w:rPr>
          <w:rFonts w:ascii="Times New Roman" w:hAnsi="Times New Roman" w:cs="Times New Roman"/>
          <w:sz w:val="26"/>
          <w:szCs w:val="26"/>
        </w:rPr>
        <w:br/>
      </w:r>
      <w:r w:rsidRPr="0024439D">
        <w:rPr>
          <w:rFonts w:ascii="Times New Roman" w:hAnsi="Times New Roman" w:cs="Times New Roman"/>
          <w:sz w:val="26"/>
          <w:szCs w:val="26"/>
        </w:rPr>
        <w:t>от 02.04.2013 № 982-па «</w:t>
      </w:r>
      <w:r w:rsidRPr="0024439D">
        <w:rPr>
          <w:rFonts w:ascii="Times New Roman" w:hAnsi="Times New Roman" w:cs="Times New Roman"/>
          <w:sz w:val="26"/>
          <w:szCs w:val="26"/>
          <w:lang w:eastAsia="ru-RU"/>
        </w:rPr>
        <w:t>О предоставлении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Pr="0024439D">
        <w:rPr>
          <w:rFonts w:ascii="Times New Roman" w:hAnsi="Times New Roman" w:cs="Times New Roman"/>
          <w:sz w:val="26"/>
          <w:szCs w:val="26"/>
        </w:rPr>
        <w:t>»</w:t>
      </w:r>
      <w:r w:rsidR="00A6633A" w:rsidRPr="0024439D">
        <w:rPr>
          <w:rFonts w:ascii="Times New Roman" w:hAnsi="Times New Roman" w:cs="Times New Roman"/>
          <w:sz w:val="26"/>
          <w:szCs w:val="26"/>
        </w:rPr>
        <w:t xml:space="preserve"> </w:t>
      </w:r>
      <w:r w:rsidR="005413D5" w:rsidRPr="0024439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413D5" w:rsidRPr="0024439D" w:rsidRDefault="005413D5" w:rsidP="00362A1E">
      <w:pPr>
        <w:pStyle w:val="a4"/>
        <w:numPr>
          <w:ilvl w:val="1"/>
          <w:numId w:val="7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>В пункте 1 постановляющей части слово «Порядок» заметить словом «Правила»</w:t>
      </w:r>
      <w:r w:rsidR="00362A1E">
        <w:rPr>
          <w:rFonts w:ascii="Times New Roman" w:hAnsi="Times New Roman" w:cs="Times New Roman"/>
          <w:sz w:val="26"/>
          <w:szCs w:val="26"/>
        </w:rPr>
        <w:t>.</w:t>
      </w:r>
    </w:p>
    <w:p w:rsidR="00A6633A" w:rsidRPr="0024439D" w:rsidRDefault="005413D5" w:rsidP="00362A1E">
      <w:pPr>
        <w:pStyle w:val="a4"/>
        <w:numPr>
          <w:ilvl w:val="1"/>
          <w:numId w:val="7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>П</w:t>
      </w:r>
      <w:r w:rsidR="00A6633A" w:rsidRPr="0024439D">
        <w:rPr>
          <w:rFonts w:ascii="Times New Roman" w:hAnsi="Times New Roman" w:cs="Times New Roman"/>
          <w:sz w:val="26"/>
          <w:szCs w:val="26"/>
        </w:rPr>
        <w:t>риложение</w:t>
      </w:r>
      <w:r w:rsidR="00362A1E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A6633A" w:rsidRPr="0024439D">
        <w:rPr>
          <w:rFonts w:ascii="Times New Roman" w:hAnsi="Times New Roman" w:cs="Times New Roman"/>
          <w:sz w:val="26"/>
          <w:szCs w:val="26"/>
        </w:rPr>
        <w:t xml:space="preserve"> </w:t>
      </w:r>
      <w:r w:rsidRPr="0024439D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A6633A" w:rsidRPr="0024439D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:rsidR="00A6633A" w:rsidRPr="0024439D" w:rsidRDefault="00A6633A" w:rsidP="00362A1E">
      <w:pPr>
        <w:pStyle w:val="a5"/>
        <w:numPr>
          <w:ilvl w:val="0"/>
          <w:numId w:val="2"/>
        </w:numPr>
        <w:tabs>
          <w:tab w:val="left" w:pos="1100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439D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6633A" w:rsidRPr="00362A1E" w:rsidRDefault="00A6633A" w:rsidP="00362A1E">
      <w:pPr>
        <w:pStyle w:val="a5"/>
        <w:numPr>
          <w:ilvl w:val="0"/>
          <w:numId w:val="2"/>
        </w:numPr>
        <w:tabs>
          <w:tab w:val="left" w:pos="1100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439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24439D">
        <w:rPr>
          <w:rFonts w:ascii="Times New Roman" w:hAnsi="Times New Roman"/>
          <w:sz w:val="26"/>
          <w:szCs w:val="26"/>
        </w:rPr>
        <w:br/>
      </w:r>
      <w:r w:rsidRPr="00362A1E">
        <w:rPr>
          <w:rFonts w:ascii="Times New Roman" w:hAnsi="Times New Roman"/>
          <w:sz w:val="26"/>
          <w:szCs w:val="26"/>
        </w:rPr>
        <w:t xml:space="preserve">опубликования и распространяет свое действие на правоотношения, возникшие </w:t>
      </w:r>
      <w:r w:rsidRPr="00362A1E">
        <w:rPr>
          <w:rFonts w:ascii="Times New Roman" w:hAnsi="Times New Roman"/>
          <w:sz w:val="26"/>
          <w:szCs w:val="26"/>
        </w:rPr>
        <w:br/>
        <w:t>с 01.01.2015.</w:t>
      </w:r>
    </w:p>
    <w:p w:rsidR="00A6633A" w:rsidRPr="00362A1E" w:rsidRDefault="00A6633A" w:rsidP="00362A1E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32"/>
          <w:szCs w:val="32"/>
        </w:rPr>
      </w:pPr>
      <w:r w:rsidRPr="00362A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77F5" w:rsidRPr="00362A1E" w:rsidRDefault="005977F5" w:rsidP="00362A1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2A1E" w:rsidRPr="00362A1E" w:rsidRDefault="00362A1E" w:rsidP="00362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2A1E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362A1E" w:rsidRPr="00362A1E" w:rsidRDefault="00362A1E" w:rsidP="00362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2A1E">
        <w:rPr>
          <w:rFonts w:ascii="Times New Roman" w:hAnsi="Times New Roman" w:cs="Times New Roman"/>
          <w:sz w:val="26"/>
          <w:szCs w:val="26"/>
        </w:rPr>
        <w:t>главы администрации района</w:t>
      </w:r>
      <w:r w:rsidRPr="00362A1E">
        <w:rPr>
          <w:rFonts w:ascii="Times New Roman" w:hAnsi="Times New Roman" w:cs="Times New Roman"/>
          <w:sz w:val="26"/>
          <w:szCs w:val="26"/>
        </w:rPr>
        <w:tab/>
      </w:r>
      <w:r w:rsidRPr="00362A1E">
        <w:rPr>
          <w:rFonts w:ascii="Times New Roman" w:hAnsi="Times New Roman" w:cs="Times New Roman"/>
          <w:sz w:val="26"/>
          <w:szCs w:val="26"/>
        </w:rPr>
        <w:tab/>
      </w:r>
      <w:r w:rsidRPr="00362A1E">
        <w:rPr>
          <w:rFonts w:ascii="Times New Roman" w:hAnsi="Times New Roman" w:cs="Times New Roman"/>
          <w:sz w:val="26"/>
          <w:szCs w:val="26"/>
        </w:rPr>
        <w:tab/>
      </w:r>
      <w:r w:rsidRPr="00362A1E">
        <w:rPr>
          <w:rFonts w:ascii="Times New Roman" w:hAnsi="Times New Roman" w:cs="Times New Roman"/>
          <w:sz w:val="26"/>
          <w:szCs w:val="26"/>
        </w:rPr>
        <w:tab/>
      </w:r>
      <w:r w:rsidRPr="00362A1E">
        <w:rPr>
          <w:rFonts w:ascii="Times New Roman" w:hAnsi="Times New Roman" w:cs="Times New Roman"/>
          <w:sz w:val="26"/>
          <w:szCs w:val="26"/>
        </w:rPr>
        <w:tab/>
        <w:t>С.А.Кудашкин</w:t>
      </w: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064FB" w:rsidRDefault="00C064FB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62A1E" w:rsidRPr="004C2088" w:rsidRDefault="00362A1E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62A1E" w:rsidRPr="004C2088" w:rsidRDefault="00362A1E" w:rsidP="00362A1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62A1E" w:rsidRPr="004C2088" w:rsidRDefault="00362A1E" w:rsidP="00362A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064FB">
        <w:rPr>
          <w:rFonts w:ascii="Times New Roman" w:hAnsi="Times New Roman"/>
          <w:sz w:val="26"/>
          <w:szCs w:val="26"/>
        </w:rPr>
        <w:t xml:space="preserve"> 05.02.2015 № 272-па-нпа</w:t>
      </w:r>
    </w:p>
    <w:p w:rsidR="00817765" w:rsidRPr="0024439D" w:rsidRDefault="00817765" w:rsidP="00362A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00D3" w:rsidRPr="0024439D" w:rsidRDefault="001500D3" w:rsidP="00C06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3B1C" w:rsidRPr="0024439D" w:rsidRDefault="005E3B1C" w:rsidP="002443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 xml:space="preserve">П Р А В И Л А </w:t>
      </w:r>
    </w:p>
    <w:p w:rsidR="00817765" w:rsidRPr="0024439D" w:rsidRDefault="00817765" w:rsidP="002443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 xml:space="preserve">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5E3B1C" w:rsidRPr="0024439D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</w:p>
    <w:p w:rsidR="00817765" w:rsidRPr="0024439D" w:rsidRDefault="00817765" w:rsidP="00244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7765" w:rsidRPr="004F4FED" w:rsidRDefault="00817765" w:rsidP="004F4FED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F4FED"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порядок представления лицом, поступающим на работу на должность руководителя муниципального учреждения,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а также руководителем муниципального учреждения сведений о своих доходах,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и о доходах, об имуществе и обязательствах имущественного характера своих супруга (супруги)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и несовершеннолетних детей (далее - сведения о доходах, об имуществе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характера).</w:t>
      </w:r>
    </w:p>
    <w:p w:rsidR="00817765" w:rsidRPr="004F4FED" w:rsidRDefault="00817765" w:rsidP="004F4FED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"/>
      <w:bookmarkEnd w:id="0"/>
      <w:r w:rsidRPr="004F4FED">
        <w:rPr>
          <w:rFonts w:ascii="Times New Roman" w:hAnsi="Times New Roman" w:cs="Times New Roman"/>
          <w:sz w:val="26"/>
          <w:szCs w:val="26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или месту замещения выборной должности, пенсии, пособия и иные выплаты)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за календарный год, предшествующий году подачи документов для поступления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на работу на должность руководителя муниципального учреждения, сведения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на праве собственности, и об их обязательствах имущественного характера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по состоянию на 1-е число месяца, предшествующего месяцу подачи документов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9" w:history="1">
        <w:r w:rsidRPr="004F4FED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4F4FED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817765" w:rsidRPr="004F4FED" w:rsidRDefault="00817765" w:rsidP="00C71F1E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"/>
      <w:bookmarkEnd w:id="1"/>
      <w:r w:rsidRPr="004F4FED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</w:t>
      </w:r>
      <w:r w:rsidR="004F4FED">
        <w:rPr>
          <w:rFonts w:ascii="Times New Roman" w:hAnsi="Times New Roman" w:cs="Times New Roman"/>
          <w:sz w:val="26"/>
          <w:szCs w:val="26"/>
        </w:rPr>
        <w:t>0</w:t>
      </w:r>
      <w:r w:rsidRPr="004F4FED">
        <w:rPr>
          <w:rFonts w:ascii="Times New Roman" w:hAnsi="Times New Roman" w:cs="Times New Roman"/>
          <w:sz w:val="26"/>
          <w:szCs w:val="26"/>
        </w:rPr>
        <w:t xml:space="preserve">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</w:t>
      </w:r>
      <w:r w:rsidR="004F4FED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за отчетный период (с </w:t>
      </w:r>
      <w:r w:rsidR="004F4FED">
        <w:rPr>
          <w:rFonts w:ascii="Times New Roman" w:hAnsi="Times New Roman" w:cs="Times New Roman"/>
          <w:sz w:val="26"/>
          <w:szCs w:val="26"/>
        </w:rPr>
        <w:t>0</w:t>
      </w:r>
      <w:r w:rsidRPr="004F4FED">
        <w:rPr>
          <w:rFonts w:ascii="Times New Roman" w:hAnsi="Times New Roman" w:cs="Times New Roman"/>
          <w:sz w:val="26"/>
          <w:szCs w:val="26"/>
        </w:rPr>
        <w:t xml:space="preserve">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0" w:history="1">
        <w:r w:rsidRPr="004F4FED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4F4FED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5E3B1C" w:rsidRPr="0024439D" w:rsidRDefault="00817765" w:rsidP="00C71F1E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24439D">
        <w:rPr>
          <w:rFonts w:ascii="Times New Roman" w:hAnsi="Times New Roman" w:cs="Times New Roman"/>
          <w:sz w:val="26"/>
          <w:szCs w:val="26"/>
        </w:rPr>
        <w:t xml:space="preserve">Сведения, предусмотренные </w:t>
      </w:r>
      <w:hyperlink w:anchor="Par3" w:history="1">
        <w:r w:rsidRPr="0024439D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24439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" w:history="1">
        <w:r w:rsidRPr="0024439D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4439D">
        <w:rPr>
          <w:rFonts w:ascii="Times New Roman" w:hAnsi="Times New Roman" w:cs="Times New Roman"/>
          <w:sz w:val="26"/>
          <w:szCs w:val="26"/>
        </w:rPr>
        <w:t xml:space="preserve"> настоящих Правил, представляются в </w:t>
      </w:r>
      <w:r w:rsidR="0003207A" w:rsidRPr="0024439D">
        <w:rPr>
          <w:rFonts w:ascii="Times New Roman" w:hAnsi="Times New Roman" w:cs="Times New Roman"/>
          <w:sz w:val="26"/>
          <w:szCs w:val="26"/>
        </w:rPr>
        <w:t xml:space="preserve">кадровую службу </w:t>
      </w:r>
      <w:r w:rsidR="005E3B1C" w:rsidRPr="0024439D">
        <w:rPr>
          <w:rFonts w:ascii="Times New Roman" w:hAnsi="Times New Roman" w:cs="Times New Roman"/>
          <w:sz w:val="26"/>
          <w:szCs w:val="26"/>
        </w:rPr>
        <w:t>(</w:t>
      </w:r>
      <w:r w:rsidR="0003207A" w:rsidRPr="0024439D">
        <w:rPr>
          <w:rFonts w:ascii="Times New Roman" w:hAnsi="Times New Roman" w:cs="Times New Roman"/>
          <w:sz w:val="26"/>
          <w:szCs w:val="26"/>
        </w:rPr>
        <w:t xml:space="preserve">уполномоченному </w:t>
      </w:r>
      <w:r w:rsidR="005E3B1C" w:rsidRPr="0024439D">
        <w:rPr>
          <w:rFonts w:ascii="Times New Roman" w:hAnsi="Times New Roman" w:cs="Times New Roman"/>
          <w:sz w:val="26"/>
          <w:szCs w:val="26"/>
        </w:rPr>
        <w:t>должностному лицу) работодателя.</w:t>
      </w:r>
    </w:p>
    <w:p w:rsidR="00817765" w:rsidRPr="004F4FED" w:rsidRDefault="00817765" w:rsidP="00C71F1E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F4FED">
        <w:rPr>
          <w:rFonts w:ascii="Times New Roman" w:hAnsi="Times New Roman" w:cs="Times New Roman"/>
          <w:sz w:val="26"/>
          <w:szCs w:val="26"/>
        </w:rPr>
        <w:t xml:space="preserve">В случае если руководитель муниципального учреждения обнаружил, что </w:t>
      </w:r>
      <w:r w:rsidR="00C71F1E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="00C71F1E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в течение одного месяца после окончания срока, указанного в </w:t>
      </w:r>
      <w:hyperlink w:anchor="Par5" w:history="1">
        <w:r w:rsidRPr="004F4FED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4F4FED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817765" w:rsidRPr="004F4FED" w:rsidRDefault="00817765" w:rsidP="00C71F1E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F4FED">
        <w:rPr>
          <w:rFonts w:ascii="Times New Roman" w:hAnsi="Times New Roman" w:cs="Times New Roman"/>
          <w:sz w:val="26"/>
          <w:szCs w:val="26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3" w:history="1">
        <w:r w:rsidRPr="004F4FED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4F4FED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817765" w:rsidRPr="004F4FED" w:rsidRDefault="00817765" w:rsidP="00C71F1E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F4FED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</w:t>
      </w:r>
      <w:r w:rsidR="00C71F1E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а также руководителем муниципального учреждения, являются сведениями конфиденциального характера, если федеральным законом они не отнесены </w:t>
      </w:r>
      <w:r w:rsidR="00C71F1E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к </w:t>
      </w:r>
      <w:hyperlink r:id="rId11" w:history="1">
        <w:r w:rsidRPr="004F4FED">
          <w:rPr>
            <w:rFonts w:ascii="Times New Roman" w:hAnsi="Times New Roman" w:cs="Times New Roman"/>
            <w:sz w:val="26"/>
            <w:szCs w:val="26"/>
          </w:rPr>
          <w:t>сведениям</w:t>
        </w:r>
      </w:hyperlink>
      <w:r w:rsidRPr="004F4FED">
        <w:rPr>
          <w:rFonts w:ascii="Times New Roman" w:hAnsi="Times New Roman" w:cs="Times New Roman"/>
          <w:sz w:val="26"/>
          <w:szCs w:val="26"/>
        </w:rPr>
        <w:t>, составляющим государственную тайну.</w:t>
      </w:r>
    </w:p>
    <w:p w:rsidR="00817765" w:rsidRPr="004F4FED" w:rsidRDefault="00817765" w:rsidP="00C71F1E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F4FED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</w:t>
      </w:r>
      <w:r w:rsidR="00C71F1E">
        <w:rPr>
          <w:rFonts w:ascii="Times New Roman" w:hAnsi="Times New Roman" w:cs="Times New Roman"/>
          <w:sz w:val="26"/>
          <w:szCs w:val="26"/>
        </w:rPr>
        <w:t>«</w:t>
      </w:r>
      <w:r w:rsidRPr="004F4FED">
        <w:rPr>
          <w:rFonts w:ascii="Times New Roman" w:hAnsi="Times New Roman" w:cs="Times New Roman"/>
          <w:sz w:val="26"/>
          <w:szCs w:val="26"/>
        </w:rPr>
        <w:t>Интернет</w:t>
      </w:r>
      <w:r w:rsidR="00C71F1E">
        <w:rPr>
          <w:rFonts w:ascii="Times New Roman" w:hAnsi="Times New Roman" w:cs="Times New Roman"/>
          <w:sz w:val="26"/>
          <w:szCs w:val="26"/>
        </w:rPr>
        <w:t>»</w:t>
      </w:r>
      <w:r w:rsidRPr="004F4FED">
        <w:rPr>
          <w:rFonts w:ascii="Times New Roman" w:hAnsi="Times New Roman" w:cs="Times New Roman"/>
          <w:sz w:val="26"/>
          <w:szCs w:val="26"/>
        </w:rPr>
        <w:t xml:space="preserve"> </w:t>
      </w:r>
      <w:r w:rsidR="00C71F1E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>на официальном сайте орган</w:t>
      </w:r>
      <w:r w:rsidR="00E1349F" w:rsidRPr="004F4FED">
        <w:rPr>
          <w:rFonts w:ascii="Times New Roman" w:hAnsi="Times New Roman" w:cs="Times New Roman"/>
          <w:sz w:val="26"/>
          <w:szCs w:val="26"/>
        </w:rPr>
        <w:t xml:space="preserve">ов местного самоуправления Нефтеюганского района </w:t>
      </w:r>
      <w:r w:rsidR="00C71F1E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и представляются для опубликования средствам массовой информации </w:t>
      </w:r>
      <w:r w:rsidR="0035605A">
        <w:rPr>
          <w:rFonts w:ascii="Times New Roman" w:hAnsi="Times New Roman" w:cs="Times New Roman"/>
          <w:sz w:val="26"/>
          <w:szCs w:val="26"/>
        </w:rPr>
        <w:br/>
      </w:r>
      <w:r w:rsidRPr="004F4F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1349F" w:rsidRPr="004F4FED">
        <w:rPr>
          <w:rFonts w:ascii="Times New Roman" w:hAnsi="Times New Roman" w:cs="Times New Roman"/>
          <w:sz w:val="26"/>
          <w:szCs w:val="26"/>
        </w:rPr>
        <w:t>Порядком, утвержденным администрацией Нефтеюганского района</w:t>
      </w:r>
      <w:r w:rsidRPr="004F4FED">
        <w:rPr>
          <w:rFonts w:ascii="Times New Roman" w:hAnsi="Times New Roman" w:cs="Times New Roman"/>
          <w:sz w:val="26"/>
          <w:szCs w:val="26"/>
        </w:rPr>
        <w:t>.</w:t>
      </w:r>
    </w:p>
    <w:p w:rsidR="00817765" w:rsidRPr="0024439D" w:rsidRDefault="00817765" w:rsidP="00C71F1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24439D" w:rsidRPr="0024439D" w:rsidRDefault="002443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24439D" w:rsidRPr="0024439D" w:rsidSect="00BA28B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D7" w:rsidRDefault="003736D7" w:rsidP="00BA28BD">
      <w:pPr>
        <w:spacing w:after="0" w:line="240" w:lineRule="auto"/>
      </w:pPr>
      <w:r>
        <w:separator/>
      </w:r>
    </w:p>
  </w:endnote>
  <w:endnote w:type="continuationSeparator" w:id="0">
    <w:p w:rsidR="003736D7" w:rsidRDefault="003736D7" w:rsidP="00BA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D7" w:rsidRDefault="003736D7" w:rsidP="00BA28BD">
      <w:pPr>
        <w:spacing w:after="0" w:line="240" w:lineRule="auto"/>
      </w:pPr>
      <w:r>
        <w:separator/>
      </w:r>
    </w:p>
  </w:footnote>
  <w:footnote w:type="continuationSeparator" w:id="0">
    <w:p w:rsidR="003736D7" w:rsidRDefault="003736D7" w:rsidP="00BA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3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0BA7" w:rsidRPr="00BA28BD" w:rsidRDefault="00270BA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28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28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28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5BB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A28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0BA7" w:rsidRDefault="00270B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71F"/>
    <w:multiLevelType w:val="multilevel"/>
    <w:tmpl w:val="922E8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04B2EC2"/>
    <w:multiLevelType w:val="hybridMultilevel"/>
    <w:tmpl w:val="10E8DF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070916"/>
    <w:multiLevelType w:val="multilevel"/>
    <w:tmpl w:val="2F6456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26096C3E"/>
    <w:multiLevelType w:val="multilevel"/>
    <w:tmpl w:val="4FE227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553A54"/>
    <w:multiLevelType w:val="hybridMultilevel"/>
    <w:tmpl w:val="AD3A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22944"/>
    <w:multiLevelType w:val="multilevel"/>
    <w:tmpl w:val="8CE6F0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5FC2689C"/>
    <w:multiLevelType w:val="multilevel"/>
    <w:tmpl w:val="D4D68F8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A9444C"/>
    <w:multiLevelType w:val="multilevel"/>
    <w:tmpl w:val="D08AFE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B0"/>
    <w:rsid w:val="000166B0"/>
    <w:rsid w:val="00024ADC"/>
    <w:rsid w:val="0003207A"/>
    <w:rsid w:val="001064EE"/>
    <w:rsid w:val="00123D22"/>
    <w:rsid w:val="001303B4"/>
    <w:rsid w:val="001500D3"/>
    <w:rsid w:val="00194F4A"/>
    <w:rsid w:val="001E107C"/>
    <w:rsid w:val="001E5A23"/>
    <w:rsid w:val="001F40AA"/>
    <w:rsid w:val="00220C48"/>
    <w:rsid w:val="0024439D"/>
    <w:rsid w:val="00270BA7"/>
    <w:rsid w:val="002C067F"/>
    <w:rsid w:val="002E7505"/>
    <w:rsid w:val="002F204F"/>
    <w:rsid w:val="00322295"/>
    <w:rsid w:val="003523AC"/>
    <w:rsid w:val="0035605A"/>
    <w:rsid w:val="00362A1E"/>
    <w:rsid w:val="003736D7"/>
    <w:rsid w:val="003948A6"/>
    <w:rsid w:val="00444E08"/>
    <w:rsid w:val="0045686E"/>
    <w:rsid w:val="00465DA0"/>
    <w:rsid w:val="004923EF"/>
    <w:rsid w:val="004D1643"/>
    <w:rsid w:val="004D3E8C"/>
    <w:rsid w:val="004F0EF4"/>
    <w:rsid w:val="004F4FED"/>
    <w:rsid w:val="00523F4A"/>
    <w:rsid w:val="005413D5"/>
    <w:rsid w:val="005977F5"/>
    <w:rsid w:val="005A1CDA"/>
    <w:rsid w:val="005A3E34"/>
    <w:rsid w:val="005C4DCE"/>
    <w:rsid w:val="005D2BD1"/>
    <w:rsid w:val="005E3B1C"/>
    <w:rsid w:val="005F35BE"/>
    <w:rsid w:val="005F3738"/>
    <w:rsid w:val="00615BF1"/>
    <w:rsid w:val="006A62B0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17765"/>
    <w:rsid w:val="00834FBB"/>
    <w:rsid w:val="00836CF8"/>
    <w:rsid w:val="00876265"/>
    <w:rsid w:val="008C4097"/>
    <w:rsid w:val="008C50EA"/>
    <w:rsid w:val="00972435"/>
    <w:rsid w:val="0098002D"/>
    <w:rsid w:val="009900DD"/>
    <w:rsid w:val="009A271C"/>
    <w:rsid w:val="009D6EC0"/>
    <w:rsid w:val="009E6ACD"/>
    <w:rsid w:val="009F4295"/>
    <w:rsid w:val="009F6297"/>
    <w:rsid w:val="00A03520"/>
    <w:rsid w:val="00A432F9"/>
    <w:rsid w:val="00A4519E"/>
    <w:rsid w:val="00A51752"/>
    <w:rsid w:val="00A6633A"/>
    <w:rsid w:val="00A77A88"/>
    <w:rsid w:val="00A96956"/>
    <w:rsid w:val="00AD37B8"/>
    <w:rsid w:val="00AE27BD"/>
    <w:rsid w:val="00B03D9F"/>
    <w:rsid w:val="00B51242"/>
    <w:rsid w:val="00BA28BD"/>
    <w:rsid w:val="00BD6DC6"/>
    <w:rsid w:val="00BE27CB"/>
    <w:rsid w:val="00C064FB"/>
    <w:rsid w:val="00C70378"/>
    <w:rsid w:val="00C71F1E"/>
    <w:rsid w:val="00CB678C"/>
    <w:rsid w:val="00CF5C9C"/>
    <w:rsid w:val="00D8373D"/>
    <w:rsid w:val="00DC7903"/>
    <w:rsid w:val="00E1349F"/>
    <w:rsid w:val="00EC08EA"/>
    <w:rsid w:val="00EF690B"/>
    <w:rsid w:val="00F0227F"/>
    <w:rsid w:val="00F3246A"/>
    <w:rsid w:val="00F44991"/>
    <w:rsid w:val="00F44D78"/>
    <w:rsid w:val="00F61E05"/>
    <w:rsid w:val="00F85BB4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5"/>
  </w:style>
  <w:style w:type="paragraph" w:styleId="6">
    <w:name w:val="heading 6"/>
    <w:basedOn w:val="a"/>
    <w:next w:val="a"/>
    <w:link w:val="60"/>
    <w:qFormat/>
    <w:rsid w:val="001303B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7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977F5"/>
    <w:pPr>
      <w:ind w:left="720"/>
      <w:contextualSpacing/>
    </w:pPr>
  </w:style>
  <w:style w:type="paragraph" w:styleId="a5">
    <w:name w:val="No Spacing"/>
    <w:uiPriority w:val="1"/>
    <w:qFormat/>
    <w:rsid w:val="00A663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3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8BD"/>
  </w:style>
  <w:style w:type="paragraph" w:styleId="aa">
    <w:name w:val="footer"/>
    <w:basedOn w:val="a"/>
    <w:link w:val="ab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8BD"/>
  </w:style>
  <w:style w:type="character" w:customStyle="1" w:styleId="60">
    <w:name w:val="Заголовок 6 Знак"/>
    <w:basedOn w:val="a0"/>
    <w:link w:val="6"/>
    <w:rsid w:val="001303B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303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5"/>
  </w:style>
  <w:style w:type="paragraph" w:styleId="6">
    <w:name w:val="heading 6"/>
    <w:basedOn w:val="a"/>
    <w:next w:val="a"/>
    <w:link w:val="60"/>
    <w:qFormat/>
    <w:rsid w:val="001303B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7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977F5"/>
    <w:pPr>
      <w:ind w:left="720"/>
      <w:contextualSpacing/>
    </w:pPr>
  </w:style>
  <w:style w:type="paragraph" w:styleId="a5">
    <w:name w:val="No Spacing"/>
    <w:uiPriority w:val="1"/>
    <w:qFormat/>
    <w:rsid w:val="00A663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3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8BD"/>
  </w:style>
  <w:style w:type="paragraph" w:styleId="aa">
    <w:name w:val="footer"/>
    <w:basedOn w:val="a"/>
    <w:link w:val="ab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8BD"/>
  </w:style>
  <w:style w:type="character" w:customStyle="1" w:styleId="60">
    <w:name w:val="Заголовок 6 Знак"/>
    <w:basedOn w:val="a0"/>
    <w:link w:val="6"/>
    <w:rsid w:val="001303B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303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77D9210CA7E037AEF6A6C905F2D338A9B1200ACE694ABA53913487AB0B0E0110E61484559DF5p1V3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77D9210CA7E037AEF6A6C905F2D338A1B42D07C86A17B05BC83885AC04511617AF1885559DF514p4V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7D9210CA7E037AEF6A6C905F2D338A1B42D07C86A17B05BC83885AC04511617AF1885559DF514p4V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Лукашева Лариса Александровна</cp:lastModifiedBy>
  <cp:revision>22</cp:revision>
  <cp:lastPrinted>2015-01-19T07:04:00Z</cp:lastPrinted>
  <dcterms:created xsi:type="dcterms:W3CDTF">2014-12-25T07:11:00Z</dcterms:created>
  <dcterms:modified xsi:type="dcterms:W3CDTF">2015-02-06T07:36:00Z</dcterms:modified>
</cp:coreProperties>
</file>