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5C" w:rsidRPr="0015134F" w:rsidRDefault="00040C5C" w:rsidP="0015134F">
      <w:pPr>
        <w:shd w:val="clear" w:color="auto" w:fill="FFFFFF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134F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040C5C" w:rsidRPr="00040C5C" w:rsidRDefault="00040C5C" w:rsidP="00AA5E4D">
      <w:pPr>
        <w:jc w:val="center"/>
        <w:rPr>
          <w:rFonts w:ascii="Times New Roman" w:hAnsi="Times New Roman" w:cs="Times New Roman"/>
          <w:sz w:val="26"/>
          <w:szCs w:val="26"/>
        </w:rPr>
      </w:pPr>
      <w:r w:rsidRPr="00040C5C">
        <w:rPr>
          <w:rFonts w:ascii="Times New Roman" w:hAnsi="Times New Roman" w:cs="Times New Roman"/>
          <w:sz w:val="26"/>
          <w:szCs w:val="26"/>
        </w:rPr>
        <w:t>от 29.12.2016 № 2522-па</w:t>
      </w:r>
    </w:p>
    <w:p w:rsidR="00B9177D" w:rsidRDefault="00B9177D" w:rsidP="003851F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9177D" w:rsidRDefault="00B9177D" w:rsidP="003851F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851FE" w:rsidRDefault="003851FE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51FE" w:rsidRDefault="003851FE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51FE" w:rsidRDefault="003851FE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51FE" w:rsidRDefault="003851FE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51FE" w:rsidRDefault="003851FE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51FE" w:rsidRDefault="003851FE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51FE" w:rsidRDefault="003851FE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51FE" w:rsidRDefault="003851FE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51FE" w:rsidRDefault="003851FE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51FE" w:rsidRDefault="003851FE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51FE" w:rsidRDefault="003851FE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851FE" w:rsidRDefault="003851FE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9177D" w:rsidRPr="00B9177D" w:rsidRDefault="00B9177D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9177D">
        <w:rPr>
          <w:rFonts w:ascii="Times New Roman" w:hAnsi="Times New Roman" w:cs="Times New Roman"/>
          <w:sz w:val="26"/>
          <w:szCs w:val="26"/>
        </w:rPr>
        <w:t xml:space="preserve">Об утверждении методики прогнозирования поступлений </w:t>
      </w:r>
    </w:p>
    <w:p w:rsidR="00B9177D" w:rsidRPr="00B9177D" w:rsidRDefault="00B9177D" w:rsidP="003851FE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9177D">
        <w:rPr>
          <w:rFonts w:ascii="Times New Roman" w:hAnsi="Times New Roman" w:cs="Times New Roman"/>
          <w:sz w:val="26"/>
          <w:szCs w:val="26"/>
        </w:rPr>
        <w:t>доходов в бюджет Нефтеюганского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9177D">
        <w:rPr>
          <w:rFonts w:ascii="Times New Roman" w:hAnsi="Times New Roman" w:cs="Times New Roman"/>
          <w:sz w:val="26"/>
          <w:szCs w:val="26"/>
        </w:rPr>
        <w:t xml:space="preserve"> главным администратором которых является </w:t>
      </w:r>
      <w:r w:rsidR="003851FE">
        <w:rPr>
          <w:rFonts w:ascii="Times New Roman" w:hAnsi="Times New Roman" w:cs="Times New Roman"/>
          <w:sz w:val="26"/>
          <w:szCs w:val="26"/>
        </w:rPr>
        <w:t>д</w:t>
      </w:r>
      <w:r w:rsidRPr="00B9177D">
        <w:rPr>
          <w:rFonts w:ascii="Times New Roman" w:hAnsi="Times New Roman" w:cs="Times New Roman"/>
          <w:sz w:val="26"/>
          <w:szCs w:val="26"/>
        </w:rPr>
        <w:t>епартамент строительства и жилищно-коммунального комплекса Нефтеюганского района</w:t>
      </w:r>
    </w:p>
    <w:p w:rsidR="00B9177D" w:rsidRPr="00BA6C2F" w:rsidRDefault="00B9177D" w:rsidP="003851F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9177D" w:rsidRPr="00BA6C2F" w:rsidRDefault="00B9177D" w:rsidP="003851FE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B9177D" w:rsidRPr="005F13CC" w:rsidRDefault="00B9177D" w:rsidP="003851F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3C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 пунктом 1 статьи 1</w:t>
      </w:r>
      <w:r w:rsidR="00355DA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0.1</w:t>
      </w:r>
      <w:r w:rsidR="00355DAE">
        <w:rPr>
          <w:rFonts w:ascii="Times New Roman" w:hAnsi="Times New Roman" w:cs="Times New Roman"/>
          <w:sz w:val="26"/>
          <w:szCs w:val="26"/>
        </w:rPr>
        <w:t xml:space="preserve">. Бюджетного кодекса Российской, постановлением Правительства Российской Федерации от 23.06.2016 № 574 </w:t>
      </w:r>
      <w:r w:rsidR="003851FE">
        <w:rPr>
          <w:rFonts w:ascii="Times New Roman" w:hAnsi="Times New Roman" w:cs="Times New Roman"/>
          <w:sz w:val="26"/>
          <w:szCs w:val="26"/>
        </w:rPr>
        <w:br/>
      </w:r>
      <w:r w:rsidR="00355DAE">
        <w:rPr>
          <w:rFonts w:ascii="Times New Roman" w:hAnsi="Times New Roman" w:cs="Times New Roman"/>
          <w:sz w:val="26"/>
          <w:szCs w:val="26"/>
        </w:rPr>
        <w:t xml:space="preserve">«Об общих требованиях к методике прогнозирования поступлений доходов </w:t>
      </w:r>
      <w:r w:rsidR="003851FE">
        <w:rPr>
          <w:rFonts w:ascii="Times New Roman" w:hAnsi="Times New Roman" w:cs="Times New Roman"/>
          <w:sz w:val="26"/>
          <w:szCs w:val="26"/>
        </w:rPr>
        <w:br/>
      </w:r>
      <w:r w:rsidR="00355DAE">
        <w:rPr>
          <w:rFonts w:ascii="Times New Roman" w:hAnsi="Times New Roman" w:cs="Times New Roman"/>
          <w:sz w:val="26"/>
          <w:szCs w:val="26"/>
        </w:rPr>
        <w:t xml:space="preserve">в бюджеты бюджетной системы Российской Федерации», </w:t>
      </w:r>
      <w:r w:rsidRPr="005F13C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от 01.11.2016 № 1822-па «О разработке </w:t>
      </w:r>
      <w:r w:rsidR="003851F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утверждении главными администраторами доходов Нефтеюганского района методики прогнозирования поступлений доходов в бюджет Нефтеюганского района</w:t>
      </w:r>
      <w:r w:rsidR="003851FE">
        <w:rPr>
          <w:rFonts w:ascii="Times New Roman" w:hAnsi="Times New Roman" w:cs="Times New Roman"/>
          <w:sz w:val="26"/>
          <w:szCs w:val="26"/>
        </w:rPr>
        <w:t>»</w:t>
      </w:r>
      <w:r w:rsidRPr="005F13CC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5F13CC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B9177D" w:rsidRDefault="00B9177D" w:rsidP="003851F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55DAE" w:rsidRPr="00355DAE" w:rsidRDefault="00355DAE" w:rsidP="003851FE">
      <w:pPr>
        <w:pStyle w:val="a4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B9177D">
        <w:rPr>
          <w:rFonts w:ascii="Times New Roman" w:hAnsi="Times New Roman" w:cs="Times New Roman"/>
          <w:sz w:val="26"/>
          <w:szCs w:val="26"/>
        </w:rPr>
        <w:t xml:space="preserve"> </w:t>
      </w:r>
      <w:r w:rsidR="003851FE">
        <w:rPr>
          <w:rFonts w:ascii="Times New Roman" w:hAnsi="Times New Roman" w:cs="Times New Roman"/>
          <w:sz w:val="26"/>
          <w:szCs w:val="26"/>
        </w:rPr>
        <w:t>М</w:t>
      </w:r>
      <w:r w:rsidRPr="00355DAE">
        <w:rPr>
          <w:rFonts w:ascii="Times New Roman" w:hAnsi="Times New Roman" w:cs="Times New Roman"/>
          <w:sz w:val="26"/>
          <w:szCs w:val="26"/>
        </w:rPr>
        <w:t>етодик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55DAE">
        <w:rPr>
          <w:rFonts w:ascii="Times New Roman" w:hAnsi="Times New Roman" w:cs="Times New Roman"/>
          <w:sz w:val="26"/>
          <w:szCs w:val="26"/>
        </w:rPr>
        <w:t xml:space="preserve"> прогнозирования поступлений доходов в бюджет Нефтеюганского района, главным администратором 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5DAE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090F11">
        <w:rPr>
          <w:rFonts w:ascii="Times New Roman" w:hAnsi="Times New Roman" w:cs="Times New Roman"/>
          <w:sz w:val="26"/>
          <w:szCs w:val="26"/>
        </w:rPr>
        <w:t>д</w:t>
      </w:r>
      <w:r w:rsidRPr="00355DAE">
        <w:rPr>
          <w:rFonts w:ascii="Times New Roman" w:hAnsi="Times New Roman" w:cs="Times New Roman"/>
          <w:sz w:val="26"/>
          <w:szCs w:val="26"/>
        </w:rPr>
        <w:t>епартамент строительства и жилищно-коммунального комплекса Нефтеюганского района</w:t>
      </w:r>
      <w:r w:rsidR="00090F1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B9177D" w:rsidRPr="003C2D62" w:rsidRDefault="00355DAE" w:rsidP="003851FE">
      <w:pPr>
        <w:pStyle w:val="a4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9177D">
        <w:rPr>
          <w:rFonts w:ascii="Times New Roman" w:hAnsi="Times New Roman" w:cs="Times New Roman"/>
          <w:sz w:val="26"/>
          <w:szCs w:val="26"/>
        </w:rPr>
        <w:t>астоящее постановление подлежит размещению на официальном сайте органов местного самоуправления Нефтеюганского района.</w:t>
      </w:r>
    </w:p>
    <w:p w:rsidR="00B9177D" w:rsidRDefault="00B9177D" w:rsidP="003851FE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96054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департамента строительства и жилищно-коммунального комплекса </w:t>
      </w:r>
      <w:r w:rsidR="00E0492A">
        <w:rPr>
          <w:rFonts w:ascii="Times New Roman" w:hAnsi="Times New Roman" w:cs="Times New Roman"/>
          <w:sz w:val="26"/>
          <w:szCs w:val="26"/>
        </w:rPr>
        <w:t>–</w:t>
      </w:r>
      <w:r w:rsidRPr="00C96054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Ю.А.Коршунова.</w:t>
      </w:r>
    </w:p>
    <w:p w:rsidR="00B9177D" w:rsidRPr="002956B6" w:rsidRDefault="00B9177D" w:rsidP="00385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77D" w:rsidRPr="002956B6" w:rsidRDefault="00B9177D" w:rsidP="00385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77D" w:rsidRPr="00B35F73" w:rsidRDefault="00B9177D" w:rsidP="003851F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851FE" w:rsidRPr="006E07F5" w:rsidRDefault="003851FE" w:rsidP="00AE26C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B9177D" w:rsidRPr="00B35F73" w:rsidRDefault="00B9177D" w:rsidP="003851F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B9177D" w:rsidRPr="00B35F73" w:rsidRDefault="00B9177D" w:rsidP="003851FE">
      <w:pPr>
        <w:tabs>
          <w:tab w:val="left" w:pos="3870"/>
        </w:tabs>
        <w:spacing w:after="0"/>
        <w:rPr>
          <w:rFonts w:ascii="Times New Roman" w:hAnsi="Times New Roman" w:cs="Times New Roman"/>
          <w:sz w:val="26"/>
        </w:rPr>
      </w:pPr>
      <w:r w:rsidRPr="00B35F73">
        <w:rPr>
          <w:rFonts w:ascii="Times New Roman" w:hAnsi="Times New Roman" w:cs="Times New Roman"/>
          <w:sz w:val="26"/>
        </w:rPr>
        <w:tab/>
      </w:r>
    </w:p>
    <w:p w:rsidR="00B9177D" w:rsidRPr="00BA6C2F" w:rsidRDefault="00B9177D" w:rsidP="003851F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9177D" w:rsidRPr="00BA6C2F" w:rsidRDefault="00B9177D" w:rsidP="00040C5C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F453EF" w:rsidRPr="004C2088" w:rsidRDefault="00F453EF" w:rsidP="00F453EF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F453EF" w:rsidRPr="004C2088" w:rsidRDefault="00F453EF" w:rsidP="00F453EF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453EF" w:rsidRPr="004C2088" w:rsidRDefault="00F453EF" w:rsidP="00F453EF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40C5C">
        <w:rPr>
          <w:rFonts w:ascii="Times New Roman" w:hAnsi="Times New Roman"/>
          <w:sz w:val="26"/>
          <w:szCs w:val="26"/>
        </w:rPr>
        <w:t xml:space="preserve"> 29.12.2016 № 2522-па</w:t>
      </w:r>
    </w:p>
    <w:p w:rsidR="00A76C34" w:rsidRDefault="00A76C34" w:rsidP="003851FE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C34" w:rsidRDefault="00A76C34" w:rsidP="003851FE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439F" w:rsidRPr="00F453EF" w:rsidRDefault="00B35A4E" w:rsidP="003851FE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453EF">
        <w:rPr>
          <w:rFonts w:ascii="Times New Roman" w:hAnsi="Times New Roman" w:cs="Times New Roman"/>
          <w:sz w:val="26"/>
          <w:szCs w:val="26"/>
        </w:rPr>
        <w:t>МЕТОДИКА</w:t>
      </w:r>
    </w:p>
    <w:p w:rsidR="00B9177D" w:rsidRPr="00F453EF" w:rsidRDefault="00B35A4E" w:rsidP="003851FE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453EF">
        <w:rPr>
          <w:rFonts w:ascii="Times New Roman" w:hAnsi="Times New Roman" w:cs="Times New Roman"/>
          <w:sz w:val="26"/>
          <w:szCs w:val="26"/>
        </w:rPr>
        <w:t>прогнозирования поступлений доходов в бюджет Нефтеюганск</w:t>
      </w:r>
      <w:r w:rsidR="00B9177D" w:rsidRPr="00F453EF">
        <w:rPr>
          <w:rFonts w:ascii="Times New Roman" w:hAnsi="Times New Roman" w:cs="Times New Roman"/>
          <w:sz w:val="26"/>
          <w:szCs w:val="26"/>
        </w:rPr>
        <w:t>ого</w:t>
      </w:r>
      <w:r w:rsidRPr="00F453E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9177D" w:rsidRPr="00F453EF">
        <w:rPr>
          <w:rFonts w:ascii="Times New Roman" w:hAnsi="Times New Roman" w:cs="Times New Roman"/>
          <w:sz w:val="26"/>
          <w:szCs w:val="26"/>
        </w:rPr>
        <w:t>а</w:t>
      </w:r>
      <w:r w:rsidR="00F453EF">
        <w:rPr>
          <w:rFonts w:ascii="Times New Roman" w:hAnsi="Times New Roman" w:cs="Times New Roman"/>
          <w:sz w:val="26"/>
          <w:szCs w:val="26"/>
        </w:rPr>
        <w:t>,</w:t>
      </w:r>
      <w:r w:rsidRPr="00F453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48EE" w:rsidRPr="00F453EF" w:rsidRDefault="00B35A4E" w:rsidP="003851FE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453EF">
        <w:rPr>
          <w:rFonts w:ascii="Times New Roman" w:hAnsi="Times New Roman" w:cs="Times New Roman"/>
          <w:sz w:val="26"/>
          <w:szCs w:val="26"/>
        </w:rPr>
        <w:t xml:space="preserve">главным администратором которых является </w:t>
      </w:r>
      <w:r w:rsidR="00F453EF">
        <w:rPr>
          <w:rFonts w:ascii="Times New Roman" w:hAnsi="Times New Roman" w:cs="Times New Roman"/>
          <w:sz w:val="26"/>
          <w:szCs w:val="26"/>
        </w:rPr>
        <w:t>д</w:t>
      </w:r>
      <w:r w:rsidRPr="00F453EF">
        <w:rPr>
          <w:rFonts w:ascii="Times New Roman" w:hAnsi="Times New Roman" w:cs="Times New Roman"/>
          <w:sz w:val="26"/>
          <w:szCs w:val="26"/>
        </w:rPr>
        <w:t>епартамент строительства и жилищно-коммунального комплекса Нефтеюганского района</w:t>
      </w:r>
    </w:p>
    <w:p w:rsidR="00235D57" w:rsidRPr="00235D57" w:rsidRDefault="00235D57" w:rsidP="003851FE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8EE" w:rsidRDefault="00B81B02" w:rsidP="003851FE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A4E">
        <w:rPr>
          <w:rFonts w:ascii="Times New Roman" w:hAnsi="Times New Roman" w:cs="Times New Roman"/>
          <w:b/>
          <w:sz w:val="26"/>
          <w:szCs w:val="26"/>
        </w:rPr>
        <w:t>НАЛОГОВЫЕ ДОХОДЫ</w:t>
      </w:r>
      <w:r w:rsidR="000E4F23" w:rsidRPr="00B35A4E">
        <w:rPr>
          <w:rFonts w:ascii="Times New Roman" w:hAnsi="Times New Roman" w:cs="Times New Roman"/>
          <w:b/>
          <w:sz w:val="26"/>
          <w:szCs w:val="26"/>
        </w:rPr>
        <w:tab/>
      </w:r>
    </w:p>
    <w:p w:rsidR="005671A1" w:rsidRPr="00B35A4E" w:rsidRDefault="005671A1" w:rsidP="003851FE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46F9" w:rsidRPr="00B35A4E" w:rsidRDefault="00B748EE" w:rsidP="00F453E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B35A4E">
        <w:rPr>
          <w:rFonts w:ascii="Times New Roman" w:hAnsi="Times New Roman" w:cs="Times New Roman"/>
          <w:b/>
          <w:sz w:val="26"/>
          <w:szCs w:val="26"/>
        </w:rPr>
        <w:t>Государственная пошлина</w:t>
      </w:r>
    </w:p>
    <w:p w:rsidR="00B748EE" w:rsidRPr="00AE46F9" w:rsidRDefault="00E00694" w:rsidP="00F453EF">
      <w:pPr>
        <w:spacing w:after="0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481 10807174011000</w:t>
      </w:r>
      <w:r w:rsidR="00B748EE" w:rsidRPr="00AE46F9">
        <w:rPr>
          <w:rFonts w:ascii="Times New Roman" w:hAnsi="Times New Roman" w:cs="Times New Roman"/>
          <w:b/>
          <w:sz w:val="26"/>
          <w:szCs w:val="26"/>
        </w:rPr>
        <w:t xml:space="preserve">110: </w:t>
      </w:r>
      <w:r w:rsidR="00B748EE" w:rsidRPr="00AE46F9">
        <w:rPr>
          <w:rFonts w:ascii="Times New Roman" w:hAnsi="Times New Roman" w:cs="Times New Roman"/>
          <w:i/>
          <w:sz w:val="26"/>
          <w:szCs w:val="26"/>
        </w:rPr>
        <w:t xml:space="preserve">Государственная пошлина за выдачу органом местного самоуправления муниципального района специального разрешения </w:t>
      </w:r>
      <w:r w:rsidR="00F453EF">
        <w:rPr>
          <w:rFonts w:ascii="Times New Roman" w:hAnsi="Times New Roman" w:cs="Times New Roman"/>
          <w:i/>
          <w:sz w:val="26"/>
          <w:szCs w:val="26"/>
        </w:rPr>
        <w:br/>
      </w:r>
      <w:r w:rsidR="00B748EE" w:rsidRPr="00AE46F9">
        <w:rPr>
          <w:rFonts w:ascii="Times New Roman" w:hAnsi="Times New Roman" w:cs="Times New Roman"/>
          <w:i/>
          <w:sz w:val="26"/>
          <w:szCs w:val="26"/>
        </w:rPr>
        <w:t xml:space="preserve">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</w:t>
      </w:r>
      <w:r w:rsidR="00F453EF">
        <w:rPr>
          <w:rFonts w:ascii="Times New Roman" w:hAnsi="Times New Roman" w:cs="Times New Roman"/>
          <w:i/>
          <w:sz w:val="26"/>
          <w:szCs w:val="26"/>
        </w:rPr>
        <w:br/>
      </w:r>
      <w:r w:rsidR="00B748EE" w:rsidRPr="00AE46F9">
        <w:rPr>
          <w:rFonts w:ascii="Times New Roman" w:hAnsi="Times New Roman" w:cs="Times New Roman"/>
          <w:i/>
          <w:sz w:val="26"/>
          <w:szCs w:val="26"/>
        </w:rPr>
        <w:t xml:space="preserve">в бюджеты муниципальных районов (сумма платежа (перерасчеты, недоимка </w:t>
      </w:r>
      <w:r w:rsidR="00F453EF">
        <w:rPr>
          <w:rFonts w:ascii="Times New Roman" w:hAnsi="Times New Roman" w:cs="Times New Roman"/>
          <w:i/>
          <w:sz w:val="26"/>
          <w:szCs w:val="26"/>
        </w:rPr>
        <w:br/>
      </w:r>
      <w:r w:rsidR="00B748EE" w:rsidRPr="00AE46F9">
        <w:rPr>
          <w:rFonts w:ascii="Times New Roman" w:hAnsi="Times New Roman" w:cs="Times New Roman"/>
          <w:i/>
          <w:sz w:val="26"/>
          <w:szCs w:val="26"/>
        </w:rPr>
        <w:t>и задолженность по соответствующему платежу, в том числе по отмененному);</w:t>
      </w:r>
    </w:p>
    <w:p w:rsidR="00B748EE" w:rsidRDefault="00E00694" w:rsidP="00F453EF">
      <w:pPr>
        <w:spacing w:after="0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481 1080717401</w:t>
      </w:r>
      <w:r w:rsidR="00AE46F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000</w:t>
      </w:r>
      <w:r w:rsidR="00B748EE" w:rsidRPr="00AE46F9">
        <w:rPr>
          <w:rFonts w:ascii="Times New Roman" w:hAnsi="Times New Roman" w:cs="Times New Roman"/>
          <w:b/>
          <w:sz w:val="26"/>
          <w:szCs w:val="26"/>
        </w:rPr>
        <w:t>110:</w:t>
      </w:r>
      <w:r w:rsidR="00B748EE" w:rsidRPr="00AE46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748EE" w:rsidRPr="00AE46F9">
        <w:rPr>
          <w:rFonts w:ascii="Times New Roman" w:hAnsi="Times New Roman" w:cs="Times New Roman"/>
          <w:i/>
          <w:sz w:val="26"/>
          <w:szCs w:val="26"/>
        </w:rPr>
        <w:t xml:space="preserve">Государственная пошлина за выдачу органом местного самоуправления муниципального района специального разрешения </w:t>
      </w:r>
      <w:r w:rsidR="00F453EF">
        <w:rPr>
          <w:rFonts w:ascii="Times New Roman" w:hAnsi="Times New Roman" w:cs="Times New Roman"/>
          <w:i/>
          <w:sz w:val="26"/>
          <w:szCs w:val="26"/>
        </w:rPr>
        <w:br/>
      </w:r>
      <w:r w:rsidR="00B748EE" w:rsidRPr="00AE46F9">
        <w:rPr>
          <w:rFonts w:ascii="Times New Roman" w:hAnsi="Times New Roman" w:cs="Times New Roman"/>
          <w:i/>
          <w:sz w:val="26"/>
          <w:szCs w:val="26"/>
        </w:rPr>
        <w:t xml:space="preserve">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</w:t>
      </w:r>
      <w:r w:rsidR="00F453EF">
        <w:rPr>
          <w:rFonts w:ascii="Times New Roman" w:hAnsi="Times New Roman" w:cs="Times New Roman"/>
          <w:i/>
          <w:sz w:val="26"/>
          <w:szCs w:val="26"/>
        </w:rPr>
        <w:br/>
      </w:r>
      <w:r w:rsidR="00B748EE" w:rsidRPr="00AE46F9">
        <w:rPr>
          <w:rFonts w:ascii="Times New Roman" w:hAnsi="Times New Roman" w:cs="Times New Roman"/>
          <w:i/>
          <w:sz w:val="26"/>
          <w:szCs w:val="26"/>
        </w:rPr>
        <w:t>в бюджеты муниципальных районов (пени и проценты по соответствующему платежу)</w:t>
      </w:r>
      <w:r w:rsidR="00AE46F9" w:rsidRPr="00AE46F9">
        <w:rPr>
          <w:rFonts w:ascii="Times New Roman" w:hAnsi="Times New Roman" w:cs="Times New Roman"/>
          <w:i/>
          <w:sz w:val="26"/>
          <w:szCs w:val="26"/>
        </w:rPr>
        <w:t>;</w:t>
      </w:r>
    </w:p>
    <w:p w:rsidR="00AE46F9" w:rsidRDefault="00E00694" w:rsidP="00F453EF">
      <w:pPr>
        <w:spacing w:after="0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481 1080717401</w:t>
      </w:r>
      <w:r w:rsidR="00AE46F9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000</w:t>
      </w:r>
      <w:r w:rsidR="00AE46F9" w:rsidRPr="00AE46F9">
        <w:rPr>
          <w:rFonts w:ascii="Times New Roman" w:hAnsi="Times New Roman" w:cs="Times New Roman"/>
          <w:b/>
          <w:sz w:val="26"/>
          <w:szCs w:val="26"/>
        </w:rPr>
        <w:t>110:</w:t>
      </w:r>
      <w:r w:rsidR="00AE46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46F9" w:rsidRPr="00AE46F9">
        <w:rPr>
          <w:rFonts w:ascii="Times New Roman" w:hAnsi="Times New Roman" w:cs="Times New Roman"/>
          <w:i/>
          <w:sz w:val="26"/>
          <w:szCs w:val="26"/>
        </w:rPr>
        <w:t xml:space="preserve">Государственная пошлина за выдачу органом местного самоуправления муниципального района специального разрешения </w:t>
      </w:r>
      <w:r w:rsidR="00F453EF">
        <w:rPr>
          <w:rFonts w:ascii="Times New Roman" w:hAnsi="Times New Roman" w:cs="Times New Roman"/>
          <w:i/>
          <w:sz w:val="26"/>
          <w:szCs w:val="26"/>
        </w:rPr>
        <w:br/>
      </w:r>
      <w:r w:rsidR="00AE46F9" w:rsidRPr="00AE46F9">
        <w:rPr>
          <w:rFonts w:ascii="Times New Roman" w:hAnsi="Times New Roman" w:cs="Times New Roman"/>
          <w:i/>
          <w:sz w:val="26"/>
          <w:szCs w:val="26"/>
        </w:rPr>
        <w:t xml:space="preserve">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</w:t>
      </w:r>
      <w:r w:rsidR="00F453EF">
        <w:rPr>
          <w:rFonts w:ascii="Times New Roman" w:hAnsi="Times New Roman" w:cs="Times New Roman"/>
          <w:i/>
          <w:sz w:val="26"/>
          <w:szCs w:val="26"/>
        </w:rPr>
        <w:br/>
      </w:r>
      <w:r w:rsidR="00AE46F9" w:rsidRPr="00AE46F9">
        <w:rPr>
          <w:rFonts w:ascii="Times New Roman" w:hAnsi="Times New Roman" w:cs="Times New Roman"/>
          <w:i/>
          <w:sz w:val="26"/>
          <w:szCs w:val="26"/>
        </w:rPr>
        <w:t xml:space="preserve">в бюджеты муниципальных районов (суммы денежных взысканий (штрафов) </w:t>
      </w:r>
      <w:r w:rsidR="00F453EF">
        <w:rPr>
          <w:rFonts w:ascii="Times New Roman" w:hAnsi="Times New Roman" w:cs="Times New Roman"/>
          <w:i/>
          <w:sz w:val="26"/>
          <w:szCs w:val="26"/>
        </w:rPr>
        <w:br/>
      </w:r>
      <w:r w:rsidR="00AE46F9" w:rsidRPr="00AE46F9">
        <w:rPr>
          <w:rFonts w:ascii="Times New Roman" w:hAnsi="Times New Roman" w:cs="Times New Roman"/>
          <w:i/>
          <w:sz w:val="26"/>
          <w:szCs w:val="26"/>
        </w:rPr>
        <w:t>по соответствующему платежу согласно законодательству Российской Федерации)</w:t>
      </w:r>
      <w:r w:rsidR="00AE46F9">
        <w:rPr>
          <w:rFonts w:ascii="Times New Roman" w:hAnsi="Times New Roman" w:cs="Times New Roman"/>
          <w:i/>
          <w:sz w:val="26"/>
          <w:szCs w:val="26"/>
        </w:rPr>
        <w:t>;</w:t>
      </w:r>
    </w:p>
    <w:p w:rsidR="00AE46F9" w:rsidRDefault="00E00694" w:rsidP="00F453EF">
      <w:pPr>
        <w:spacing w:after="0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481 1080717401</w:t>
      </w:r>
      <w:r w:rsidR="00AE46F9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000</w:t>
      </w:r>
      <w:r w:rsidR="00AE46F9" w:rsidRPr="00AE46F9">
        <w:rPr>
          <w:rFonts w:ascii="Times New Roman" w:hAnsi="Times New Roman" w:cs="Times New Roman"/>
          <w:b/>
          <w:sz w:val="26"/>
          <w:szCs w:val="26"/>
        </w:rPr>
        <w:t>110:</w:t>
      </w:r>
      <w:r w:rsidR="00AE46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46F9" w:rsidRPr="00AE46F9">
        <w:rPr>
          <w:rFonts w:ascii="Times New Roman" w:hAnsi="Times New Roman" w:cs="Times New Roman"/>
          <w:i/>
          <w:sz w:val="26"/>
          <w:szCs w:val="26"/>
        </w:rPr>
        <w:t xml:space="preserve">Государственная пошлина за выдачу органом местного самоуправления муниципального района специального разрешения </w:t>
      </w:r>
      <w:r w:rsidR="00F453EF">
        <w:rPr>
          <w:rFonts w:ascii="Times New Roman" w:hAnsi="Times New Roman" w:cs="Times New Roman"/>
          <w:i/>
          <w:sz w:val="26"/>
          <w:szCs w:val="26"/>
        </w:rPr>
        <w:br/>
      </w:r>
      <w:r w:rsidR="00AE46F9" w:rsidRPr="00AE46F9">
        <w:rPr>
          <w:rFonts w:ascii="Times New Roman" w:hAnsi="Times New Roman" w:cs="Times New Roman"/>
          <w:i/>
          <w:sz w:val="26"/>
          <w:szCs w:val="26"/>
        </w:rPr>
        <w:t xml:space="preserve">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</w:t>
      </w:r>
      <w:r w:rsidR="00F453EF">
        <w:rPr>
          <w:rFonts w:ascii="Times New Roman" w:hAnsi="Times New Roman" w:cs="Times New Roman"/>
          <w:i/>
          <w:sz w:val="26"/>
          <w:szCs w:val="26"/>
        </w:rPr>
        <w:br/>
      </w:r>
      <w:r w:rsidR="00AE46F9" w:rsidRPr="00AE46F9">
        <w:rPr>
          <w:rFonts w:ascii="Times New Roman" w:hAnsi="Times New Roman" w:cs="Times New Roman"/>
          <w:i/>
          <w:sz w:val="26"/>
          <w:szCs w:val="26"/>
        </w:rPr>
        <w:t>в бюджеты муниципальных районов (прочие поступления)</w:t>
      </w:r>
      <w:r w:rsidR="00AE46F9">
        <w:rPr>
          <w:rFonts w:ascii="Times New Roman" w:hAnsi="Times New Roman" w:cs="Times New Roman"/>
          <w:i/>
          <w:sz w:val="26"/>
          <w:szCs w:val="26"/>
        </w:rPr>
        <w:t>.</w:t>
      </w:r>
    </w:p>
    <w:p w:rsidR="00AE46F9" w:rsidRDefault="00AE46F9" w:rsidP="003851FE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AE46F9" w:rsidRPr="002461CA" w:rsidRDefault="00AE46F9" w:rsidP="005671A1">
      <w:pPr>
        <w:spacing w:after="0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 поступлений государственной пошлины, зачисляемой в бюджет </w:t>
      </w:r>
      <w:r w:rsidR="000E4F23" w:rsidRPr="002461CA"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</w:t>
      </w:r>
      <w:r w:rsidRPr="002461CA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прогнозируется методом фактических поступлений, а также методом экспертной оценки.</w:t>
      </w:r>
    </w:p>
    <w:p w:rsidR="00AE46F9" w:rsidRPr="002461CA" w:rsidRDefault="00AE46F9" w:rsidP="005671A1">
      <w:pPr>
        <w:spacing w:after="0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2461CA">
        <w:rPr>
          <w:rFonts w:ascii="Times New Roman" w:hAnsi="Times New Roman" w:cs="Times New Roman"/>
          <w:sz w:val="26"/>
          <w:szCs w:val="26"/>
        </w:rPr>
        <w:t xml:space="preserve">Метод фактических поступлений основывается на данных о фактических поступлениях по данному доходному источнику за последние три отчетных периода. Ожидаемый объем поступлений соответствует среднему арифметическому значению за применяемые для расчета периоды. Данные о фактических поступлениях в бюджет </w:t>
      </w:r>
      <w:r w:rsidR="000E4F23" w:rsidRPr="002461C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461CA">
        <w:rPr>
          <w:rFonts w:ascii="Times New Roman" w:hAnsi="Times New Roman" w:cs="Times New Roman"/>
          <w:sz w:val="26"/>
          <w:szCs w:val="26"/>
        </w:rPr>
        <w:t>Нефте</w:t>
      </w:r>
      <w:r w:rsidR="000E4F23" w:rsidRPr="002461CA">
        <w:rPr>
          <w:rFonts w:ascii="Times New Roman" w:hAnsi="Times New Roman" w:cs="Times New Roman"/>
          <w:sz w:val="26"/>
          <w:szCs w:val="26"/>
        </w:rPr>
        <w:t xml:space="preserve">юганский район берутся из отчетов </w:t>
      </w:r>
      <w:r w:rsidR="005671A1">
        <w:rPr>
          <w:rFonts w:ascii="Times New Roman" w:hAnsi="Times New Roman" w:cs="Times New Roman"/>
          <w:sz w:val="26"/>
          <w:szCs w:val="26"/>
        </w:rPr>
        <w:br/>
      </w:r>
      <w:r w:rsidR="000E4F23" w:rsidRPr="002461CA">
        <w:rPr>
          <w:rFonts w:ascii="Times New Roman" w:hAnsi="Times New Roman" w:cs="Times New Roman"/>
          <w:sz w:val="26"/>
          <w:szCs w:val="26"/>
        </w:rPr>
        <w:t xml:space="preserve">об исполнении бюджета </w:t>
      </w:r>
      <w:r w:rsidR="00BC6B57">
        <w:rPr>
          <w:rFonts w:ascii="Times New Roman" w:hAnsi="Times New Roman" w:cs="Times New Roman"/>
          <w:sz w:val="26"/>
          <w:szCs w:val="26"/>
        </w:rPr>
        <w:t>д</w:t>
      </w:r>
      <w:r w:rsidR="000E4F23" w:rsidRPr="002461CA">
        <w:rPr>
          <w:rFonts w:ascii="Times New Roman" w:hAnsi="Times New Roman" w:cs="Times New Roman"/>
          <w:sz w:val="26"/>
          <w:szCs w:val="26"/>
        </w:rPr>
        <w:t>епартамента строительства и жилищно-коммунального комплекса Нефтеюганского района</w:t>
      </w:r>
      <w:r w:rsidR="00EA3F16" w:rsidRPr="002461CA">
        <w:rPr>
          <w:rFonts w:ascii="Times New Roman" w:hAnsi="Times New Roman" w:cs="Times New Roman"/>
          <w:sz w:val="26"/>
          <w:szCs w:val="26"/>
        </w:rPr>
        <w:t xml:space="preserve"> за </w:t>
      </w:r>
      <w:r w:rsidR="00323F39" w:rsidRPr="002461CA">
        <w:rPr>
          <w:rFonts w:ascii="Times New Roman" w:hAnsi="Times New Roman" w:cs="Times New Roman"/>
          <w:sz w:val="26"/>
          <w:szCs w:val="26"/>
        </w:rPr>
        <w:t>соответствующий</w:t>
      </w:r>
      <w:r w:rsidR="00EA3F16" w:rsidRPr="002461CA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0E4F23" w:rsidRPr="002461CA">
        <w:rPr>
          <w:rFonts w:ascii="Times New Roman" w:hAnsi="Times New Roman" w:cs="Times New Roman"/>
          <w:sz w:val="26"/>
          <w:szCs w:val="26"/>
        </w:rPr>
        <w:t>.</w:t>
      </w:r>
    </w:p>
    <w:p w:rsidR="000E4F23" w:rsidRPr="002461CA" w:rsidRDefault="000E4F23" w:rsidP="00BC6B57">
      <w:pPr>
        <w:spacing w:after="0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2461CA">
        <w:rPr>
          <w:rFonts w:ascii="Times New Roman" w:hAnsi="Times New Roman" w:cs="Times New Roman"/>
          <w:sz w:val="26"/>
          <w:szCs w:val="26"/>
        </w:rPr>
        <w:t xml:space="preserve">К среднему значению </w:t>
      </w:r>
      <w:r w:rsidR="00796AF7">
        <w:rPr>
          <w:rFonts w:ascii="Times New Roman" w:hAnsi="Times New Roman" w:cs="Times New Roman"/>
          <w:sz w:val="26"/>
          <w:szCs w:val="26"/>
        </w:rPr>
        <w:t>применяются</w:t>
      </w:r>
      <w:r w:rsidRPr="002461CA">
        <w:rPr>
          <w:rFonts w:ascii="Times New Roman" w:hAnsi="Times New Roman" w:cs="Times New Roman"/>
          <w:sz w:val="26"/>
          <w:szCs w:val="26"/>
        </w:rPr>
        <w:t xml:space="preserve"> коэффициенты роста (снижения)</w:t>
      </w:r>
      <w:r w:rsidR="00F453EF">
        <w:rPr>
          <w:rFonts w:ascii="Times New Roman" w:hAnsi="Times New Roman" w:cs="Times New Roman"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sz w:val="26"/>
          <w:szCs w:val="26"/>
        </w:rPr>
        <w:t xml:space="preserve">с учетом изменений бюджетного и налогового законодательства в отношении размера государственной пошлины и норматива зачисления в местный бюджет. Коэффициент роста (снижения) </w:t>
      </w:r>
      <w:r w:rsidR="00AB3201" w:rsidRPr="002461CA">
        <w:rPr>
          <w:rFonts w:ascii="Times New Roman" w:hAnsi="Times New Roman" w:cs="Times New Roman"/>
          <w:sz w:val="26"/>
          <w:szCs w:val="26"/>
        </w:rPr>
        <w:t>рассчитывается</w:t>
      </w:r>
      <w:r w:rsidRPr="002461CA">
        <w:rPr>
          <w:rFonts w:ascii="Times New Roman" w:hAnsi="Times New Roman" w:cs="Times New Roman"/>
          <w:sz w:val="26"/>
          <w:szCs w:val="26"/>
        </w:rPr>
        <w:t xml:space="preserve"> исходя из действующего федерального законодательства, законодательства Ханты-Мансийского автономного округа</w:t>
      </w:r>
      <w:r w:rsidR="00BC6B57">
        <w:rPr>
          <w:rFonts w:ascii="Times New Roman" w:hAnsi="Times New Roman" w:cs="Times New Roman"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sz w:val="26"/>
          <w:szCs w:val="26"/>
        </w:rPr>
        <w:t>-</w:t>
      </w:r>
      <w:r w:rsidR="00BC6B57">
        <w:rPr>
          <w:rFonts w:ascii="Times New Roman" w:hAnsi="Times New Roman" w:cs="Times New Roman"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sz w:val="26"/>
          <w:szCs w:val="26"/>
        </w:rPr>
        <w:t>Югры, либо планируемого изменения в федеральном законодательстве, законодательстве Ханты-Мансийского автономного округа</w:t>
      </w:r>
      <w:r w:rsidR="00BC6B57">
        <w:rPr>
          <w:rFonts w:ascii="Times New Roman" w:hAnsi="Times New Roman" w:cs="Times New Roman"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sz w:val="26"/>
          <w:szCs w:val="26"/>
        </w:rPr>
        <w:t>-</w:t>
      </w:r>
      <w:r w:rsidR="00BC6B57">
        <w:rPr>
          <w:rFonts w:ascii="Times New Roman" w:hAnsi="Times New Roman" w:cs="Times New Roman"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sz w:val="26"/>
          <w:szCs w:val="26"/>
        </w:rPr>
        <w:t>Югры.</w:t>
      </w:r>
    </w:p>
    <w:p w:rsidR="000E4F23" w:rsidRPr="002461CA" w:rsidRDefault="000E4F23" w:rsidP="00BC6B57">
      <w:pPr>
        <w:spacing w:after="0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2461CA">
        <w:rPr>
          <w:rFonts w:ascii="Times New Roman" w:hAnsi="Times New Roman" w:cs="Times New Roman"/>
          <w:sz w:val="26"/>
          <w:szCs w:val="26"/>
        </w:rPr>
        <w:t xml:space="preserve">Прогнозирование поступлений </w:t>
      </w:r>
      <w:r w:rsidR="00161A5B" w:rsidRPr="002461CA">
        <w:rPr>
          <w:rFonts w:ascii="Times New Roman" w:hAnsi="Times New Roman" w:cs="Times New Roman"/>
          <w:sz w:val="26"/>
          <w:szCs w:val="26"/>
        </w:rPr>
        <w:t>основы</w:t>
      </w:r>
      <w:r w:rsidR="00161A5B">
        <w:rPr>
          <w:rFonts w:ascii="Times New Roman" w:hAnsi="Times New Roman" w:cs="Times New Roman"/>
          <w:sz w:val="26"/>
          <w:szCs w:val="26"/>
        </w:rPr>
        <w:t>вается</w:t>
      </w:r>
      <w:r w:rsidRPr="002461CA">
        <w:rPr>
          <w:rFonts w:ascii="Times New Roman" w:hAnsi="Times New Roman" w:cs="Times New Roman"/>
          <w:sz w:val="26"/>
          <w:szCs w:val="26"/>
        </w:rPr>
        <w:t xml:space="preserve"> на методе экспертной оценки. Методом экспертной оценки прогнозируется поступление по данному доходному источнику исходя из предполагаемых возможных поступлений государственной пошлины.</w:t>
      </w:r>
    </w:p>
    <w:p w:rsidR="00AE46F9" w:rsidRPr="002461CA" w:rsidRDefault="00AE46F9" w:rsidP="003851FE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920E06" w:rsidRDefault="00920E06" w:rsidP="003851F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CA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  <w:r w:rsidRPr="002461CA">
        <w:rPr>
          <w:rFonts w:ascii="Times New Roman" w:hAnsi="Times New Roman" w:cs="Times New Roman"/>
          <w:b/>
          <w:sz w:val="24"/>
          <w:szCs w:val="24"/>
        </w:rPr>
        <w:tab/>
      </w:r>
    </w:p>
    <w:p w:rsidR="00BC6B57" w:rsidRPr="002461CA" w:rsidRDefault="00BC6B57" w:rsidP="003851F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06" w:rsidRDefault="00920E06" w:rsidP="00BC6B5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2461CA">
        <w:rPr>
          <w:rFonts w:ascii="Times New Roman" w:hAnsi="Times New Roman" w:cs="Times New Roman"/>
          <w:b/>
          <w:sz w:val="26"/>
          <w:szCs w:val="26"/>
        </w:rPr>
        <w:t>Доходы от эксплуатации и использования имущества, автомобильных дорог</w:t>
      </w:r>
    </w:p>
    <w:p w:rsidR="0096216C" w:rsidRPr="002461CA" w:rsidRDefault="0096216C" w:rsidP="0096216C">
      <w:pPr>
        <w:pStyle w:val="a3"/>
        <w:tabs>
          <w:tab w:val="left" w:pos="1134"/>
        </w:tabs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920E06" w:rsidRPr="00244C36" w:rsidRDefault="00920E06" w:rsidP="00BC6B57">
      <w:pPr>
        <w:tabs>
          <w:tab w:val="left" w:pos="993"/>
        </w:tabs>
        <w:spacing w:after="0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44C36">
        <w:rPr>
          <w:rFonts w:ascii="Times New Roman" w:hAnsi="Times New Roman" w:cs="Times New Roman"/>
          <w:b/>
          <w:sz w:val="26"/>
          <w:szCs w:val="26"/>
        </w:rPr>
        <w:t xml:space="preserve">481 </w:t>
      </w:r>
      <w:r w:rsidR="00F23769" w:rsidRPr="00244C36">
        <w:rPr>
          <w:rFonts w:ascii="Times New Roman" w:hAnsi="Times New Roman" w:cs="Times New Roman"/>
          <w:b/>
          <w:sz w:val="26"/>
          <w:szCs w:val="26"/>
        </w:rPr>
        <w:t>111</w:t>
      </w:r>
      <w:r w:rsidRPr="00244C36">
        <w:rPr>
          <w:rFonts w:ascii="Times New Roman" w:hAnsi="Times New Roman" w:cs="Times New Roman"/>
          <w:b/>
          <w:sz w:val="26"/>
          <w:szCs w:val="26"/>
        </w:rPr>
        <w:t>09035050000120:</w:t>
      </w:r>
      <w:r w:rsidRPr="00244C36">
        <w:t xml:space="preserve"> </w:t>
      </w:r>
      <w:r w:rsidRPr="00244C36">
        <w:rPr>
          <w:rFonts w:ascii="Times New Roman" w:hAnsi="Times New Roman" w:cs="Times New Roman"/>
          <w:i/>
          <w:sz w:val="26"/>
          <w:szCs w:val="26"/>
        </w:rPr>
        <w:t>Доходы от эксплуатации и использования имущества, автомобильных дорог, находящихся в собственности муниципальных районов</w:t>
      </w:r>
    </w:p>
    <w:p w:rsidR="00244C36" w:rsidRPr="00244C36" w:rsidRDefault="00244C36" w:rsidP="00BC6B57">
      <w:pPr>
        <w:spacing w:after="0"/>
        <w:ind w:left="36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244C36" w:rsidRPr="002461CA" w:rsidRDefault="00244C36" w:rsidP="00BC6B57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 поступлений доходов</w:t>
      </w:r>
      <w:r w:rsidRPr="00244C36">
        <w:rPr>
          <w:rFonts w:ascii="Times New Roman" w:hAnsi="Times New Roman" w:cs="Times New Roman"/>
          <w:sz w:val="26"/>
          <w:szCs w:val="26"/>
        </w:rPr>
        <w:t xml:space="preserve"> от эксплуатации и использования имущества, автомобильных дорог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государственной пошлины, зачисляемых в бюджет </w:t>
      </w:r>
      <w:r w:rsidRPr="002461CA"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 на очередной финансовый год прогнозируется методом фактических поступлений, а также методом экспертной оценки.</w:t>
      </w:r>
    </w:p>
    <w:p w:rsidR="00244C36" w:rsidRPr="002461CA" w:rsidRDefault="00244C36" w:rsidP="00BC6B57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461CA">
        <w:rPr>
          <w:rFonts w:ascii="Times New Roman" w:hAnsi="Times New Roman" w:cs="Times New Roman"/>
          <w:sz w:val="26"/>
          <w:szCs w:val="26"/>
        </w:rPr>
        <w:t xml:space="preserve">Метод фактических поступлений основывается на данных о фактических поступлениях по данному доходному источнику за последние три отчетных периода. Ожидаемый объем поступлений соответствует среднему арифметическому значению за применяемые для расчета периоды. Данные о фактических поступлениях в бюджет муниципального образования Нефтеюганский район берутся из отчетов </w:t>
      </w:r>
      <w:r w:rsidR="00BC6B57">
        <w:rPr>
          <w:rFonts w:ascii="Times New Roman" w:hAnsi="Times New Roman" w:cs="Times New Roman"/>
          <w:sz w:val="26"/>
          <w:szCs w:val="26"/>
        </w:rPr>
        <w:br/>
      </w:r>
      <w:r w:rsidRPr="002461CA">
        <w:rPr>
          <w:rFonts w:ascii="Times New Roman" w:hAnsi="Times New Roman" w:cs="Times New Roman"/>
          <w:sz w:val="26"/>
          <w:szCs w:val="26"/>
        </w:rPr>
        <w:t xml:space="preserve">об исполнении бюджета </w:t>
      </w:r>
      <w:r w:rsidR="00BC6B57">
        <w:rPr>
          <w:rFonts w:ascii="Times New Roman" w:hAnsi="Times New Roman" w:cs="Times New Roman"/>
          <w:sz w:val="26"/>
          <w:szCs w:val="26"/>
        </w:rPr>
        <w:t>д</w:t>
      </w:r>
      <w:r w:rsidRPr="002461CA">
        <w:rPr>
          <w:rFonts w:ascii="Times New Roman" w:hAnsi="Times New Roman" w:cs="Times New Roman"/>
          <w:sz w:val="26"/>
          <w:szCs w:val="26"/>
        </w:rPr>
        <w:t>епартамента строительства и жилищно-коммунального комплекса Нефтеюганского района за соответствующий период.</w:t>
      </w:r>
    </w:p>
    <w:p w:rsidR="00244C36" w:rsidRPr="002461CA" w:rsidRDefault="00244C36" w:rsidP="00BC6B57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461CA">
        <w:rPr>
          <w:rFonts w:ascii="Times New Roman" w:hAnsi="Times New Roman" w:cs="Times New Roman"/>
          <w:sz w:val="26"/>
          <w:szCs w:val="26"/>
        </w:rPr>
        <w:t xml:space="preserve">К среднему значению </w:t>
      </w:r>
      <w:r w:rsidR="00796AF7">
        <w:rPr>
          <w:rFonts w:ascii="Times New Roman" w:hAnsi="Times New Roman" w:cs="Times New Roman"/>
          <w:sz w:val="26"/>
          <w:szCs w:val="26"/>
        </w:rPr>
        <w:t>применяются</w:t>
      </w:r>
      <w:r w:rsidRPr="002461CA">
        <w:rPr>
          <w:rFonts w:ascii="Times New Roman" w:hAnsi="Times New Roman" w:cs="Times New Roman"/>
          <w:sz w:val="26"/>
          <w:szCs w:val="26"/>
        </w:rPr>
        <w:t xml:space="preserve"> коэффициенты роста (снижения)</w:t>
      </w:r>
      <w:r w:rsidR="00F453EF">
        <w:rPr>
          <w:rFonts w:ascii="Times New Roman" w:hAnsi="Times New Roman" w:cs="Times New Roman"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sz w:val="26"/>
          <w:szCs w:val="26"/>
        </w:rPr>
        <w:t>с учетом изменений бюджетного и налогового законодательства в отношении размера государственной пошлины и норматива зачисления в местный бюджет. Коэффициент роста (снижения) рассчитывается исходя из действующего федерального законодательства, законодательства Ханты-Мансийского автономного округа</w:t>
      </w:r>
      <w:r w:rsidR="00BC6B57">
        <w:rPr>
          <w:rFonts w:ascii="Times New Roman" w:hAnsi="Times New Roman" w:cs="Times New Roman"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sz w:val="26"/>
          <w:szCs w:val="26"/>
        </w:rPr>
        <w:t>-</w:t>
      </w:r>
      <w:r w:rsidR="00BC6B57">
        <w:rPr>
          <w:rFonts w:ascii="Times New Roman" w:hAnsi="Times New Roman" w:cs="Times New Roman"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sz w:val="26"/>
          <w:szCs w:val="26"/>
        </w:rPr>
        <w:t>Югры, либо планируемого изменения в федеральном законодательстве, законодательстве Ханты-Мансийского автономного округа</w:t>
      </w:r>
      <w:r w:rsidR="00BC6B57">
        <w:rPr>
          <w:rFonts w:ascii="Times New Roman" w:hAnsi="Times New Roman" w:cs="Times New Roman"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sz w:val="26"/>
          <w:szCs w:val="26"/>
        </w:rPr>
        <w:t>-</w:t>
      </w:r>
      <w:r w:rsidR="00BC6B57">
        <w:rPr>
          <w:rFonts w:ascii="Times New Roman" w:hAnsi="Times New Roman" w:cs="Times New Roman"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sz w:val="26"/>
          <w:szCs w:val="26"/>
        </w:rPr>
        <w:t>Югры.</w:t>
      </w:r>
    </w:p>
    <w:p w:rsidR="00244C36" w:rsidRPr="002461CA" w:rsidRDefault="00244C36" w:rsidP="003851FE">
      <w:pPr>
        <w:spacing w:after="0"/>
        <w:ind w:left="360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B748EE" w:rsidRDefault="00920E06" w:rsidP="0096216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2461CA">
        <w:rPr>
          <w:rFonts w:ascii="Times New Roman" w:hAnsi="Times New Roman" w:cs="Times New Roman"/>
          <w:b/>
          <w:sz w:val="26"/>
          <w:szCs w:val="26"/>
        </w:rPr>
        <w:t xml:space="preserve">Плата за оказание услуг по присоединению объектов дорожного сервиса к автомобильным дорогам общего пользования </w:t>
      </w:r>
    </w:p>
    <w:p w:rsidR="0096216C" w:rsidRPr="002461CA" w:rsidRDefault="0096216C" w:rsidP="0096216C">
      <w:pPr>
        <w:pStyle w:val="a3"/>
        <w:tabs>
          <w:tab w:val="left" w:pos="1134"/>
        </w:tabs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920E06" w:rsidRPr="002461CA" w:rsidRDefault="00920E06" w:rsidP="0096216C">
      <w:pPr>
        <w:spacing w:after="0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461CA">
        <w:rPr>
          <w:rFonts w:ascii="Times New Roman" w:hAnsi="Times New Roman" w:cs="Times New Roman"/>
          <w:b/>
          <w:sz w:val="26"/>
          <w:szCs w:val="26"/>
        </w:rPr>
        <w:t xml:space="preserve">481 11301540050000130: </w:t>
      </w:r>
      <w:r w:rsidRPr="002461CA">
        <w:rPr>
          <w:rFonts w:ascii="Times New Roman" w:hAnsi="Times New Roman" w:cs="Times New Roman"/>
          <w:i/>
          <w:sz w:val="26"/>
          <w:szCs w:val="26"/>
        </w:rPr>
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</w:r>
    </w:p>
    <w:p w:rsidR="00167C56" w:rsidRPr="002461CA" w:rsidRDefault="00167C56" w:rsidP="0096216C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461CA">
        <w:rPr>
          <w:rFonts w:ascii="Times New Roman" w:hAnsi="Times New Roman" w:cs="Times New Roman"/>
          <w:sz w:val="26"/>
          <w:szCs w:val="26"/>
        </w:rPr>
        <w:t>Ожидаемый объём поступлений в доход бюджета муниципального образования Нефтеюганский район платы за оказание услуг по присоединению объектов дорожного сервиса к автомобильным дорогам общего пользования местного значения, зачисляемой в бюджет муниципального образования Нефтеюганский район (Дпл.дор.сер.), прогнозируется методом прямого расчета. Для расчета применяются следующие показатели:</w:t>
      </w:r>
    </w:p>
    <w:p w:rsidR="00167C56" w:rsidRPr="0096216C" w:rsidRDefault="00167C56" w:rsidP="0096216C">
      <w:pPr>
        <w:pStyle w:val="a3"/>
        <w:numPr>
          <w:ilvl w:val="2"/>
          <w:numId w:val="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6216C">
        <w:rPr>
          <w:rFonts w:ascii="Times New Roman" w:hAnsi="Times New Roman" w:cs="Times New Roman"/>
          <w:sz w:val="26"/>
          <w:szCs w:val="26"/>
        </w:rPr>
        <w:t xml:space="preserve">количество действующих (планируемых к заключению) договоров, </w:t>
      </w:r>
      <w:r w:rsidR="0096216C">
        <w:rPr>
          <w:rFonts w:ascii="Times New Roman" w:hAnsi="Times New Roman" w:cs="Times New Roman"/>
          <w:sz w:val="26"/>
          <w:szCs w:val="26"/>
        </w:rPr>
        <w:br/>
      </w:r>
      <w:r w:rsidRPr="0096216C">
        <w:rPr>
          <w:rFonts w:ascii="Times New Roman" w:hAnsi="Times New Roman" w:cs="Times New Roman"/>
          <w:sz w:val="26"/>
          <w:szCs w:val="26"/>
        </w:rPr>
        <w:t>на планируемый финансовый год, на оказание услуг по присоединению объектов дорожного сервиса к автомобильным дорогам общего пользования местного значения (Кол.дог.);</w:t>
      </w:r>
    </w:p>
    <w:p w:rsidR="00167C56" w:rsidRPr="0096216C" w:rsidRDefault="00167C56" w:rsidP="0096216C">
      <w:pPr>
        <w:pStyle w:val="a3"/>
        <w:numPr>
          <w:ilvl w:val="2"/>
          <w:numId w:val="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6216C">
        <w:rPr>
          <w:rFonts w:ascii="Times New Roman" w:hAnsi="Times New Roman" w:cs="Times New Roman"/>
          <w:sz w:val="26"/>
          <w:szCs w:val="26"/>
        </w:rPr>
        <w:t>стоимость платы, указанной в договоре (СТпл.);</w:t>
      </w:r>
    </w:p>
    <w:p w:rsidR="00167C56" w:rsidRPr="0096216C" w:rsidRDefault="00167C56" w:rsidP="0096216C">
      <w:pPr>
        <w:pStyle w:val="a3"/>
        <w:numPr>
          <w:ilvl w:val="2"/>
          <w:numId w:val="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6216C">
        <w:rPr>
          <w:rFonts w:ascii="Times New Roman" w:hAnsi="Times New Roman" w:cs="Times New Roman"/>
          <w:sz w:val="26"/>
          <w:szCs w:val="26"/>
        </w:rPr>
        <w:t>порядок расчетов, периодичность.</w:t>
      </w:r>
    </w:p>
    <w:p w:rsidR="00EA3F16" w:rsidRPr="002461CA" w:rsidRDefault="00EA3F16" w:rsidP="003851FE">
      <w:pPr>
        <w:spacing w:after="0"/>
        <w:ind w:left="360"/>
        <w:contextualSpacing/>
        <w:rPr>
          <w:rFonts w:ascii="Times New Roman" w:hAnsi="Times New Roman" w:cs="Times New Roman"/>
          <w:sz w:val="26"/>
          <w:szCs w:val="26"/>
        </w:rPr>
      </w:pPr>
    </w:p>
    <w:p w:rsidR="00167C56" w:rsidRPr="002461CA" w:rsidRDefault="00167C56" w:rsidP="0096216C">
      <w:pPr>
        <w:spacing w:after="0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461CA">
        <w:rPr>
          <w:rFonts w:ascii="Times New Roman" w:hAnsi="Times New Roman" w:cs="Times New Roman"/>
          <w:b/>
          <w:sz w:val="26"/>
          <w:szCs w:val="26"/>
        </w:rPr>
        <w:t>Дпл.дор.сер.</w:t>
      </w:r>
      <w:r w:rsidR="00404B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b/>
          <w:sz w:val="26"/>
          <w:szCs w:val="26"/>
        </w:rPr>
        <w:t>=</w:t>
      </w:r>
      <w:r w:rsidR="00404B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b/>
          <w:sz w:val="26"/>
          <w:szCs w:val="26"/>
        </w:rPr>
        <w:t>СТпл 1.</w:t>
      </w:r>
      <w:r w:rsidR="00404B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b/>
          <w:sz w:val="26"/>
          <w:szCs w:val="26"/>
        </w:rPr>
        <w:t>+</w:t>
      </w:r>
      <w:r w:rsidR="00404B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61CA">
        <w:rPr>
          <w:rFonts w:ascii="Times New Roman" w:hAnsi="Times New Roman" w:cs="Times New Roman"/>
          <w:b/>
          <w:sz w:val="26"/>
          <w:szCs w:val="26"/>
        </w:rPr>
        <w:t>СТпл. 2 + т.д.</w:t>
      </w:r>
    </w:p>
    <w:p w:rsidR="00EA3F16" w:rsidRPr="002461CA" w:rsidRDefault="00EA3F16" w:rsidP="003851FE">
      <w:pPr>
        <w:spacing w:after="0"/>
        <w:ind w:left="36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A3F16" w:rsidRDefault="00167C56" w:rsidP="00404B54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461CA">
        <w:rPr>
          <w:rFonts w:ascii="Times New Roman" w:hAnsi="Times New Roman" w:cs="Times New Roman"/>
          <w:sz w:val="26"/>
          <w:szCs w:val="26"/>
        </w:rPr>
        <w:t>При отсутствии данных о планируемых к заключению договоров на оказание услуг по присоединению объектов дорожного сервиса к автомобильным дорогам общего пользования местного значения может применяться</w:t>
      </w:r>
      <w:r w:rsidR="00EA3F16" w:rsidRPr="002461CA">
        <w:rPr>
          <w:rFonts w:ascii="Times New Roman" w:hAnsi="Times New Roman" w:cs="Times New Roman"/>
          <w:sz w:val="26"/>
          <w:szCs w:val="26"/>
        </w:rPr>
        <w:t xml:space="preserve"> метод фактических поступлений. Метод фактических поступлений основывается на отчетных данных </w:t>
      </w:r>
      <w:r w:rsidR="00404B54">
        <w:rPr>
          <w:rFonts w:ascii="Times New Roman" w:hAnsi="Times New Roman" w:cs="Times New Roman"/>
          <w:sz w:val="26"/>
          <w:szCs w:val="26"/>
        </w:rPr>
        <w:br/>
      </w:r>
      <w:r w:rsidR="00EA3F16" w:rsidRPr="002461CA">
        <w:rPr>
          <w:rFonts w:ascii="Times New Roman" w:hAnsi="Times New Roman" w:cs="Times New Roman"/>
          <w:sz w:val="26"/>
          <w:szCs w:val="26"/>
        </w:rPr>
        <w:t xml:space="preserve">о фактических поступлениях по данному доходному источнику за последние три отчетных периода. Данные о фактических поступлениях в бюджет муниципального образования Нефтеюганский район берутся из отчетов об исполнении бюджета </w:t>
      </w:r>
      <w:r w:rsidR="00404B54">
        <w:rPr>
          <w:rFonts w:ascii="Times New Roman" w:hAnsi="Times New Roman" w:cs="Times New Roman"/>
          <w:sz w:val="26"/>
          <w:szCs w:val="26"/>
        </w:rPr>
        <w:t>д</w:t>
      </w:r>
      <w:r w:rsidR="00EA3F16" w:rsidRPr="002461CA">
        <w:rPr>
          <w:rFonts w:ascii="Times New Roman" w:hAnsi="Times New Roman" w:cs="Times New Roman"/>
          <w:sz w:val="26"/>
          <w:szCs w:val="26"/>
        </w:rPr>
        <w:t>епартамента строительства и жилищно-коммунального комплекса Нефтеюганского района</w:t>
      </w:r>
      <w:r w:rsidR="00EA3F16">
        <w:rPr>
          <w:rFonts w:ascii="Times New Roman" w:hAnsi="Times New Roman" w:cs="Times New Roman"/>
          <w:sz w:val="26"/>
          <w:szCs w:val="26"/>
        </w:rPr>
        <w:t xml:space="preserve"> за </w:t>
      </w:r>
      <w:r w:rsidR="00AB3201">
        <w:rPr>
          <w:rFonts w:ascii="Times New Roman" w:hAnsi="Times New Roman" w:cs="Times New Roman"/>
          <w:sz w:val="26"/>
          <w:szCs w:val="26"/>
        </w:rPr>
        <w:t>соответствующий</w:t>
      </w:r>
      <w:r w:rsidR="00EA3F16">
        <w:rPr>
          <w:rFonts w:ascii="Times New Roman" w:hAnsi="Times New Roman" w:cs="Times New Roman"/>
          <w:sz w:val="26"/>
          <w:szCs w:val="26"/>
        </w:rPr>
        <w:t xml:space="preserve"> период.</w:t>
      </w:r>
    </w:p>
    <w:p w:rsidR="00EA3F16" w:rsidRDefault="00EA3F16" w:rsidP="003851FE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EA3F16" w:rsidRPr="00404B54" w:rsidRDefault="00EA3F16" w:rsidP="00404B5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EA3F16">
        <w:rPr>
          <w:rFonts w:ascii="Times New Roman" w:hAnsi="Times New Roman" w:cs="Times New Roman"/>
          <w:b/>
          <w:sz w:val="26"/>
          <w:szCs w:val="26"/>
        </w:rPr>
        <w:t>Прочие доходы от оказания платных услуг (работ)</w:t>
      </w:r>
    </w:p>
    <w:p w:rsidR="00404B54" w:rsidRDefault="00404B54" w:rsidP="003851FE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A3F16" w:rsidRDefault="00EA3F16" w:rsidP="00404B54">
      <w:pPr>
        <w:spacing w:after="0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EA3F16">
        <w:rPr>
          <w:rFonts w:ascii="Times New Roman" w:hAnsi="Times New Roman" w:cs="Times New Roman"/>
          <w:b/>
          <w:sz w:val="26"/>
          <w:szCs w:val="26"/>
        </w:rPr>
        <w:t xml:space="preserve">481 </w:t>
      </w:r>
      <w:r>
        <w:rPr>
          <w:rFonts w:ascii="Times New Roman" w:hAnsi="Times New Roman" w:cs="Times New Roman"/>
          <w:b/>
          <w:sz w:val="26"/>
          <w:szCs w:val="26"/>
        </w:rPr>
        <w:t>11301995050000130</w:t>
      </w:r>
      <w:r w:rsidRPr="00EA3F1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A3F16">
        <w:rPr>
          <w:rFonts w:ascii="Times New Roman" w:hAnsi="Times New Roman" w:cs="Times New Roman"/>
          <w:i/>
          <w:sz w:val="26"/>
          <w:szCs w:val="26"/>
        </w:rPr>
        <w:t>Прочие доходы от оказания платных услуг (работ) получателями средств бюджетов муниципальных районов</w:t>
      </w:r>
    </w:p>
    <w:p w:rsidR="0011791B" w:rsidRDefault="0011791B" w:rsidP="003851FE">
      <w:pPr>
        <w:spacing w:after="0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EA3F16" w:rsidRDefault="0011791B" w:rsidP="003851FE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Прогноз поступлений в доход бюджета муниципального образования Нефтеюганский район прочих доходов от оказания платных услуг (работ) получателями средств бюджета (Дпр.) прогнозируется методом анализа фактических поступлений, а также методом экспертной оценки.</w:t>
      </w:r>
    </w:p>
    <w:p w:rsidR="0011791B" w:rsidRDefault="0011791B" w:rsidP="003851FE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Метод фактических поступлений основывается на данных о фактических поступлениях по данному доходному источнику в бюджет муниципального образования Нефтеюганский район за последние три отчетных периода.</w:t>
      </w:r>
      <w:r w:rsidR="00552B32">
        <w:rPr>
          <w:rFonts w:ascii="Times New Roman" w:hAnsi="Times New Roman" w:cs="Times New Roman"/>
          <w:sz w:val="26"/>
          <w:szCs w:val="26"/>
        </w:rPr>
        <w:t xml:space="preserve"> Прогноз поступлений на очередной финансовый год соответствует среднему арифметическому значению за применяемые для расчета периоды. К среднему значению </w:t>
      </w:r>
      <w:r w:rsidR="00323F39">
        <w:rPr>
          <w:rFonts w:ascii="Times New Roman" w:hAnsi="Times New Roman" w:cs="Times New Roman"/>
          <w:sz w:val="26"/>
          <w:szCs w:val="26"/>
        </w:rPr>
        <w:t>применяются</w:t>
      </w:r>
      <w:r w:rsidR="00552B32">
        <w:rPr>
          <w:rFonts w:ascii="Times New Roman" w:hAnsi="Times New Roman" w:cs="Times New Roman"/>
          <w:sz w:val="26"/>
          <w:szCs w:val="26"/>
        </w:rPr>
        <w:t xml:space="preserve"> коэффициенты роста (снижения) исходя из анализа динамики поступлений за применяемые периоды, а также коэффициент-дефлятор, соответствующий прогнозируемому росту инфляции на очередной финансовый год. Коэффициент-дефлятор применяется в соответствии с федеральным законодательством, законодательством Ханты-Мансийского автономного округа</w:t>
      </w:r>
      <w:r w:rsidR="00E521FF">
        <w:rPr>
          <w:rFonts w:ascii="Times New Roman" w:hAnsi="Times New Roman" w:cs="Times New Roman"/>
          <w:sz w:val="26"/>
          <w:szCs w:val="26"/>
        </w:rPr>
        <w:t xml:space="preserve"> </w:t>
      </w:r>
      <w:r w:rsidR="00552B32">
        <w:rPr>
          <w:rFonts w:ascii="Times New Roman" w:hAnsi="Times New Roman" w:cs="Times New Roman"/>
          <w:sz w:val="26"/>
          <w:szCs w:val="26"/>
        </w:rPr>
        <w:t>-</w:t>
      </w:r>
      <w:r w:rsidR="00E521FF">
        <w:rPr>
          <w:rFonts w:ascii="Times New Roman" w:hAnsi="Times New Roman" w:cs="Times New Roman"/>
          <w:sz w:val="26"/>
          <w:szCs w:val="26"/>
        </w:rPr>
        <w:t xml:space="preserve"> </w:t>
      </w:r>
      <w:r w:rsidR="00552B32">
        <w:rPr>
          <w:rFonts w:ascii="Times New Roman" w:hAnsi="Times New Roman" w:cs="Times New Roman"/>
          <w:sz w:val="26"/>
          <w:szCs w:val="26"/>
        </w:rPr>
        <w:t>Югры.</w:t>
      </w:r>
    </w:p>
    <w:p w:rsidR="00EA3F16" w:rsidRDefault="00552B32" w:rsidP="00E521FF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 экспертной оценки прочих доходов от оказания платных услуг (работ) получателями средств бюджета муниципального образования Нефтеюганский район основывается на предполагаемых возможных поступлениях в доход местного бюджета данного доходного источник</w:t>
      </w:r>
      <w:r w:rsidR="00323F39">
        <w:rPr>
          <w:rFonts w:ascii="Times New Roman" w:hAnsi="Times New Roman" w:cs="Times New Roman"/>
          <w:sz w:val="26"/>
          <w:szCs w:val="26"/>
        </w:rPr>
        <w:t xml:space="preserve">а в очередном финансовом году. </w:t>
      </w:r>
      <w:r>
        <w:rPr>
          <w:rFonts w:ascii="Times New Roman" w:hAnsi="Times New Roman" w:cs="Times New Roman"/>
          <w:sz w:val="26"/>
          <w:szCs w:val="26"/>
        </w:rPr>
        <w:t>Данный метод применяется в связи с тем, что прочие до</w:t>
      </w:r>
      <w:r w:rsidR="00371A22">
        <w:rPr>
          <w:rFonts w:ascii="Times New Roman" w:hAnsi="Times New Roman" w:cs="Times New Roman"/>
          <w:sz w:val="26"/>
          <w:szCs w:val="26"/>
        </w:rPr>
        <w:t>ходы от оказания платных услуг (</w:t>
      </w:r>
      <w:r>
        <w:rPr>
          <w:rFonts w:ascii="Times New Roman" w:hAnsi="Times New Roman" w:cs="Times New Roman"/>
          <w:sz w:val="26"/>
          <w:szCs w:val="26"/>
        </w:rPr>
        <w:t>работ)</w:t>
      </w:r>
      <w:r w:rsidR="00371A22">
        <w:rPr>
          <w:rFonts w:ascii="Times New Roman" w:hAnsi="Times New Roman" w:cs="Times New Roman"/>
          <w:sz w:val="26"/>
          <w:szCs w:val="26"/>
        </w:rPr>
        <w:t xml:space="preserve"> являются разовыми платежами и не носят </w:t>
      </w:r>
      <w:r>
        <w:rPr>
          <w:rFonts w:ascii="Times New Roman" w:hAnsi="Times New Roman" w:cs="Times New Roman"/>
          <w:sz w:val="26"/>
          <w:szCs w:val="26"/>
        </w:rPr>
        <w:t>регулярный характер.</w:t>
      </w:r>
    </w:p>
    <w:p w:rsidR="00E521FF" w:rsidRPr="00371A22" w:rsidRDefault="00E521FF" w:rsidP="00E521FF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552B32" w:rsidRDefault="00552B32" w:rsidP="00E521F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EA3F16">
        <w:rPr>
          <w:rFonts w:ascii="Times New Roman" w:hAnsi="Times New Roman" w:cs="Times New Roman"/>
          <w:b/>
          <w:sz w:val="26"/>
          <w:szCs w:val="26"/>
        </w:rPr>
        <w:t xml:space="preserve">Прочие доходы от </w:t>
      </w:r>
      <w:r>
        <w:rPr>
          <w:rFonts w:ascii="Times New Roman" w:hAnsi="Times New Roman" w:cs="Times New Roman"/>
          <w:b/>
          <w:sz w:val="26"/>
          <w:szCs w:val="26"/>
        </w:rPr>
        <w:t>компенсации затрат бюджетов муниципальных районов</w:t>
      </w:r>
    </w:p>
    <w:p w:rsidR="00E521FF" w:rsidRPr="00E521FF" w:rsidRDefault="00E521FF" w:rsidP="00E521FF">
      <w:pPr>
        <w:pStyle w:val="a3"/>
        <w:tabs>
          <w:tab w:val="left" w:pos="1134"/>
        </w:tabs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552B32" w:rsidRDefault="00552B32" w:rsidP="00E521FF">
      <w:pPr>
        <w:spacing w:after="0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EA3F16">
        <w:rPr>
          <w:rFonts w:ascii="Times New Roman" w:hAnsi="Times New Roman" w:cs="Times New Roman"/>
          <w:b/>
          <w:sz w:val="26"/>
          <w:szCs w:val="26"/>
        </w:rPr>
        <w:t xml:space="preserve">481 </w:t>
      </w:r>
      <w:r>
        <w:rPr>
          <w:rFonts w:ascii="Times New Roman" w:hAnsi="Times New Roman" w:cs="Times New Roman"/>
          <w:b/>
          <w:sz w:val="26"/>
          <w:szCs w:val="26"/>
        </w:rPr>
        <w:t>11302995050000130</w:t>
      </w:r>
      <w:r w:rsidRPr="00EA3F1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52B32">
        <w:rPr>
          <w:rFonts w:ascii="Times New Roman" w:hAnsi="Times New Roman" w:cs="Times New Roman"/>
          <w:i/>
          <w:sz w:val="26"/>
          <w:szCs w:val="26"/>
        </w:rPr>
        <w:t>Прочие доходы от компенсации затрат</w:t>
      </w:r>
      <w:r w:rsidR="00F453E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52B32">
        <w:rPr>
          <w:rFonts w:ascii="Times New Roman" w:hAnsi="Times New Roman" w:cs="Times New Roman"/>
          <w:i/>
          <w:sz w:val="26"/>
          <w:szCs w:val="26"/>
        </w:rPr>
        <w:t>бюджетов муниципальных районов</w:t>
      </w:r>
    </w:p>
    <w:p w:rsidR="00552B32" w:rsidRDefault="00552B32" w:rsidP="003851FE">
      <w:pPr>
        <w:spacing w:after="0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EA3F16" w:rsidRPr="00B8607E" w:rsidRDefault="00552B32" w:rsidP="00E521FF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607E">
        <w:rPr>
          <w:rFonts w:ascii="Times New Roman" w:hAnsi="Times New Roman" w:cs="Times New Roman"/>
          <w:sz w:val="26"/>
          <w:szCs w:val="26"/>
        </w:rPr>
        <w:t>Прочие доходы от компенсации затрат</w:t>
      </w:r>
      <w:r w:rsidR="00F453EF">
        <w:rPr>
          <w:rFonts w:ascii="Times New Roman" w:hAnsi="Times New Roman" w:cs="Times New Roman"/>
          <w:sz w:val="26"/>
          <w:szCs w:val="26"/>
        </w:rPr>
        <w:t xml:space="preserve"> </w:t>
      </w:r>
      <w:r w:rsidRPr="00B8607E">
        <w:rPr>
          <w:rFonts w:ascii="Times New Roman" w:hAnsi="Times New Roman" w:cs="Times New Roman"/>
          <w:sz w:val="26"/>
          <w:szCs w:val="26"/>
        </w:rPr>
        <w:t>бюджетов муниципальных районов</w:t>
      </w:r>
      <w:r w:rsidR="00AB3201" w:rsidRPr="00B8607E">
        <w:rPr>
          <w:rFonts w:ascii="Times New Roman" w:hAnsi="Times New Roman" w:cs="Times New Roman"/>
          <w:sz w:val="26"/>
          <w:szCs w:val="26"/>
        </w:rPr>
        <w:t xml:space="preserve"> </w:t>
      </w:r>
      <w:r w:rsidR="00E521FF">
        <w:rPr>
          <w:rFonts w:ascii="Times New Roman" w:hAnsi="Times New Roman" w:cs="Times New Roman"/>
          <w:sz w:val="26"/>
          <w:szCs w:val="26"/>
        </w:rPr>
        <w:br/>
      </w:r>
      <w:r w:rsidRPr="00B8607E">
        <w:rPr>
          <w:rFonts w:ascii="Times New Roman" w:hAnsi="Times New Roman" w:cs="Times New Roman"/>
          <w:sz w:val="26"/>
          <w:szCs w:val="26"/>
        </w:rPr>
        <w:t>не являются платежами, которые носят регулярный характер, поэтому прогнозирование поступлений на очередн</w:t>
      </w:r>
      <w:r w:rsidR="00323F39">
        <w:rPr>
          <w:rFonts w:ascii="Times New Roman" w:hAnsi="Times New Roman" w:cs="Times New Roman"/>
          <w:sz w:val="26"/>
          <w:szCs w:val="26"/>
        </w:rPr>
        <w:t xml:space="preserve">ой финансовый год производится </w:t>
      </w:r>
      <w:r w:rsidRPr="00B8607E">
        <w:rPr>
          <w:rFonts w:ascii="Times New Roman" w:hAnsi="Times New Roman" w:cs="Times New Roman"/>
          <w:sz w:val="26"/>
          <w:szCs w:val="26"/>
        </w:rPr>
        <w:t>методом экспертной оценки.</w:t>
      </w:r>
    </w:p>
    <w:p w:rsidR="00552B32" w:rsidRDefault="00552B32" w:rsidP="00E521FF">
      <w:pPr>
        <w:spacing w:after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 экспертной оценки прочих доходов от компенсации затрат</w:t>
      </w:r>
      <w:r w:rsidR="0018190E">
        <w:rPr>
          <w:rFonts w:ascii="Times New Roman" w:hAnsi="Times New Roman" w:cs="Times New Roman"/>
          <w:sz w:val="26"/>
          <w:szCs w:val="26"/>
        </w:rPr>
        <w:t xml:space="preserve"> </w:t>
      </w:r>
      <w:r w:rsidR="00AB3201">
        <w:rPr>
          <w:rFonts w:ascii="Times New Roman" w:hAnsi="Times New Roman" w:cs="Times New Roman"/>
          <w:sz w:val="26"/>
          <w:szCs w:val="26"/>
        </w:rPr>
        <w:t>бюджетов муниципальных районов основывается на предполагаемых возможных поступлениях в доход местного бюджета данного источника в очередном финансовом году.</w:t>
      </w:r>
    </w:p>
    <w:p w:rsidR="00B8607E" w:rsidRDefault="00B8607E" w:rsidP="003851FE">
      <w:pPr>
        <w:spacing w:after="0"/>
        <w:ind w:firstLine="360"/>
        <w:contextualSpacing/>
        <w:rPr>
          <w:rFonts w:ascii="Times New Roman" w:hAnsi="Times New Roman" w:cs="Times New Roman"/>
          <w:sz w:val="26"/>
          <w:szCs w:val="26"/>
        </w:rPr>
      </w:pPr>
    </w:p>
    <w:p w:rsidR="00B8607E" w:rsidRDefault="00B8607E" w:rsidP="00E521F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Штрафы, возмещение вреда</w:t>
      </w:r>
    </w:p>
    <w:p w:rsidR="00E521FF" w:rsidRPr="00E521FF" w:rsidRDefault="00E521FF" w:rsidP="00E521FF">
      <w:pPr>
        <w:pStyle w:val="a3"/>
        <w:tabs>
          <w:tab w:val="left" w:pos="1134"/>
        </w:tabs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B8607E" w:rsidRDefault="00B8607E" w:rsidP="00E521FF">
      <w:pPr>
        <w:spacing w:after="0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EA3F16">
        <w:rPr>
          <w:rFonts w:ascii="Times New Roman" w:hAnsi="Times New Roman" w:cs="Times New Roman"/>
          <w:b/>
          <w:sz w:val="26"/>
          <w:szCs w:val="26"/>
        </w:rPr>
        <w:t xml:space="preserve">481 </w:t>
      </w:r>
      <w:r>
        <w:rPr>
          <w:rFonts w:ascii="Times New Roman" w:hAnsi="Times New Roman" w:cs="Times New Roman"/>
          <w:b/>
          <w:sz w:val="26"/>
          <w:szCs w:val="26"/>
        </w:rPr>
        <w:t>11637040050000140</w:t>
      </w:r>
      <w:r w:rsidRPr="00EA3F1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23F39">
        <w:rPr>
          <w:rFonts w:ascii="Times New Roman" w:hAnsi="Times New Roman" w:cs="Times New Roman"/>
          <w:i/>
          <w:sz w:val="26"/>
          <w:szCs w:val="26"/>
        </w:rPr>
        <w:t xml:space="preserve">Поступления </w:t>
      </w:r>
      <w:r w:rsidRPr="00B8607E">
        <w:rPr>
          <w:rFonts w:ascii="Times New Roman" w:hAnsi="Times New Roman" w:cs="Times New Roman"/>
          <w:i/>
          <w:sz w:val="26"/>
          <w:szCs w:val="26"/>
        </w:rPr>
        <w:t>сумм в возмещение вреда, причиняемого автомобильн</w:t>
      </w:r>
      <w:r w:rsidR="00323F39">
        <w:rPr>
          <w:rFonts w:ascii="Times New Roman" w:hAnsi="Times New Roman" w:cs="Times New Roman"/>
          <w:i/>
          <w:sz w:val="26"/>
          <w:szCs w:val="26"/>
        </w:rPr>
        <w:t>ым дорогам местного значения</w:t>
      </w:r>
      <w:r w:rsidRPr="00B8607E">
        <w:rPr>
          <w:rFonts w:ascii="Times New Roman" w:hAnsi="Times New Roman" w:cs="Times New Roman"/>
          <w:i/>
          <w:sz w:val="26"/>
          <w:szCs w:val="26"/>
        </w:rPr>
        <w:t xml:space="preserve"> транспортными средствами, осуществл</w:t>
      </w:r>
      <w:r w:rsidR="00323F39">
        <w:rPr>
          <w:rFonts w:ascii="Times New Roman" w:hAnsi="Times New Roman" w:cs="Times New Roman"/>
          <w:i/>
          <w:sz w:val="26"/>
          <w:szCs w:val="26"/>
        </w:rPr>
        <w:t>яющими перевозки тяжеловесных и</w:t>
      </w:r>
      <w:r w:rsidRPr="00B8607E">
        <w:rPr>
          <w:rFonts w:ascii="Times New Roman" w:hAnsi="Times New Roman" w:cs="Times New Roman"/>
          <w:i/>
          <w:sz w:val="26"/>
          <w:szCs w:val="26"/>
        </w:rPr>
        <w:t xml:space="preserve"> (или) крупногабаритных грузов, зачисляемые в бюджеты муниципальных районов</w:t>
      </w:r>
      <w:r>
        <w:rPr>
          <w:rFonts w:ascii="Times New Roman" w:hAnsi="Times New Roman" w:cs="Times New Roman"/>
          <w:i/>
          <w:sz w:val="26"/>
          <w:szCs w:val="26"/>
        </w:rPr>
        <w:t>;</w:t>
      </w:r>
    </w:p>
    <w:p w:rsidR="00DB2F46" w:rsidRDefault="00B8607E" w:rsidP="00E521FF">
      <w:pPr>
        <w:spacing w:after="0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481 11690050050000140</w:t>
      </w:r>
      <w:r w:rsidRPr="00B8607E">
        <w:rPr>
          <w:rFonts w:ascii="Times New Roman" w:hAnsi="Times New Roman" w:cs="Times New Roman"/>
          <w:b/>
          <w:sz w:val="26"/>
          <w:szCs w:val="26"/>
        </w:rPr>
        <w:t>:</w:t>
      </w:r>
      <w:r w:rsidRPr="00B8607E">
        <w:rPr>
          <w:rFonts w:ascii="Times New Roman" w:hAnsi="Times New Roman" w:cs="Times New Roman"/>
          <w:i/>
          <w:sz w:val="26"/>
          <w:szCs w:val="26"/>
        </w:rPr>
        <w:t xml:space="preserve"> Прочие поступления от денежных взысканий (штрафов) и иных сумм в возмещение ущерба, зачисляемые в бюджеты муниципальных районов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E521FF" w:rsidRDefault="00E521FF" w:rsidP="00E521FF">
      <w:pPr>
        <w:spacing w:after="0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DB2F46" w:rsidRDefault="00323F39" w:rsidP="00E521FF">
      <w:pPr>
        <w:spacing w:after="0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 </w:t>
      </w:r>
      <w:r w:rsidR="00DB2F46">
        <w:rPr>
          <w:rFonts w:ascii="Times New Roman" w:hAnsi="Times New Roman" w:cs="Times New Roman"/>
          <w:sz w:val="26"/>
          <w:szCs w:val="26"/>
        </w:rPr>
        <w:t xml:space="preserve">поступлений в доход местного бюджета по штрафным санкциям, </w:t>
      </w:r>
      <w:r w:rsidR="00E521FF">
        <w:rPr>
          <w:rFonts w:ascii="Times New Roman" w:hAnsi="Times New Roman" w:cs="Times New Roman"/>
          <w:sz w:val="26"/>
          <w:szCs w:val="26"/>
        </w:rPr>
        <w:br/>
      </w:r>
      <w:r w:rsidR="00A17E37">
        <w:rPr>
          <w:rFonts w:ascii="Times New Roman" w:hAnsi="Times New Roman" w:cs="Times New Roman"/>
          <w:sz w:val="26"/>
          <w:szCs w:val="26"/>
        </w:rPr>
        <w:t xml:space="preserve">от возмещения вреда, причиняемого автомобильным дорогам, </w:t>
      </w:r>
      <w:r w:rsidR="00DB2F46">
        <w:rPr>
          <w:rFonts w:ascii="Times New Roman" w:hAnsi="Times New Roman" w:cs="Times New Roman"/>
          <w:sz w:val="26"/>
          <w:szCs w:val="26"/>
        </w:rPr>
        <w:t>зачисляемым в бюджет муниципального образования Нефтеюганский район прогнозируется методом анализа фактических поступлений, а также методом экспертной оценки.</w:t>
      </w:r>
    </w:p>
    <w:p w:rsidR="00DB2F46" w:rsidRDefault="00DB2F46" w:rsidP="00E521FF">
      <w:pPr>
        <w:spacing w:after="0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 фактических поступлений основывается на данных о фактических поступлений по данному доходному источнику в местный бюджет за последние три отчетных периода. Прогноз поступлений на очере</w:t>
      </w:r>
      <w:r w:rsidR="00126271">
        <w:rPr>
          <w:rFonts w:ascii="Times New Roman" w:hAnsi="Times New Roman" w:cs="Times New Roman"/>
          <w:sz w:val="26"/>
          <w:szCs w:val="26"/>
        </w:rPr>
        <w:t xml:space="preserve">дной финансовый год соответствует среднему арифметическому значению за применяемые для расчета периоды. </w:t>
      </w:r>
      <w:r w:rsidR="00E521FF">
        <w:rPr>
          <w:rFonts w:ascii="Times New Roman" w:hAnsi="Times New Roman" w:cs="Times New Roman"/>
          <w:sz w:val="26"/>
          <w:szCs w:val="26"/>
        </w:rPr>
        <w:br/>
      </w:r>
      <w:r w:rsidR="00126271">
        <w:rPr>
          <w:rFonts w:ascii="Times New Roman" w:hAnsi="Times New Roman" w:cs="Times New Roman"/>
          <w:sz w:val="26"/>
          <w:szCs w:val="26"/>
        </w:rPr>
        <w:t xml:space="preserve">К среднему значению </w:t>
      </w:r>
      <w:r w:rsidR="00796AF7">
        <w:rPr>
          <w:rFonts w:ascii="Times New Roman" w:hAnsi="Times New Roman" w:cs="Times New Roman"/>
          <w:sz w:val="26"/>
          <w:szCs w:val="26"/>
        </w:rPr>
        <w:t>применяются</w:t>
      </w:r>
      <w:r w:rsidR="00126271">
        <w:rPr>
          <w:rFonts w:ascii="Times New Roman" w:hAnsi="Times New Roman" w:cs="Times New Roman"/>
          <w:sz w:val="26"/>
          <w:szCs w:val="26"/>
        </w:rPr>
        <w:t xml:space="preserve"> коэффициенты роста (снижения) исходя </w:t>
      </w:r>
      <w:r w:rsidR="00E521FF">
        <w:rPr>
          <w:rFonts w:ascii="Times New Roman" w:hAnsi="Times New Roman" w:cs="Times New Roman"/>
          <w:sz w:val="26"/>
          <w:szCs w:val="26"/>
        </w:rPr>
        <w:br/>
      </w:r>
      <w:r w:rsidR="00126271">
        <w:rPr>
          <w:rFonts w:ascii="Times New Roman" w:hAnsi="Times New Roman" w:cs="Times New Roman"/>
          <w:sz w:val="26"/>
          <w:szCs w:val="26"/>
        </w:rPr>
        <w:t>из анализа динамики поступлений за применяемые периоды, а также коэффициент-дефлятор,</w:t>
      </w:r>
      <w:r w:rsidR="00F453EF">
        <w:rPr>
          <w:rFonts w:ascii="Times New Roman" w:hAnsi="Times New Roman" w:cs="Times New Roman"/>
          <w:sz w:val="26"/>
          <w:szCs w:val="26"/>
        </w:rPr>
        <w:t xml:space="preserve"> </w:t>
      </w:r>
      <w:r w:rsidR="00126271">
        <w:rPr>
          <w:rFonts w:ascii="Times New Roman" w:hAnsi="Times New Roman" w:cs="Times New Roman"/>
          <w:sz w:val="26"/>
          <w:szCs w:val="26"/>
        </w:rPr>
        <w:t>соответствующий прогнозируемому росту инфляции на очередной финансовый год. Коэффициент-дефлятор применяется в соответствии с федеральным законодательством, законодательством Ханты-Мансийского автономного округа</w:t>
      </w:r>
      <w:r w:rsidR="00E521FF">
        <w:rPr>
          <w:rFonts w:ascii="Times New Roman" w:hAnsi="Times New Roman" w:cs="Times New Roman"/>
          <w:sz w:val="26"/>
          <w:szCs w:val="26"/>
        </w:rPr>
        <w:t xml:space="preserve"> </w:t>
      </w:r>
      <w:r w:rsidR="00126271">
        <w:rPr>
          <w:rFonts w:ascii="Times New Roman" w:hAnsi="Times New Roman" w:cs="Times New Roman"/>
          <w:sz w:val="26"/>
          <w:szCs w:val="26"/>
        </w:rPr>
        <w:t>-</w:t>
      </w:r>
      <w:r w:rsidR="00E521FF">
        <w:rPr>
          <w:rFonts w:ascii="Times New Roman" w:hAnsi="Times New Roman" w:cs="Times New Roman"/>
          <w:sz w:val="26"/>
          <w:szCs w:val="26"/>
        </w:rPr>
        <w:t xml:space="preserve"> </w:t>
      </w:r>
      <w:r w:rsidR="00126271">
        <w:rPr>
          <w:rFonts w:ascii="Times New Roman" w:hAnsi="Times New Roman" w:cs="Times New Roman"/>
          <w:sz w:val="26"/>
          <w:szCs w:val="26"/>
        </w:rPr>
        <w:t>Югры.</w:t>
      </w:r>
    </w:p>
    <w:p w:rsidR="00126271" w:rsidRDefault="00126271" w:rsidP="00E521FF">
      <w:pPr>
        <w:spacing w:after="0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 экспертной оценки по штрафным санкциям, зачисляемым в бюджет</w:t>
      </w:r>
      <w:r w:rsidR="002461C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Нефтеюганский район основывается </w:t>
      </w:r>
      <w:r w:rsidR="00E521FF">
        <w:rPr>
          <w:rFonts w:ascii="Times New Roman" w:hAnsi="Times New Roman" w:cs="Times New Roman"/>
          <w:sz w:val="26"/>
          <w:szCs w:val="26"/>
        </w:rPr>
        <w:br/>
      </w:r>
      <w:r w:rsidR="002461CA">
        <w:rPr>
          <w:rFonts w:ascii="Times New Roman" w:hAnsi="Times New Roman" w:cs="Times New Roman"/>
          <w:sz w:val="26"/>
          <w:szCs w:val="26"/>
        </w:rPr>
        <w:t xml:space="preserve">на предполагаемых </w:t>
      </w:r>
      <w:r w:rsidR="00A17E37">
        <w:rPr>
          <w:rFonts w:ascii="Times New Roman" w:hAnsi="Times New Roman" w:cs="Times New Roman"/>
          <w:sz w:val="26"/>
          <w:szCs w:val="26"/>
        </w:rPr>
        <w:t xml:space="preserve">возможных поступлениях в доход местного бюджета данного доходного источника в очередном финансовом году. Данный метод применяется </w:t>
      </w:r>
      <w:r w:rsidR="00E521FF">
        <w:rPr>
          <w:rFonts w:ascii="Times New Roman" w:hAnsi="Times New Roman" w:cs="Times New Roman"/>
          <w:sz w:val="26"/>
          <w:szCs w:val="26"/>
        </w:rPr>
        <w:br/>
      </w:r>
      <w:r w:rsidR="00A17E37">
        <w:rPr>
          <w:rFonts w:ascii="Times New Roman" w:hAnsi="Times New Roman" w:cs="Times New Roman"/>
          <w:sz w:val="26"/>
          <w:szCs w:val="26"/>
        </w:rPr>
        <w:t>к тем денежным взысканиям (штрафам), которые носили разовый характер.</w:t>
      </w:r>
    </w:p>
    <w:p w:rsidR="00920E06" w:rsidRPr="00920E06" w:rsidRDefault="00F453EF" w:rsidP="00E521FF">
      <w:pPr>
        <w:spacing w:after="0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sectPr w:rsidR="00920E06" w:rsidRPr="00920E06" w:rsidSect="00F453E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D4" w:rsidRDefault="00983AD4" w:rsidP="00F453EF">
      <w:pPr>
        <w:spacing w:after="0"/>
      </w:pPr>
      <w:r>
        <w:separator/>
      </w:r>
    </w:p>
  </w:endnote>
  <w:endnote w:type="continuationSeparator" w:id="0">
    <w:p w:rsidR="00983AD4" w:rsidRDefault="00983AD4" w:rsidP="00F453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D4" w:rsidRDefault="00983AD4" w:rsidP="00F453EF">
      <w:pPr>
        <w:spacing w:after="0"/>
      </w:pPr>
      <w:r>
        <w:separator/>
      </w:r>
    </w:p>
  </w:footnote>
  <w:footnote w:type="continuationSeparator" w:id="0">
    <w:p w:rsidR="00983AD4" w:rsidRDefault="00983AD4" w:rsidP="00F453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52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53EF" w:rsidRPr="00F453EF" w:rsidRDefault="00F453E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53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53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53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74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453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53EF" w:rsidRDefault="00F453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CE5"/>
    <w:multiLevelType w:val="multilevel"/>
    <w:tmpl w:val="F77CF7A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AF1649F"/>
    <w:multiLevelType w:val="hybridMultilevel"/>
    <w:tmpl w:val="DE2E25E8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74B44"/>
    <w:multiLevelType w:val="hybridMultilevel"/>
    <w:tmpl w:val="AC9C65E4"/>
    <w:lvl w:ilvl="0" w:tplc="40627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741EB"/>
    <w:multiLevelType w:val="hybridMultilevel"/>
    <w:tmpl w:val="91D4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E475B"/>
    <w:multiLevelType w:val="hybridMultilevel"/>
    <w:tmpl w:val="3E2C9D5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BC77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871CE"/>
    <w:multiLevelType w:val="hybridMultilevel"/>
    <w:tmpl w:val="618480D0"/>
    <w:lvl w:ilvl="0" w:tplc="40627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2018D"/>
    <w:multiLevelType w:val="hybridMultilevel"/>
    <w:tmpl w:val="294E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55"/>
    <w:rsid w:val="00040C5C"/>
    <w:rsid w:val="00090F11"/>
    <w:rsid w:val="000E4F23"/>
    <w:rsid w:val="0011791B"/>
    <w:rsid w:val="00126271"/>
    <w:rsid w:val="00161A5B"/>
    <w:rsid w:val="00167C56"/>
    <w:rsid w:val="0018190E"/>
    <w:rsid w:val="00235D57"/>
    <w:rsid w:val="00244C36"/>
    <w:rsid w:val="002461CA"/>
    <w:rsid w:val="00255465"/>
    <w:rsid w:val="002C748B"/>
    <w:rsid w:val="00323F39"/>
    <w:rsid w:val="00355DAE"/>
    <w:rsid w:val="00371A22"/>
    <w:rsid w:val="003851FE"/>
    <w:rsid w:val="003B439F"/>
    <w:rsid w:val="00404B54"/>
    <w:rsid w:val="00552B32"/>
    <w:rsid w:val="005671A1"/>
    <w:rsid w:val="00796AF7"/>
    <w:rsid w:val="00817A3B"/>
    <w:rsid w:val="00860255"/>
    <w:rsid w:val="00870734"/>
    <w:rsid w:val="00920E06"/>
    <w:rsid w:val="0096216C"/>
    <w:rsid w:val="00983AD4"/>
    <w:rsid w:val="00A17E37"/>
    <w:rsid w:val="00A76C34"/>
    <w:rsid w:val="00AB3201"/>
    <w:rsid w:val="00AD49EB"/>
    <w:rsid w:val="00AE46F9"/>
    <w:rsid w:val="00B35A4E"/>
    <w:rsid w:val="00B748EE"/>
    <w:rsid w:val="00B81B02"/>
    <w:rsid w:val="00B8607E"/>
    <w:rsid w:val="00B9177D"/>
    <w:rsid w:val="00BC6B57"/>
    <w:rsid w:val="00D54711"/>
    <w:rsid w:val="00DB2F46"/>
    <w:rsid w:val="00E00694"/>
    <w:rsid w:val="00E0492A"/>
    <w:rsid w:val="00E521FF"/>
    <w:rsid w:val="00EA3F16"/>
    <w:rsid w:val="00F23769"/>
    <w:rsid w:val="00F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EE"/>
    <w:pPr>
      <w:ind w:left="720"/>
      <w:contextualSpacing/>
    </w:pPr>
  </w:style>
  <w:style w:type="paragraph" w:customStyle="1" w:styleId="ConsPlusNormal">
    <w:name w:val="ConsPlusNormal"/>
    <w:rsid w:val="00B9177D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9177D"/>
    <w:pPr>
      <w:spacing w:after="0"/>
      <w:jc w:val="left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453E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453EF"/>
  </w:style>
  <w:style w:type="paragraph" w:styleId="a7">
    <w:name w:val="footer"/>
    <w:basedOn w:val="a"/>
    <w:link w:val="a8"/>
    <w:uiPriority w:val="99"/>
    <w:unhideWhenUsed/>
    <w:rsid w:val="00F453E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45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EE"/>
    <w:pPr>
      <w:ind w:left="720"/>
      <w:contextualSpacing/>
    </w:pPr>
  </w:style>
  <w:style w:type="paragraph" w:customStyle="1" w:styleId="ConsPlusNormal">
    <w:name w:val="ConsPlusNormal"/>
    <w:rsid w:val="00B9177D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9177D"/>
    <w:pPr>
      <w:spacing w:after="0"/>
      <w:jc w:val="left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453E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453EF"/>
  </w:style>
  <w:style w:type="paragraph" w:styleId="a7">
    <w:name w:val="footer"/>
    <w:basedOn w:val="a"/>
    <w:link w:val="a8"/>
    <w:uiPriority w:val="99"/>
    <w:unhideWhenUsed/>
    <w:rsid w:val="00F453E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4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Инна Валерьевна</dc:creator>
  <cp:lastModifiedBy>Лукашева Лариса Александровна</cp:lastModifiedBy>
  <cp:revision>2</cp:revision>
  <cp:lastPrinted>2016-12-29T04:39:00Z</cp:lastPrinted>
  <dcterms:created xsi:type="dcterms:W3CDTF">2017-01-09T07:48:00Z</dcterms:created>
  <dcterms:modified xsi:type="dcterms:W3CDTF">2017-01-09T07:48:00Z</dcterms:modified>
</cp:coreProperties>
</file>