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6C" w:rsidRPr="001C7A6C" w:rsidRDefault="001C7A6C" w:rsidP="001C7A6C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1C7A6C">
        <w:rPr>
          <w:rFonts w:ascii="Times New Roman" w:hAnsi="Times New Roman"/>
          <w:noProof/>
        </w:rPr>
        <w:drawing>
          <wp:inline distT="0" distB="0" distL="0" distR="0" wp14:anchorId="403C486C" wp14:editId="63B33F75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6C" w:rsidRPr="001C7A6C" w:rsidRDefault="001C7A6C" w:rsidP="001C7A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C7A6C" w:rsidRPr="001C7A6C" w:rsidRDefault="001C7A6C" w:rsidP="001C7A6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ГЛАВА</w:t>
      </w:r>
      <w:r w:rsidRPr="001C7A6C">
        <w:rPr>
          <w:rFonts w:ascii="Times New Roman" w:hAnsi="Times New Roman"/>
          <w:b/>
          <w:sz w:val="42"/>
          <w:szCs w:val="42"/>
        </w:rPr>
        <w:t xml:space="preserve">  </w:t>
      </w:r>
    </w:p>
    <w:p w:rsidR="001C7A6C" w:rsidRPr="001C7A6C" w:rsidRDefault="001C7A6C" w:rsidP="001C7A6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1C7A6C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1C7A6C" w:rsidRPr="001C7A6C" w:rsidRDefault="001C7A6C" w:rsidP="001C7A6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C7A6C" w:rsidRPr="001C7A6C" w:rsidRDefault="001C7A6C" w:rsidP="001C7A6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1C7A6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1C7A6C" w:rsidRPr="001C7A6C" w:rsidRDefault="001C7A6C" w:rsidP="001C7A6C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C7A6C" w:rsidRPr="001C7A6C" w:rsidTr="0004431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C7A6C" w:rsidRPr="001C7A6C" w:rsidRDefault="001C7A6C" w:rsidP="001C7A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1C7A6C">
              <w:rPr>
                <w:rFonts w:ascii="Times New Roman" w:hAnsi="Times New Roman"/>
                <w:sz w:val="26"/>
                <w:szCs w:val="26"/>
              </w:rPr>
              <w:t>.04.2017</w:t>
            </w:r>
          </w:p>
        </w:tc>
        <w:tc>
          <w:tcPr>
            <w:tcW w:w="6595" w:type="dxa"/>
            <w:vMerge w:val="restart"/>
          </w:tcPr>
          <w:p w:rsidR="001C7A6C" w:rsidRPr="001C7A6C" w:rsidRDefault="001C7A6C" w:rsidP="001C7A6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7A6C">
              <w:rPr>
                <w:rFonts w:ascii="Times New Roman" w:hAnsi="Times New Roman"/>
                <w:sz w:val="26"/>
                <w:szCs w:val="26"/>
              </w:rPr>
              <w:t>№</w:t>
            </w:r>
            <w:r w:rsidRPr="001C7A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23-пг</w:t>
            </w:r>
          </w:p>
        </w:tc>
      </w:tr>
      <w:tr w:rsidR="001C7A6C" w:rsidRPr="001C7A6C" w:rsidTr="00044317">
        <w:trPr>
          <w:cantSplit/>
          <w:trHeight w:val="232"/>
        </w:trPr>
        <w:tc>
          <w:tcPr>
            <w:tcW w:w="3119" w:type="dxa"/>
          </w:tcPr>
          <w:p w:rsidR="001C7A6C" w:rsidRPr="001C7A6C" w:rsidRDefault="001C7A6C" w:rsidP="001C7A6C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1C7A6C" w:rsidRPr="001C7A6C" w:rsidRDefault="001C7A6C" w:rsidP="001C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C7A6C" w:rsidRPr="001C7A6C" w:rsidRDefault="001C7A6C" w:rsidP="001C7A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1C7A6C" w:rsidRPr="001C7A6C" w:rsidRDefault="001C7A6C" w:rsidP="001C7A6C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1C7A6C">
        <w:rPr>
          <w:rFonts w:ascii="Times New Roman" w:hAnsi="Times New Roman"/>
        </w:rPr>
        <w:t>г</w:t>
      </w:r>
      <w:proofErr w:type="gramStart"/>
      <w:r w:rsidRPr="001C7A6C">
        <w:rPr>
          <w:rFonts w:ascii="Times New Roman" w:hAnsi="Times New Roman"/>
        </w:rPr>
        <w:t>.Н</w:t>
      </w:r>
      <w:proofErr w:type="gramEnd"/>
      <w:r w:rsidRPr="001C7A6C">
        <w:rPr>
          <w:rFonts w:ascii="Times New Roman" w:hAnsi="Times New Roman"/>
        </w:rPr>
        <w:t>ефтеюганск</w:t>
      </w:r>
      <w:proofErr w:type="spellEnd"/>
    </w:p>
    <w:p w:rsidR="001C7A6C" w:rsidRDefault="001C7A6C" w:rsidP="001C7A6C">
      <w:pPr>
        <w:ind w:right="-1"/>
        <w:jc w:val="center"/>
      </w:pPr>
    </w:p>
    <w:p w:rsidR="00255D66" w:rsidRPr="00BD5FC8" w:rsidRDefault="00255D66" w:rsidP="00BD5FC8">
      <w:pPr>
        <w:pStyle w:val="a3"/>
        <w:jc w:val="center"/>
        <w:rPr>
          <w:rFonts w:ascii="Times New Roman" w:hAnsi="Times New Roman"/>
          <w:sz w:val="26"/>
        </w:rPr>
      </w:pPr>
      <w:r w:rsidRPr="00BD5FC8">
        <w:rPr>
          <w:rFonts w:ascii="Times New Roman" w:hAnsi="Times New Roman"/>
          <w:sz w:val="26"/>
        </w:rPr>
        <w:t xml:space="preserve">Об организации подготовки муниципальных образовательных </w:t>
      </w:r>
      <w:r w:rsidR="00AC48FE">
        <w:rPr>
          <w:rFonts w:ascii="Times New Roman" w:hAnsi="Times New Roman"/>
          <w:sz w:val="26"/>
        </w:rPr>
        <w:t>организаций</w:t>
      </w:r>
    </w:p>
    <w:p w:rsidR="00255D66" w:rsidRPr="00BD5FC8" w:rsidRDefault="00255D66" w:rsidP="00BD5FC8">
      <w:pPr>
        <w:pStyle w:val="a3"/>
        <w:jc w:val="center"/>
        <w:rPr>
          <w:rFonts w:ascii="Times New Roman" w:hAnsi="Times New Roman"/>
          <w:sz w:val="26"/>
        </w:rPr>
      </w:pPr>
      <w:r w:rsidRPr="00BD5FC8">
        <w:rPr>
          <w:rFonts w:ascii="Times New Roman" w:hAnsi="Times New Roman"/>
          <w:sz w:val="26"/>
        </w:rPr>
        <w:t>Нефтеюганского района к началу учебного года</w:t>
      </w:r>
    </w:p>
    <w:p w:rsidR="00255D66" w:rsidRPr="00BD5FC8" w:rsidRDefault="00255D66" w:rsidP="00BD5FC8">
      <w:pPr>
        <w:pStyle w:val="a3"/>
        <w:jc w:val="center"/>
        <w:rPr>
          <w:rFonts w:ascii="Times New Roman" w:hAnsi="Times New Roman"/>
          <w:sz w:val="26"/>
        </w:rPr>
      </w:pPr>
    </w:p>
    <w:p w:rsidR="00255D66" w:rsidRPr="00BD5FC8" w:rsidRDefault="00255D66" w:rsidP="00BD5FC8">
      <w:pPr>
        <w:pStyle w:val="a3"/>
        <w:jc w:val="center"/>
        <w:rPr>
          <w:rFonts w:ascii="Times New Roman" w:hAnsi="Times New Roman"/>
          <w:sz w:val="26"/>
        </w:rPr>
      </w:pPr>
    </w:p>
    <w:p w:rsidR="00255D66" w:rsidRPr="00BD5FC8" w:rsidRDefault="00765DDD" w:rsidP="00BD5FC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65DDD">
        <w:rPr>
          <w:rFonts w:ascii="Times New Roman" w:hAnsi="Times New Roman"/>
          <w:sz w:val="26"/>
          <w:szCs w:val="26"/>
        </w:rPr>
        <w:t xml:space="preserve">В соответствии приказом Министерства образования и науки Российской Федерации от 23.07.2008 № 213 «Об организации плановой подготовки образовательных учреждений к новому учебному году», </w:t>
      </w:r>
      <w:r w:rsidR="0012488E">
        <w:rPr>
          <w:rFonts w:ascii="Times New Roman" w:hAnsi="Times New Roman"/>
          <w:sz w:val="26"/>
          <w:szCs w:val="26"/>
        </w:rPr>
        <w:t>письмом М</w:t>
      </w:r>
      <w:r w:rsidR="001E0660" w:rsidRPr="001E0660">
        <w:rPr>
          <w:rFonts w:ascii="Times New Roman" w:hAnsi="Times New Roman"/>
          <w:sz w:val="26"/>
          <w:szCs w:val="26"/>
        </w:rPr>
        <w:t>и</w:t>
      </w:r>
      <w:r w:rsidR="0012488E">
        <w:rPr>
          <w:rFonts w:ascii="Times New Roman" w:hAnsi="Times New Roman"/>
          <w:sz w:val="26"/>
          <w:szCs w:val="26"/>
        </w:rPr>
        <w:t>нистерства образования и науки Российской Федерации от 16.05.2016 №</w:t>
      </w:r>
      <w:r w:rsidR="001E0660" w:rsidRPr="001E0660">
        <w:rPr>
          <w:rFonts w:ascii="Times New Roman" w:hAnsi="Times New Roman"/>
          <w:sz w:val="26"/>
          <w:szCs w:val="26"/>
        </w:rPr>
        <w:t xml:space="preserve"> ЛО-596/12 </w:t>
      </w:r>
      <w:r w:rsidR="00D06BE7">
        <w:rPr>
          <w:rFonts w:ascii="Times New Roman" w:hAnsi="Times New Roman"/>
          <w:sz w:val="26"/>
          <w:szCs w:val="26"/>
        </w:rPr>
        <w:br/>
      </w:r>
      <w:r w:rsidR="001E0660" w:rsidRPr="001E0660">
        <w:rPr>
          <w:rFonts w:ascii="Times New Roman" w:hAnsi="Times New Roman"/>
          <w:sz w:val="26"/>
          <w:szCs w:val="26"/>
        </w:rPr>
        <w:t xml:space="preserve">«О подготовке к новому учебному году», совместным письмом Минобрнауки России, МЧС России, </w:t>
      </w:r>
      <w:proofErr w:type="spellStart"/>
      <w:r w:rsidR="001E0660" w:rsidRPr="001E0660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="001E0660" w:rsidRPr="001E0660">
        <w:rPr>
          <w:rFonts w:ascii="Times New Roman" w:hAnsi="Times New Roman"/>
          <w:sz w:val="26"/>
          <w:szCs w:val="26"/>
        </w:rPr>
        <w:t xml:space="preserve"> от 12</w:t>
      </w:r>
      <w:r w:rsidR="0012488E">
        <w:rPr>
          <w:rFonts w:ascii="Times New Roman" w:hAnsi="Times New Roman"/>
          <w:sz w:val="26"/>
          <w:szCs w:val="26"/>
        </w:rPr>
        <w:t>.03.2008  №</w:t>
      </w:r>
      <w:r w:rsidR="001E0660" w:rsidRPr="001E0660">
        <w:rPr>
          <w:rFonts w:ascii="Times New Roman" w:hAnsi="Times New Roman"/>
          <w:sz w:val="26"/>
          <w:szCs w:val="26"/>
        </w:rPr>
        <w:t xml:space="preserve"> АФ-102/09, 43-828-19, 01/2050-8-23</w:t>
      </w:r>
      <w:r w:rsidR="001E0660">
        <w:rPr>
          <w:rFonts w:ascii="Times New Roman" w:hAnsi="Times New Roman"/>
          <w:sz w:val="26"/>
          <w:szCs w:val="26"/>
        </w:rPr>
        <w:t xml:space="preserve">, </w:t>
      </w:r>
      <w:r w:rsidRPr="00765DDD">
        <w:rPr>
          <w:rFonts w:ascii="Times New Roman" w:hAnsi="Times New Roman"/>
          <w:sz w:val="26"/>
          <w:szCs w:val="26"/>
        </w:rPr>
        <w:t>с целью организации своевременной и качественной подготовки</w:t>
      </w:r>
      <w:proofErr w:type="gramEnd"/>
      <w:r w:rsidRPr="00765DDD">
        <w:rPr>
          <w:rFonts w:ascii="Times New Roman" w:hAnsi="Times New Roman"/>
          <w:sz w:val="26"/>
          <w:szCs w:val="26"/>
        </w:rPr>
        <w:t xml:space="preserve"> муниципальных образовательных организаций </w:t>
      </w:r>
      <w:r>
        <w:rPr>
          <w:rFonts w:ascii="Times New Roman" w:hAnsi="Times New Roman"/>
          <w:sz w:val="26"/>
          <w:szCs w:val="26"/>
        </w:rPr>
        <w:t>Нефтеюганского района</w:t>
      </w:r>
      <w:r w:rsidRPr="00765DDD">
        <w:rPr>
          <w:rFonts w:ascii="Times New Roman" w:hAnsi="Times New Roman"/>
          <w:sz w:val="26"/>
          <w:szCs w:val="26"/>
        </w:rPr>
        <w:t xml:space="preserve"> к учебному году </w:t>
      </w:r>
      <w:r w:rsidR="0012488E">
        <w:rPr>
          <w:rFonts w:ascii="Times New Roman" w:hAnsi="Times New Roman"/>
          <w:sz w:val="26"/>
          <w:szCs w:val="26"/>
        </w:rPr>
        <w:t xml:space="preserve">                      </w:t>
      </w:r>
      <w:proofErr w:type="gramStart"/>
      <w:r w:rsidR="0012488E">
        <w:rPr>
          <w:rFonts w:ascii="Times New Roman" w:hAnsi="Times New Roman"/>
          <w:sz w:val="26"/>
          <w:szCs w:val="26"/>
        </w:rPr>
        <w:t>п</w:t>
      </w:r>
      <w:proofErr w:type="gramEnd"/>
      <w:r w:rsidR="0012488E">
        <w:rPr>
          <w:rFonts w:ascii="Times New Roman" w:hAnsi="Times New Roman"/>
          <w:sz w:val="26"/>
          <w:szCs w:val="26"/>
        </w:rPr>
        <w:t xml:space="preserve"> о с т а н о в л я ю</w:t>
      </w:r>
      <w:r w:rsidR="008A2304" w:rsidRPr="008A2304">
        <w:rPr>
          <w:rFonts w:ascii="Times New Roman" w:hAnsi="Times New Roman"/>
          <w:sz w:val="26"/>
          <w:szCs w:val="26"/>
        </w:rPr>
        <w:t>:</w:t>
      </w:r>
    </w:p>
    <w:p w:rsidR="00255D66" w:rsidRPr="00BD5FC8" w:rsidRDefault="00255D66" w:rsidP="00BD5FC8">
      <w:pPr>
        <w:pStyle w:val="a3"/>
        <w:jc w:val="both"/>
        <w:rPr>
          <w:rFonts w:ascii="Times New Roman" w:hAnsi="Times New Roman"/>
          <w:sz w:val="26"/>
        </w:rPr>
      </w:pPr>
      <w:r w:rsidRPr="00BD5FC8">
        <w:rPr>
          <w:rFonts w:ascii="Times New Roman" w:hAnsi="Times New Roman"/>
          <w:sz w:val="26"/>
        </w:rPr>
        <w:t xml:space="preserve"> </w:t>
      </w:r>
    </w:p>
    <w:p w:rsidR="00BC24E0" w:rsidRDefault="001E0660" w:rsidP="00D06BE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Утвердить с</w:t>
      </w:r>
      <w:r w:rsidR="00BD2D1A" w:rsidRPr="00BD2D1A">
        <w:rPr>
          <w:rFonts w:ascii="Times New Roman" w:hAnsi="Times New Roman"/>
          <w:sz w:val="26"/>
        </w:rPr>
        <w:t xml:space="preserve">остав межведомственной комиссии по </w:t>
      </w:r>
      <w:r>
        <w:rPr>
          <w:rFonts w:ascii="Times New Roman" w:hAnsi="Times New Roman"/>
          <w:sz w:val="26"/>
        </w:rPr>
        <w:t>приемке</w:t>
      </w:r>
      <w:r w:rsidR="00BD2D1A" w:rsidRPr="00BD2D1A">
        <w:rPr>
          <w:rFonts w:ascii="Times New Roman" w:hAnsi="Times New Roman"/>
          <w:sz w:val="26"/>
        </w:rPr>
        <w:t xml:space="preserve"> муниципальных </w:t>
      </w:r>
      <w:r w:rsidR="00255D66" w:rsidRPr="00BD2D1A">
        <w:rPr>
          <w:rFonts w:ascii="Times New Roman" w:hAnsi="Times New Roman"/>
          <w:sz w:val="26"/>
        </w:rPr>
        <w:t xml:space="preserve">образовательных </w:t>
      </w:r>
      <w:r w:rsidR="002B4D58" w:rsidRPr="00BD2D1A">
        <w:rPr>
          <w:rFonts w:ascii="Times New Roman" w:hAnsi="Times New Roman"/>
          <w:sz w:val="26"/>
        </w:rPr>
        <w:t>организаций</w:t>
      </w:r>
      <w:r w:rsidR="00255D66" w:rsidRPr="00BD2D1A">
        <w:rPr>
          <w:rFonts w:ascii="Times New Roman" w:hAnsi="Times New Roman"/>
          <w:sz w:val="26"/>
        </w:rPr>
        <w:t xml:space="preserve"> Нефтеюганского района</w:t>
      </w:r>
      <w:r>
        <w:rPr>
          <w:rFonts w:ascii="Times New Roman" w:hAnsi="Times New Roman"/>
          <w:sz w:val="26"/>
        </w:rPr>
        <w:t xml:space="preserve"> (далее – организаций)</w:t>
      </w:r>
      <w:r w:rsidR="00255D66" w:rsidRPr="00BD2D1A">
        <w:rPr>
          <w:rFonts w:ascii="Times New Roman" w:hAnsi="Times New Roman"/>
          <w:sz w:val="26"/>
        </w:rPr>
        <w:t xml:space="preserve"> </w:t>
      </w:r>
      <w:r w:rsidR="00D06BE7">
        <w:rPr>
          <w:rFonts w:ascii="Times New Roman" w:hAnsi="Times New Roman"/>
          <w:sz w:val="26"/>
        </w:rPr>
        <w:br/>
      </w:r>
      <w:r w:rsidR="00255D66" w:rsidRPr="00BD2D1A">
        <w:rPr>
          <w:rFonts w:ascii="Times New Roman" w:hAnsi="Times New Roman"/>
          <w:sz w:val="26"/>
        </w:rPr>
        <w:t xml:space="preserve">к началу учебного года </w:t>
      </w:r>
      <w:r>
        <w:rPr>
          <w:rFonts w:ascii="Times New Roman" w:hAnsi="Times New Roman"/>
          <w:sz w:val="26"/>
        </w:rPr>
        <w:t>(далее – Комиссия)</w:t>
      </w:r>
      <w:r w:rsidRPr="001E0660">
        <w:rPr>
          <w:rFonts w:ascii="Times New Roman" w:hAnsi="Times New Roman"/>
          <w:sz w:val="26"/>
        </w:rPr>
        <w:t xml:space="preserve"> </w:t>
      </w:r>
      <w:r w:rsidR="00D06BE7">
        <w:rPr>
          <w:rFonts w:ascii="Times New Roman" w:hAnsi="Times New Roman"/>
          <w:sz w:val="26"/>
        </w:rPr>
        <w:t xml:space="preserve">согласно </w:t>
      </w:r>
      <w:r>
        <w:rPr>
          <w:rFonts w:ascii="Times New Roman" w:hAnsi="Times New Roman"/>
          <w:sz w:val="26"/>
        </w:rPr>
        <w:t>приложени</w:t>
      </w:r>
      <w:r w:rsidR="00D06BE7"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>.</w:t>
      </w:r>
    </w:p>
    <w:p w:rsidR="001E0660" w:rsidRDefault="001E0660" w:rsidP="00D06BE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Комиссии ежегодно проводить оценку готовности </w:t>
      </w:r>
      <w:r w:rsidR="0012488E"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рганизаций к началу учебного года в период с 01 августа по 15 августа.</w:t>
      </w:r>
    </w:p>
    <w:p w:rsidR="00961DED" w:rsidRDefault="00961DED" w:rsidP="00D06BE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Руководителям образовательных </w:t>
      </w:r>
      <w:r w:rsidR="00D06BE7"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рганизаций ежегодно осуществлять подготовку</w:t>
      </w:r>
      <w:r w:rsidR="0056301E">
        <w:rPr>
          <w:rFonts w:ascii="Times New Roman" w:hAnsi="Times New Roman"/>
          <w:sz w:val="26"/>
        </w:rPr>
        <w:t xml:space="preserve"> учреждений к началу учебного года.</w:t>
      </w:r>
    </w:p>
    <w:p w:rsidR="008B2649" w:rsidRDefault="00255D66" w:rsidP="00D06BE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 w:rsidRPr="00BD5FC8">
        <w:rPr>
          <w:rFonts w:ascii="Times New Roman" w:hAnsi="Times New Roman"/>
          <w:sz w:val="26"/>
        </w:rPr>
        <w:t xml:space="preserve">Настоящее </w:t>
      </w:r>
      <w:r w:rsidR="008B2649">
        <w:rPr>
          <w:rFonts w:ascii="Times New Roman" w:hAnsi="Times New Roman"/>
          <w:sz w:val="26"/>
        </w:rPr>
        <w:t>постановление</w:t>
      </w:r>
      <w:r w:rsidRPr="00BD5FC8">
        <w:rPr>
          <w:rFonts w:ascii="Times New Roman" w:hAnsi="Times New Roman"/>
          <w:sz w:val="26"/>
        </w:rPr>
        <w:t xml:space="preserve"> подлежит размещению на официальном сайте органов местного самоуправления Нефтеюганского района в сети Интернет. </w:t>
      </w:r>
    </w:p>
    <w:p w:rsidR="00255D66" w:rsidRPr="00BD5FC8" w:rsidRDefault="00255D66" w:rsidP="00D06BE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proofErr w:type="gramStart"/>
      <w:r w:rsidRPr="00BD5FC8">
        <w:rPr>
          <w:rFonts w:ascii="Times New Roman" w:hAnsi="Times New Roman"/>
          <w:sz w:val="26"/>
        </w:rPr>
        <w:t>Контроль за</w:t>
      </w:r>
      <w:proofErr w:type="gramEnd"/>
      <w:r w:rsidRPr="00BD5FC8">
        <w:rPr>
          <w:rFonts w:ascii="Times New Roman" w:hAnsi="Times New Roman"/>
          <w:sz w:val="26"/>
        </w:rPr>
        <w:t xml:space="preserve"> выполнением </w:t>
      </w:r>
      <w:r w:rsidR="00EA18F8">
        <w:rPr>
          <w:rFonts w:ascii="Times New Roman" w:hAnsi="Times New Roman"/>
          <w:sz w:val="26"/>
        </w:rPr>
        <w:t>постановления</w:t>
      </w:r>
      <w:r w:rsidRPr="00BD5FC8">
        <w:rPr>
          <w:rFonts w:ascii="Times New Roman" w:hAnsi="Times New Roman"/>
          <w:sz w:val="26"/>
        </w:rPr>
        <w:t xml:space="preserve"> возложить на заместителя главы </w:t>
      </w:r>
      <w:r w:rsidR="00DC2986" w:rsidRPr="00D06BE7">
        <w:rPr>
          <w:rFonts w:ascii="Times New Roman" w:hAnsi="Times New Roman"/>
          <w:sz w:val="26"/>
        </w:rPr>
        <w:t>Нефтеюганского района</w:t>
      </w:r>
      <w:r w:rsidRPr="00BD5FC8">
        <w:rPr>
          <w:rFonts w:ascii="Times New Roman" w:hAnsi="Times New Roman"/>
          <w:sz w:val="26"/>
        </w:rPr>
        <w:t xml:space="preserve"> </w:t>
      </w:r>
      <w:proofErr w:type="spellStart"/>
      <w:r w:rsidRPr="00BD5FC8">
        <w:rPr>
          <w:rFonts w:ascii="Times New Roman" w:hAnsi="Times New Roman"/>
          <w:sz w:val="26"/>
        </w:rPr>
        <w:t>В.Г.Михалева</w:t>
      </w:r>
      <w:proofErr w:type="spellEnd"/>
      <w:r w:rsidRPr="00BD5FC8">
        <w:rPr>
          <w:rFonts w:ascii="Times New Roman" w:hAnsi="Times New Roman"/>
          <w:sz w:val="26"/>
        </w:rPr>
        <w:t>.</w:t>
      </w:r>
    </w:p>
    <w:p w:rsidR="00255D66" w:rsidRPr="00DC2986" w:rsidRDefault="00255D66" w:rsidP="00DC2986">
      <w:pPr>
        <w:pStyle w:val="a3"/>
        <w:ind w:left="360"/>
        <w:jc w:val="both"/>
        <w:rPr>
          <w:rFonts w:ascii="Times New Roman" w:hAnsi="Times New Roman"/>
          <w:sz w:val="26"/>
        </w:rPr>
      </w:pPr>
    </w:p>
    <w:p w:rsidR="00255D66" w:rsidRPr="00DC2986" w:rsidRDefault="00255D66" w:rsidP="00DC2986">
      <w:pPr>
        <w:pStyle w:val="a3"/>
        <w:ind w:left="360"/>
        <w:jc w:val="both"/>
        <w:rPr>
          <w:rFonts w:ascii="Times New Roman" w:hAnsi="Times New Roman"/>
          <w:sz w:val="26"/>
        </w:rPr>
      </w:pPr>
    </w:p>
    <w:p w:rsidR="00255D66" w:rsidRPr="00DC2986" w:rsidRDefault="00255D66" w:rsidP="00DC2986">
      <w:pPr>
        <w:pStyle w:val="a3"/>
        <w:ind w:left="360"/>
        <w:jc w:val="both"/>
        <w:rPr>
          <w:rFonts w:ascii="Times New Roman" w:hAnsi="Times New Roman"/>
          <w:sz w:val="26"/>
        </w:rPr>
      </w:pPr>
    </w:p>
    <w:p w:rsidR="00D06BE7" w:rsidRPr="006E07F5" w:rsidRDefault="00D06BE7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C2986" w:rsidRPr="00DC2986" w:rsidRDefault="00DC2986" w:rsidP="00DC29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5FC8" w:rsidRPr="00DC2986" w:rsidRDefault="00BD5FC8" w:rsidP="00DC2986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255D66" w:rsidRDefault="00255D66" w:rsidP="00BD5FC8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4178" w:rsidRDefault="003D4178" w:rsidP="00BD5FC8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6BE7" w:rsidRPr="004C2088" w:rsidRDefault="00D06BE7" w:rsidP="00D06BE7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D06BE7" w:rsidRPr="004C2088" w:rsidRDefault="00D06BE7" w:rsidP="00D06BE7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D06BE7" w:rsidRPr="004C2088" w:rsidRDefault="00D06BE7" w:rsidP="00D06BE7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C7A6C">
        <w:rPr>
          <w:rFonts w:ascii="Times New Roman" w:hAnsi="Times New Roman"/>
          <w:sz w:val="26"/>
          <w:szCs w:val="26"/>
        </w:rPr>
        <w:t xml:space="preserve"> 26.04.2017 № 23-пг</w:t>
      </w:r>
    </w:p>
    <w:p w:rsidR="009D67CF" w:rsidRPr="009D67CF" w:rsidRDefault="009D67CF" w:rsidP="0099002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D06BE7" w:rsidRDefault="00D06BE7" w:rsidP="00BD5FC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55D66" w:rsidRPr="009D67CF" w:rsidRDefault="00255D66" w:rsidP="00BD5FC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D67CF">
        <w:rPr>
          <w:rFonts w:ascii="Times New Roman" w:hAnsi="Times New Roman"/>
          <w:sz w:val="26"/>
          <w:szCs w:val="26"/>
        </w:rPr>
        <w:t>СОСТАВ</w:t>
      </w:r>
    </w:p>
    <w:p w:rsidR="00D06BE7" w:rsidRDefault="003D4178" w:rsidP="00BD5FC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D4178">
        <w:rPr>
          <w:rFonts w:ascii="Times New Roman" w:hAnsi="Times New Roman"/>
          <w:sz w:val="26"/>
          <w:szCs w:val="26"/>
        </w:rPr>
        <w:t xml:space="preserve">межведомственной комиссии по </w:t>
      </w:r>
      <w:r w:rsidR="00124E4D">
        <w:rPr>
          <w:rFonts w:ascii="Times New Roman" w:hAnsi="Times New Roman"/>
          <w:sz w:val="26"/>
          <w:szCs w:val="26"/>
        </w:rPr>
        <w:t>приемке</w:t>
      </w:r>
      <w:r w:rsidRPr="003D417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D4178">
        <w:rPr>
          <w:rFonts w:ascii="Times New Roman" w:hAnsi="Times New Roman"/>
          <w:sz w:val="26"/>
          <w:szCs w:val="26"/>
        </w:rPr>
        <w:t>муниципальных</w:t>
      </w:r>
      <w:proofErr w:type="gramEnd"/>
      <w:r w:rsidRPr="003D4178">
        <w:rPr>
          <w:rFonts w:ascii="Times New Roman" w:hAnsi="Times New Roman"/>
          <w:sz w:val="26"/>
          <w:szCs w:val="26"/>
        </w:rPr>
        <w:t xml:space="preserve"> </w:t>
      </w:r>
    </w:p>
    <w:p w:rsidR="003D4178" w:rsidRDefault="003D4178" w:rsidP="00BD5FC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D4178">
        <w:rPr>
          <w:rFonts w:ascii="Times New Roman" w:hAnsi="Times New Roman"/>
          <w:sz w:val="26"/>
          <w:szCs w:val="26"/>
        </w:rPr>
        <w:t xml:space="preserve">образовательных организаций Нефтеюганского района </w:t>
      </w:r>
    </w:p>
    <w:p w:rsidR="00255D66" w:rsidRDefault="003D4178" w:rsidP="00BD5FC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D4178">
        <w:rPr>
          <w:rFonts w:ascii="Times New Roman" w:hAnsi="Times New Roman"/>
          <w:sz w:val="26"/>
          <w:szCs w:val="26"/>
        </w:rPr>
        <w:t>к началу учебного года</w:t>
      </w:r>
    </w:p>
    <w:p w:rsidR="003D4178" w:rsidRPr="009D67CF" w:rsidRDefault="003D4178" w:rsidP="00BD5FC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255D66" w:rsidRPr="009D67CF" w:rsidTr="00B87A4B">
        <w:trPr>
          <w:trHeight w:val="1086"/>
        </w:trPr>
        <w:tc>
          <w:tcPr>
            <w:tcW w:w="3085" w:type="dxa"/>
          </w:tcPr>
          <w:p w:rsidR="00255D66" w:rsidRPr="009D67CF" w:rsidRDefault="00255D66" w:rsidP="00BD5FC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67CF">
              <w:rPr>
                <w:rFonts w:ascii="Times New Roman" w:eastAsia="Times New Roman" w:hAnsi="Times New Roman"/>
                <w:sz w:val="26"/>
                <w:szCs w:val="26"/>
              </w:rPr>
              <w:t>Котова</w:t>
            </w:r>
          </w:p>
          <w:p w:rsidR="00255D66" w:rsidRPr="009D67CF" w:rsidRDefault="00255D66" w:rsidP="00BD5FC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67CF">
              <w:rPr>
                <w:rFonts w:ascii="Times New Roman" w:eastAsia="Times New Roman" w:hAnsi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6662" w:type="dxa"/>
          </w:tcPr>
          <w:p w:rsidR="00255D66" w:rsidRPr="009D67CF" w:rsidRDefault="00255D66" w:rsidP="003D2144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67CF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департамента образования и молодежной политики Нефтеюганского района, </w:t>
            </w:r>
            <w:r w:rsidRPr="009D67CF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Pr="009D67CF">
              <w:rPr>
                <w:rFonts w:ascii="Times New Roman" w:hAnsi="Times New Roman"/>
                <w:sz w:val="26"/>
                <w:szCs w:val="26"/>
              </w:rPr>
              <w:br/>
              <w:t>комиссии</w:t>
            </w:r>
          </w:p>
        </w:tc>
      </w:tr>
      <w:tr w:rsidR="00247CF9" w:rsidRPr="009D67CF" w:rsidTr="00247CF9">
        <w:trPr>
          <w:trHeight w:val="886"/>
        </w:trPr>
        <w:tc>
          <w:tcPr>
            <w:tcW w:w="3085" w:type="dxa"/>
          </w:tcPr>
          <w:p w:rsidR="00D06BE7" w:rsidRDefault="000B504D" w:rsidP="00AC48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Кофанова </w:t>
            </w:r>
          </w:p>
          <w:p w:rsidR="00247CF9" w:rsidRPr="009D67CF" w:rsidRDefault="000B504D" w:rsidP="00AC48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 Александровна</w:t>
            </w:r>
          </w:p>
          <w:p w:rsidR="00247CF9" w:rsidRPr="009D67CF" w:rsidRDefault="00247CF9" w:rsidP="00AC48FE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247CF9" w:rsidRPr="009D67CF" w:rsidRDefault="00247CF9" w:rsidP="003D2144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67CF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директора департамента образования </w:t>
            </w:r>
            <w:r w:rsidRPr="009D67CF">
              <w:rPr>
                <w:rFonts w:ascii="Times New Roman" w:eastAsia="Times New Roman" w:hAnsi="Times New Roman"/>
                <w:sz w:val="26"/>
                <w:szCs w:val="26"/>
              </w:rPr>
              <w:br/>
              <w:t>и молодежной политики Нефтеюганского района, заместитель председателя комиссии.</w:t>
            </w:r>
          </w:p>
        </w:tc>
      </w:tr>
      <w:tr w:rsidR="00255D66" w:rsidRPr="009D67CF" w:rsidTr="00247CF9">
        <w:trPr>
          <w:trHeight w:val="487"/>
        </w:trPr>
        <w:tc>
          <w:tcPr>
            <w:tcW w:w="3085" w:type="dxa"/>
            <w:vAlign w:val="center"/>
          </w:tcPr>
          <w:p w:rsidR="00BD5FC8" w:rsidRPr="009D67CF" w:rsidRDefault="00255D66" w:rsidP="00BD5FC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D67CF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662" w:type="dxa"/>
          </w:tcPr>
          <w:p w:rsidR="00255D66" w:rsidRPr="009D67CF" w:rsidRDefault="00255D66" w:rsidP="003D2144">
            <w:pPr>
              <w:pStyle w:val="a3"/>
              <w:ind w:left="317" w:hanging="28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55D66" w:rsidRPr="009D67CF" w:rsidTr="00B87A4B">
        <w:trPr>
          <w:trHeight w:val="1340"/>
        </w:trPr>
        <w:tc>
          <w:tcPr>
            <w:tcW w:w="3085" w:type="dxa"/>
          </w:tcPr>
          <w:p w:rsidR="00255D66" w:rsidRPr="009D67CF" w:rsidRDefault="00255D66" w:rsidP="00BD5FC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67CF">
              <w:rPr>
                <w:rFonts w:ascii="Times New Roman" w:eastAsia="Times New Roman" w:hAnsi="Times New Roman"/>
                <w:sz w:val="26"/>
                <w:szCs w:val="26"/>
              </w:rPr>
              <w:t xml:space="preserve">Камышан </w:t>
            </w:r>
          </w:p>
          <w:p w:rsidR="00255D66" w:rsidRPr="009D67CF" w:rsidRDefault="00255D66" w:rsidP="00BD5FC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67CF">
              <w:rPr>
                <w:rFonts w:ascii="Times New Roman" w:eastAsia="Times New Roman" w:hAnsi="Times New Roman"/>
                <w:sz w:val="26"/>
                <w:szCs w:val="26"/>
              </w:rPr>
              <w:t>Ирина Игоревна</w:t>
            </w:r>
          </w:p>
        </w:tc>
        <w:tc>
          <w:tcPr>
            <w:tcW w:w="6662" w:type="dxa"/>
          </w:tcPr>
          <w:p w:rsidR="00BD5FC8" w:rsidRPr="009D67CF" w:rsidRDefault="00255D66" w:rsidP="003D2144">
            <w:pPr>
              <w:pStyle w:val="a3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67CF">
              <w:rPr>
                <w:rFonts w:ascii="Times New Roman" w:eastAsia="Times New Roman" w:hAnsi="Times New Roman"/>
                <w:sz w:val="26"/>
                <w:szCs w:val="26"/>
              </w:rPr>
              <w:t>начальник отдела обеспечения безопасности образовательных учреждений департамента образования и молодежной политики Нефтеюганского района</w:t>
            </w:r>
          </w:p>
        </w:tc>
      </w:tr>
      <w:tr w:rsidR="00B87A4B" w:rsidRPr="009D67CF" w:rsidTr="003D2144">
        <w:trPr>
          <w:trHeight w:val="1164"/>
        </w:trPr>
        <w:tc>
          <w:tcPr>
            <w:tcW w:w="3085" w:type="dxa"/>
          </w:tcPr>
          <w:p w:rsidR="00D06BE7" w:rsidRDefault="00177C30" w:rsidP="00AC48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Скрипова </w:t>
            </w:r>
          </w:p>
          <w:p w:rsidR="00B87A4B" w:rsidRPr="009D67CF" w:rsidRDefault="00177C30" w:rsidP="00AC48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Вера Петровна</w:t>
            </w:r>
          </w:p>
        </w:tc>
        <w:tc>
          <w:tcPr>
            <w:tcW w:w="6662" w:type="dxa"/>
          </w:tcPr>
          <w:p w:rsidR="00B87A4B" w:rsidRPr="009D67CF" w:rsidRDefault="00177C30" w:rsidP="003D2144">
            <w:pPr>
              <w:pStyle w:val="a3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0B504D">
              <w:rPr>
                <w:rFonts w:ascii="Times New Roman" w:hAnsi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B87A4B" w:rsidRPr="009D67CF">
              <w:rPr>
                <w:rFonts w:ascii="Times New Roman" w:hAnsi="Times New Roman"/>
                <w:sz w:val="26"/>
                <w:szCs w:val="26"/>
              </w:rPr>
              <w:t xml:space="preserve"> общего, специального</w:t>
            </w:r>
            <w:r w:rsidR="00DC2986" w:rsidRPr="009D67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7A4B" w:rsidRPr="009D67CF">
              <w:rPr>
                <w:rFonts w:ascii="Times New Roman" w:hAnsi="Times New Roman"/>
                <w:sz w:val="26"/>
                <w:szCs w:val="26"/>
              </w:rPr>
              <w:t>и дошкольного образования департамента образования и молодежной политики Нефтеюганского района</w:t>
            </w:r>
          </w:p>
        </w:tc>
      </w:tr>
      <w:tr w:rsidR="00177C30" w:rsidRPr="009D67CF" w:rsidTr="003D2144">
        <w:trPr>
          <w:trHeight w:val="1124"/>
        </w:trPr>
        <w:tc>
          <w:tcPr>
            <w:tcW w:w="3085" w:type="dxa"/>
          </w:tcPr>
          <w:p w:rsidR="00D06BE7" w:rsidRDefault="00177C30" w:rsidP="0008341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Зубарева </w:t>
            </w:r>
          </w:p>
          <w:p w:rsidR="00177C30" w:rsidRPr="009D67CF" w:rsidRDefault="00177C30" w:rsidP="0008341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Татьяна Михайловна</w:t>
            </w:r>
          </w:p>
        </w:tc>
        <w:tc>
          <w:tcPr>
            <w:tcW w:w="6662" w:type="dxa"/>
          </w:tcPr>
          <w:p w:rsidR="00177C30" w:rsidRPr="009D67CF" w:rsidRDefault="00177C30" w:rsidP="003D2144">
            <w:pPr>
              <w:pStyle w:val="a3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отдела</w:t>
            </w:r>
            <w:r w:rsidRPr="009D67CF">
              <w:rPr>
                <w:rFonts w:ascii="Times New Roman" w:hAnsi="Times New Roman"/>
                <w:sz w:val="26"/>
                <w:szCs w:val="26"/>
              </w:rPr>
              <w:t xml:space="preserve"> общего, специального и дошкольного образования департамента образования и молодежной политики Нефтеюганского района</w:t>
            </w:r>
          </w:p>
        </w:tc>
      </w:tr>
      <w:tr w:rsidR="00B87A4B" w:rsidRPr="009D67CF" w:rsidTr="003D2144">
        <w:trPr>
          <w:trHeight w:val="1126"/>
        </w:trPr>
        <w:tc>
          <w:tcPr>
            <w:tcW w:w="3085" w:type="dxa"/>
          </w:tcPr>
          <w:p w:rsidR="00D06BE7" w:rsidRDefault="0012488E" w:rsidP="00AC48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Киселёва </w:t>
            </w:r>
          </w:p>
          <w:p w:rsidR="00B87A4B" w:rsidRPr="009D67CF" w:rsidRDefault="0012488E" w:rsidP="00AC48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Юлия Николаевна</w:t>
            </w:r>
          </w:p>
        </w:tc>
        <w:tc>
          <w:tcPr>
            <w:tcW w:w="6662" w:type="dxa"/>
          </w:tcPr>
          <w:p w:rsidR="00B87A4B" w:rsidRPr="009D67CF" w:rsidRDefault="0012488E" w:rsidP="003D2144">
            <w:pPr>
              <w:pStyle w:val="a3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14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специалист-эксперт </w:t>
            </w:r>
            <w:r w:rsidR="000B504D" w:rsidRPr="003D2144">
              <w:rPr>
                <w:rFonts w:ascii="Times New Roman" w:hAnsi="Times New Roman"/>
                <w:spacing w:val="-6"/>
                <w:sz w:val="26"/>
                <w:szCs w:val="26"/>
              </w:rPr>
              <w:t>отдел</w:t>
            </w:r>
            <w:r w:rsidRPr="003D2144">
              <w:rPr>
                <w:rFonts w:ascii="Times New Roman" w:hAnsi="Times New Roman"/>
                <w:spacing w:val="-6"/>
                <w:sz w:val="26"/>
                <w:szCs w:val="26"/>
              </w:rPr>
              <w:t>а дополнительного</w:t>
            </w:r>
            <w:r w:rsidR="003D2144" w:rsidRPr="003D214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3D2144">
              <w:rPr>
                <w:rFonts w:ascii="Times New Roman" w:hAnsi="Times New Roman"/>
                <w:spacing w:val="-6"/>
                <w:sz w:val="26"/>
                <w:szCs w:val="26"/>
              </w:rPr>
              <w:t>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7A4B" w:rsidRPr="009D67CF">
              <w:rPr>
                <w:rFonts w:ascii="Times New Roman" w:hAnsi="Times New Roman"/>
                <w:sz w:val="26"/>
                <w:szCs w:val="26"/>
              </w:rPr>
              <w:t xml:space="preserve">и воспитательной работы департамента образования </w:t>
            </w:r>
            <w:r w:rsidR="003D2144">
              <w:rPr>
                <w:rFonts w:ascii="Times New Roman" w:hAnsi="Times New Roman"/>
                <w:sz w:val="26"/>
                <w:szCs w:val="26"/>
              </w:rPr>
              <w:br/>
            </w:r>
            <w:r w:rsidR="00B87A4B" w:rsidRPr="009D67CF">
              <w:rPr>
                <w:rFonts w:ascii="Times New Roman" w:hAnsi="Times New Roman"/>
                <w:sz w:val="26"/>
                <w:szCs w:val="26"/>
              </w:rPr>
              <w:t>и молодежной политики Нефтеюганского района</w:t>
            </w:r>
          </w:p>
        </w:tc>
      </w:tr>
      <w:tr w:rsidR="000B504D" w:rsidRPr="009D67CF" w:rsidTr="00DC2986">
        <w:trPr>
          <w:trHeight w:val="389"/>
        </w:trPr>
        <w:tc>
          <w:tcPr>
            <w:tcW w:w="3085" w:type="dxa"/>
            <w:vMerge w:val="restart"/>
          </w:tcPr>
          <w:p w:rsidR="000B504D" w:rsidRPr="009D67CF" w:rsidRDefault="000B504D" w:rsidP="00BD5FC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7CF">
              <w:rPr>
                <w:rFonts w:ascii="Times New Roman" w:hAnsi="Times New Roman"/>
                <w:sz w:val="26"/>
                <w:szCs w:val="26"/>
              </w:rPr>
              <w:t>По согласованию:</w:t>
            </w:r>
          </w:p>
        </w:tc>
        <w:tc>
          <w:tcPr>
            <w:tcW w:w="6662" w:type="dxa"/>
          </w:tcPr>
          <w:p w:rsidR="000B504D" w:rsidRPr="009D67CF" w:rsidRDefault="000B504D" w:rsidP="003D2144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67CF">
              <w:rPr>
                <w:rFonts w:ascii="Times New Roman" w:hAnsi="Times New Roman"/>
                <w:sz w:val="26"/>
                <w:szCs w:val="26"/>
              </w:rPr>
              <w:t>представитель администрации поселения района</w:t>
            </w:r>
          </w:p>
        </w:tc>
      </w:tr>
      <w:tr w:rsidR="000B504D" w:rsidRPr="009D67CF" w:rsidTr="00DC2986">
        <w:trPr>
          <w:trHeight w:val="389"/>
        </w:trPr>
        <w:tc>
          <w:tcPr>
            <w:tcW w:w="3085" w:type="dxa"/>
            <w:vMerge/>
          </w:tcPr>
          <w:p w:rsidR="000B504D" w:rsidRPr="009D67CF" w:rsidRDefault="000B504D" w:rsidP="00BD5FC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B504D" w:rsidRPr="009D67CF" w:rsidRDefault="000B504D" w:rsidP="003D2144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представитель общественности</w:t>
            </w:r>
          </w:p>
        </w:tc>
      </w:tr>
      <w:tr w:rsidR="000B504D" w:rsidRPr="009D67CF" w:rsidTr="00DC2986">
        <w:trPr>
          <w:trHeight w:val="1046"/>
        </w:trPr>
        <w:tc>
          <w:tcPr>
            <w:tcW w:w="3085" w:type="dxa"/>
            <w:vMerge/>
          </w:tcPr>
          <w:p w:rsidR="000B504D" w:rsidRPr="009D67CF" w:rsidRDefault="000B504D" w:rsidP="00BD5FC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B504D" w:rsidRPr="009D67CF" w:rsidRDefault="000B504D" w:rsidP="003D2144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67CF">
              <w:rPr>
                <w:rFonts w:ascii="Times New Roman" w:hAnsi="Times New Roman"/>
                <w:sz w:val="26"/>
                <w:szCs w:val="26"/>
              </w:rPr>
              <w:t xml:space="preserve">представитель ТО УФС </w:t>
            </w:r>
            <w:proofErr w:type="spellStart"/>
            <w:r w:rsidRPr="009D67CF">
              <w:rPr>
                <w:rFonts w:ascii="Times New Roman" w:hAnsi="Times New Roman"/>
                <w:sz w:val="26"/>
                <w:szCs w:val="26"/>
              </w:rPr>
              <w:t>Роспотребнадзора</w:t>
            </w:r>
            <w:proofErr w:type="spellEnd"/>
            <w:r w:rsidRPr="009D67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67CF">
              <w:rPr>
                <w:rFonts w:ascii="Times New Roman" w:hAnsi="Times New Roman"/>
                <w:sz w:val="26"/>
                <w:szCs w:val="26"/>
              </w:rPr>
              <w:br/>
              <w:t xml:space="preserve">в </w:t>
            </w:r>
            <w:proofErr w:type="spellStart"/>
            <w:r w:rsidRPr="009D67C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9D67CF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9D67CF">
              <w:rPr>
                <w:rFonts w:ascii="Times New Roman" w:hAnsi="Times New Roman"/>
                <w:sz w:val="26"/>
                <w:szCs w:val="26"/>
              </w:rPr>
              <w:t>ефтеюганске</w:t>
            </w:r>
            <w:proofErr w:type="spellEnd"/>
            <w:r w:rsidRPr="009D67CF">
              <w:rPr>
                <w:rFonts w:ascii="Times New Roman" w:hAnsi="Times New Roman"/>
                <w:sz w:val="26"/>
                <w:szCs w:val="26"/>
              </w:rPr>
              <w:t xml:space="preserve">, Нефтеюганском районе и </w:t>
            </w:r>
            <w:r w:rsidRPr="009D67CF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9D67CF">
              <w:rPr>
                <w:rFonts w:ascii="Times New Roman" w:hAnsi="Times New Roman"/>
                <w:sz w:val="26"/>
                <w:szCs w:val="26"/>
              </w:rPr>
              <w:t>г.Пыть-Яхе</w:t>
            </w:r>
            <w:proofErr w:type="spellEnd"/>
            <w:r w:rsidRPr="009D67C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B504D" w:rsidRPr="009D67CF" w:rsidTr="00DC2986">
        <w:trPr>
          <w:trHeight w:val="739"/>
        </w:trPr>
        <w:tc>
          <w:tcPr>
            <w:tcW w:w="3085" w:type="dxa"/>
            <w:vMerge/>
          </w:tcPr>
          <w:p w:rsidR="000B504D" w:rsidRPr="009D67CF" w:rsidRDefault="000B504D" w:rsidP="00BD5FC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B504D" w:rsidRPr="009D67CF" w:rsidRDefault="000B504D" w:rsidP="003D2144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7CF">
              <w:rPr>
                <w:rFonts w:ascii="Times New Roman" w:hAnsi="Times New Roman"/>
                <w:sz w:val="26"/>
                <w:szCs w:val="26"/>
              </w:rPr>
              <w:t xml:space="preserve">представитель ОНД по г.Пыть-Ях, Нефтеюганск </w:t>
            </w:r>
            <w:r w:rsidRPr="009D67CF">
              <w:rPr>
                <w:rFonts w:ascii="Times New Roman" w:hAnsi="Times New Roman"/>
                <w:sz w:val="26"/>
                <w:szCs w:val="26"/>
              </w:rPr>
              <w:br/>
              <w:t xml:space="preserve">и Нефтеюганскому району </w:t>
            </w:r>
          </w:p>
        </w:tc>
      </w:tr>
      <w:tr w:rsidR="000B504D" w:rsidRPr="009D67CF" w:rsidTr="00BD5FC8">
        <w:tc>
          <w:tcPr>
            <w:tcW w:w="3085" w:type="dxa"/>
            <w:vMerge/>
          </w:tcPr>
          <w:p w:rsidR="000B504D" w:rsidRPr="009D67CF" w:rsidRDefault="000B504D" w:rsidP="00BD5FC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B504D" w:rsidRPr="009D67CF" w:rsidRDefault="000B504D" w:rsidP="003D2144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7CF">
              <w:rPr>
                <w:rFonts w:ascii="Times New Roman" w:hAnsi="Times New Roman"/>
                <w:sz w:val="26"/>
                <w:szCs w:val="26"/>
              </w:rPr>
              <w:t xml:space="preserve">представитель ОМВД Российской Федерации </w:t>
            </w:r>
            <w:r w:rsidRPr="009D67CF">
              <w:rPr>
                <w:rFonts w:ascii="Times New Roman" w:hAnsi="Times New Roman"/>
                <w:sz w:val="26"/>
                <w:szCs w:val="26"/>
              </w:rPr>
              <w:br/>
              <w:t>по Нефтеюганскому району.</w:t>
            </w:r>
          </w:p>
        </w:tc>
      </w:tr>
    </w:tbl>
    <w:p w:rsidR="00990021" w:rsidRPr="009D67CF" w:rsidRDefault="00990021" w:rsidP="003D2144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sectPr w:rsidR="00990021" w:rsidRPr="009D67CF" w:rsidSect="00BD5FC8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C1" w:rsidRDefault="009F5CC1">
      <w:pPr>
        <w:spacing w:after="0" w:line="240" w:lineRule="auto"/>
      </w:pPr>
      <w:r>
        <w:separator/>
      </w:r>
    </w:p>
  </w:endnote>
  <w:endnote w:type="continuationSeparator" w:id="0">
    <w:p w:rsidR="009F5CC1" w:rsidRDefault="009F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C1" w:rsidRDefault="009F5CC1">
      <w:pPr>
        <w:spacing w:after="0" w:line="240" w:lineRule="auto"/>
      </w:pPr>
      <w:r>
        <w:separator/>
      </w:r>
    </w:p>
  </w:footnote>
  <w:footnote w:type="continuationSeparator" w:id="0">
    <w:p w:rsidR="009F5CC1" w:rsidRDefault="009F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842" w:rsidRPr="00EB2C71" w:rsidRDefault="00740842">
    <w:pPr>
      <w:pStyle w:val="a4"/>
      <w:jc w:val="center"/>
      <w:rPr>
        <w:rFonts w:ascii="Times New Roman" w:hAnsi="Times New Roman"/>
        <w:sz w:val="24"/>
        <w:szCs w:val="24"/>
      </w:rPr>
    </w:pPr>
    <w:r w:rsidRPr="00EB2C71">
      <w:rPr>
        <w:rFonts w:ascii="Times New Roman" w:hAnsi="Times New Roman"/>
        <w:sz w:val="24"/>
        <w:szCs w:val="24"/>
      </w:rPr>
      <w:fldChar w:fldCharType="begin"/>
    </w:r>
    <w:r w:rsidRPr="00EB2C71">
      <w:rPr>
        <w:rFonts w:ascii="Times New Roman" w:hAnsi="Times New Roman"/>
        <w:sz w:val="24"/>
        <w:szCs w:val="24"/>
      </w:rPr>
      <w:instrText xml:space="preserve"> PAGE   \* MERGEFORMAT </w:instrText>
    </w:r>
    <w:r w:rsidRPr="00EB2C71">
      <w:rPr>
        <w:rFonts w:ascii="Times New Roman" w:hAnsi="Times New Roman"/>
        <w:sz w:val="24"/>
        <w:szCs w:val="24"/>
      </w:rPr>
      <w:fldChar w:fldCharType="separate"/>
    </w:r>
    <w:r w:rsidR="00B40468">
      <w:rPr>
        <w:rFonts w:ascii="Times New Roman" w:hAnsi="Times New Roman"/>
        <w:noProof/>
        <w:sz w:val="24"/>
        <w:szCs w:val="24"/>
      </w:rPr>
      <w:t>2</w:t>
    </w:r>
    <w:r w:rsidRPr="00EB2C7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92B"/>
    <w:multiLevelType w:val="hybridMultilevel"/>
    <w:tmpl w:val="BEFE933E"/>
    <w:lvl w:ilvl="0" w:tplc="95E2A4C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21FA29D4"/>
    <w:multiLevelType w:val="hybridMultilevel"/>
    <w:tmpl w:val="9E2097F4"/>
    <w:lvl w:ilvl="0" w:tplc="5EEE6D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2D74D17"/>
    <w:multiLevelType w:val="hybridMultilevel"/>
    <w:tmpl w:val="7ED08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A66BB"/>
    <w:multiLevelType w:val="multilevel"/>
    <w:tmpl w:val="58C87DAE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42557C20"/>
    <w:multiLevelType w:val="hybridMultilevel"/>
    <w:tmpl w:val="51F826B6"/>
    <w:lvl w:ilvl="0" w:tplc="95E2A4C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75FF05C7"/>
    <w:multiLevelType w:val="hybridMultilevel"/>
    <w:tmpl w:val="84AC1B96"/>
    <w:lvl w:ilvl="0" w:tplc="95E2A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66"/>
    <w:rsid w:val="000419CF"/>
    <w:rsid w:val="00044642"/>
    <w:rsid w:val="00083467"/>
    <w:rsid w:val="000B504D"/>
    <w:rsid w:val="000C2D02"/>
    <w:rsid w:val="0012488E"/>
    <w:rsid w:val="00124E4D"/>
    <w:rsid w:val="00177C30"/>
    <w:rsid w:val="00182027"/>
    <w:rsid w:val="00193F7A"/>
    <w:rsid w:val="001A773D"/>
    <w:rsid w:val="001B0DBD"/>
    <w:rsid w:val="001C6E3B"/>
    <w:rsid w:val="001C7A6C"/>
    <w:rsid w:val="001E0660"/>
    <w:rsid w:val="00225053"/>
    <w:rsid w:val="00247CF9"/>
    <w:rsid w:val="00255D66"/>
    <w:rsid w:val="0027465C"/>
    <w:rsid w:val="00280387"/>
    <w:rsid w:val="00283751"/>
    <w:rsid w:val="002B4D58"/>
    <w:rsid w:val="002D7EBA"/>
    <w:rsid w:val="002F2A88"/>
    <w:rsid w:val="002F6712"/>
    <w:rsid w:val="00355C7D"/>
    <w:rsid w:val="00360400"/>
    <w:rsid w:val="003D2144"/>
    <w:rsid w:val="003D4178"/>
    <w:rsid w:val="00421219"/>
    <w:rsid w:val="004449C3"/>
    <w:rsid w:val="00482289"/>
    <w:rsid w:val="0049520C"/>
    <w:rsid w:val="004A15B6"/>
    <w:rsid w:val="004E00F8"/>
    <w:rsid w:val="00543777"/>
    <w:rsid w:val="0056301E"/>
    <w:rsid w:val="005908C8"/>
    <w:rsid w:val="005A2D33"/>
    <w:rsid w:val="005C0F41"/>
    <w:rsid w:val="005F1BB6"/>
    <w:rsid w:val="00612CA5"/>
    <w:rsid w:val="00622C66"/>
    <w:rsid w:val="00625239"/>
    <w:rsid w:val="006333F3"/>
    <w:rsid w:val="00644B70"/>
    <w:rsid w:val="0068039A"/>
    <w:rsid w:val="006E501A"/>
    <w:rsid w:val="0072137F"/>
    <w:rsid w:val="00727394"/>
    <w:rsid w:val="00740842"/>
    <w:rsid w:val="007436A7"/>
    <w:rsid w:val="00747867"/>
    <w:rsid w:val="00765DDD"/>
    <w:rsid w:val="00776F02"/>
    <w:rsid w:val="007B10E1"/>
    <w:rsid w:val="007F0FB0"/>
    <w:rsid w:val="0081720B"/>
    <w:rsid w:val="00825B3F"/>
    <w:rsid w:val="00833275"/>
    <w:rsid w:val="00864EA6"/>
    <w:rsid w:val="00894D14"/>
    <w:rsid w:val="008A22FA"/>
    <w:rsid w:val="008A2304"/>
    <w:rsid w:val="008B2649"/>
    <w:rsid w:val="008B669E"/>
    <w:rsid w:val="008C32C4"/>
    <w:rsid w:val="008C34FD"/>
    <w:rsid w:val="008D3EC6"/>
    <w:rsid w:val="009052DC"/>
    <w:rsid w:val="00923A56"/>
    <w:rsid w:val="00961DED"/>
    <w:rsid w:val="00970C35"/>
    <w:rsid w:val="00990021"/>
    <w:rsid w:val="009C039F"/>
    <w:rsid w:val="009C233B"/>
    <w:rsid w:val="009D1693"/>
    <w:rsid w:val="009D67CF"/>
    <w:rsid w:val="009F5CC1"/>
    <w:rsid w:val="00A477F0"/>
    <w:rsid w:val="00AC48FE"/>
    <w:rsid w:val="00AD1602"/>
    <w:rsid w:val="00B15AC4"/>
    <w:rsid w:val="00B40468"/>
    <w:rsid w:val="00B4645A"/>
    <w:rsid w:val="00B54FF6"/>
    <w:rsid w:val="00B87A4B"/>
    <w:rsid w:val="00BC24E0"/>
    <w:rsid w:val="00BC30BC"/>
    <w:rsid w:val="00BC3A0B"/>
    <w:rsid w:val="00BD2D1A"/>
    <w:rsid w:val="00BD5640"/>
    <w:rsid w:val="00BD5FC8"/>
    <w:rsid w:val="00C33F43"/>
    <w:rsid w:val="00C558C7"/>
    <w:rsid w:val="00C7293D"/>
    <w:rsid w:val="00C845CA"/>
    <w:rsid w:val="00CB683A"/>
    <w:rsid w:val="00CD6ED6"/>
    <w:rsid w:val="00D06BE7"/>
    <w:rsid w:val="00D7417A"/>
    <w:rsid w:val="00D93C05"/>
    <w:rsid w:val="00D96416"/>
    <w:rsid w:val="00DC2986"/>
    <w:rsid w:val="00DF56A5"/>
    <w:rsid w:val="00E422CC"/>
    <w:rsid w:val="00EA18F8"/>
    <w:rsid w:val="00EA1F75"/>
    <w:rsid w:val="00ED05A3"/>
    <w:rsid w:val="00EE499D"/>
    <w:rsid w:val="00EE5549"/>
    <w:rsid w:val="00F33F54"/>
    <w:rsid w:val="00FA28A5"/>
    <w:rsid w:val="00FA2BBF"/>
    <w:rsid w:val="00FB5C86"/>
    <w:rsid w:val="00FD2617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D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1C7A6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5D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55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D6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B3F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2D1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1C7A6C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D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1C7A6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5D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55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D6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B3F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2D1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1C7A6C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Елена Геннадьевна</dc:creator>
  <cp:lastModifiedBy>Лукашева Лариса Александровна</cp:lastModifiedBy>
  <cp:revision>5</cp:revision>
  <cp:lastPrinted>2017-04-24T11:30:00Z</cp:lastPrinted>
  <dcterms:created xsi:type="dcterms:W3CDTF">2017-04-26T10:35:00Z</dcterms:created>
  <dcterms:modified xsi:type="dcterms:W3CDTF">2017-05-02T05:12:00Z</dcterms:modified>
</cp:coreProperties>
</file>