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4F" w:rsidRDefault="00446A4F" w:rsidP="00B35A2A">
      <w:pPr>
        <w:ind w:firstLine="5656"/>
        <w:rPr>
          <w:sz w:val="26"/>
          <w:szCs w:val="26"/>
        </w:rPr>
      </w:pPr>
    </w:p>
    <w:p w:rsidR="00446A4F" w:rsidRPr="004C2088" w:rsidRDefault="00446A4F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5</w:t>
      </w:r>
    </w:p>
    <w:p w:rsidR="00446A4F" w:rsidRPr="004C2088" w:rsidRDefault="00446A4F" w:rsidP="00B35A2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446A4F" w:rsidRPr="004C2088" w:rsidRDefault="00DC4475" w:rsidP="00B35A2A">
      <w:pPr>
        <w:ind w:firstLine="5656"/>
        <w:rPr>
          <w:sz w:val="26"/>
          <w:szCs w:val="26"/>
        </w:rPr>
      </w:pPr>
      <w:bookmarkStart w:id="0" w:name="_GoBack"/>
      <w:bookmarkEnd w:id="0"/>
      <w:r w:rsidRPr="004C2088">
        <w:rPr>
          <w:sz w:val="26"/>
          <w:szCs w:val="26"/>
        </w:rPr>
        <w:t>от</w:t>
      </w:r>
      <w:r>
        <w:rPr>
          <w:sz w:val="26"/>
          <w:szCs w:val="26"/>
        </w:rPr>
        <w:t xml:space="preserve"> 29.12.2015 № 2389-па</w:t>
      </w:r>
    </w:p>
    <w:p w:rsidR="00EC2E0C" w:rsidRPr="00F069CB" w:rsidRDefault="00EC2E0C" w:rsidP="00EC2E0C">
      <w:pPr>
        <w:ind w:right="-314"/>
        <w:jc w:val="right"/>
      </w:pPr>
    </w:p>
    <w:p w:rsidR="00E66833" w:rsidRDefault="00F371C9" w:rsidP="00D2672F">
      <w:pPr>
        <w:jc w:val="right"/>
        <w:rPr>
          <w:sz w:val="28"/>
          <w:szCs w:val="28"/>
        </w:rPr>
      </w:pPr>
      <w:r>
        <w:t xml:space="preserve">  </w:t>
      </w:r>
    </w:p>
    <w:p w:rsidR="00E66833" w:rsidRDefault="00E66833" w:rsidP="00E66833">
      <w:pPr>
        <w:jc w:val="center"/>
        <w:rPr>
          <w:sz w:val="28"/>
          <w:szCs w:val="28"/>
        </w:rPr>
      </w:pPr>
    </w:p>
    <w:p w:rsidR="00E66833" w:rsidRPr="00185F86" w:rsidRDefault="00E66833" w:rsidP="00E66833">
      <w:pPr>
        <w:ind w:firstLine="708"/>
        <w:jc w:val="both"/>
        <w:rPr>
          <w:sz w:val="26"/>
          <w:szCs w:val="26"/>
        </w:rPr>
      </w:pPr>
      <w:r w:rsidRPr="00185F86">
        <w:rPr>
          <w:sz w:val="26"/>
          <w:szCs w:val="26"/>
        </w:rPr>
        <w:t xml:space="preserve">Раздел 1. Общие сведения о </w:t>
      </w:r>
      <w:r w:rsidR="00CB31B6" w:rsidRPr="00185F86">
        <w:rPr>
          <w:sz w:val="26"/>
          <w:szCs w:val="26"/>
        </w:rPr>
        <w:t>муниципальной</w:t>
      </w:r>
      <w:r w:rsidR="00185F86" w:rsidRPr="00185F86">
        <w:rPr>
          <w:sz w:val="26"/>
          <w:szCs w:val="26"/>
        </w:rPr>
        <w:t xml:space="preserve"> услуге</w:t>
      </w:r>
    </w:p>
    <w:p w:rsidR="00E66833" w:rsidRPr="00185F86" w:rsidRDefault="00E66833" w:rsidP="00E66833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4500"/>
        <w:gridCol w:w="4989"/>
      </w:tblGrid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№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Параметр</w:t>
            </w:r>
          </w:p>
        </w:tc>
        <w:tc>
          <w:tcPr>
            <w:tcW w:w="4989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Значение параметра / состояние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1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2</w:t>
            </w:r>
          </w:p>
        </w:tc>
        <w:tc>
          <w:tcPr>
            <w:tcW w:w="4989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3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1.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Наименование органа, предоставляющего услугу</w:t>
            </w:r>
          </w:p>
        </w:tc>
        <w:tc>
          <w:tcPr>
            <w:tcW w:w="4989" w:type="dxa"/>
          </w:tcPr>
          <w:p w:rsidR="00E66833" w:rsidRPr="00185F86" w:rsidRDefault="00E43F1E" w:rsidP="00DE20DF">
            <w:pPr>
              <w:rPr>
                <w:sz w:val="26"/>
                <w:szCs w:val="26"/>
              </w:rPr>
            </w:pPr>
            <w:r w:rsidRPr="00185F86">
              <w:rPr>
                <w:rFonts w:eastAsia="Calibri"/>
                <w:sz w:val="26"/>
                <w:szCs w:val="26"/>
                <w:lang w:eastAsia="en-US"/>
              </w:rPr>
              <w:t>Департамент</w:t>
            </w:r>
            <w:r w:rsidRPr="00185F86">
              <w:rPr>
                <w:sz w:val="26"/>
                <w:szCs w:val="26"/>
                <w:lang w:eastAsia="en-US"/>
              </w:rPr>
              <w:t xml:space="preserve"> градостроительства и землепользования</w:t>
            </w:r>
            <w:r w:rsidRPr="00185F86">
              <w:rPr>
                <w:sz w:val="26"/>
                <w:szCs w:val="26"/>
              </w:rPr>
              <w:t xml:space="preserve"> Нефтеюганского района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2.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E43F1E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 xml:space="preserve">Номер услуги в </w:t>
            </w:r>
            <w:r w:rsidR="00E43F1E" w:rsidRPr="00185F86">
              <w:rPr>
                <w:color w:val="000000"/>
                <w:sz w:val="26"/>
                <w:szCs w:val="26"/>
              </w:rPr>
              <w:t xml:space="preserve">муниципальном </w:t>
            </w:r>
            <w:r w:rsidRPr="00185F86">
              <w:rPr>
                <w:color w:val="000000"/>
                <w:sz w:val="26"/>
                <w:szCs w:val="26"/>
              </w:rPr>
              <w:t>реестре</w:t>
            </w:r>
          </w:p>
        </w:tc>
        <w:tc>
          <w:tcPr>
            <w:tcW w:w="4989" w:type="dxa"/>
          </w:tcPr>
          <w:p w:rsidR="00E66833" w:rsidRPr="00185F86" w:rsidRDefault="002867C1" w:rsidP="00DE20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3.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Полное наименование услуги</w:t>
            </w:r>
          </w:p>
        </w:tc>
        <w:tc>
          <w:tcPr>
            <w:tcW w:w="4989" w:type="dxa"/>
          </w:tcPr>
          <w:p w:rsidR="00E66833" w:rsidRPr="00185F86" w:rsidRDefault="00E61C7F" w:rsidP="00E61C7F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</w:t>
            </w:r>
            <w:r w:rsidRPr="00333BB6">
              <w:rPr>
                <w:bCs/>
                <w:sz w:val="26"/>
                <w:szCs w:val="26"/>
              </w:rPr>
              <w:t xml:space="preserve">редоставление </w:t>
            </w:r>
            <w:r w:rsidRPr="00333BB6">
              <w:rPr>
                <w:sz w:val="26"/>
                <w:szCs w:val="26"/>
              </w:rPr>
              <w:t xml:space="preserve">разрешения </w:t>
            </w:r>
            <w:r>
              <w:rPr>
                <w:sz w:val="26"/>
                <w:szCs w:val="26"/>
              </w:rPr>
              <w:br/>
            </w:r>
            <w:r w:rsidRPr="00333BB6">
              <w:rPr>
                <w:sz w:val="26"/>
                <w:szCs w:val="26"/>
              </w:rPr>
              <w:t>на отклонение от предельных параметров разрешенного строительства, реконструкции объектов капитального строительства, расположенных на территории Нефтеюганского района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4.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Краткое наименование услуги</w:t>
            </w:r>
          </w:p>
        </w:tc>
        <w:tc>
          <w:tcPr>
            <w:tcW w:w="4989" w:type="dxa"/>
          </w:tcPr>
          <w:p w:rsidR="00E66833" w:rsidRPr="00185F86" w:rsidRDefault="004200E8" w:rsidP="00DE20DF">
            <w:pPr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нет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5.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4200E8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4989" w:type="dxa"/>
          </w:tcPr>
          <w:p w:rsidR="008A5BC6" w:rsidRPr="008A5BC6" w:rsidRDefault="004200E8" w:rsidP="008A5BC6">
            <w:pPr>
              <w:ind w:firstLine="5812"/>
              <w:rPr>
                <w:sz w:val="26"/>
                <w:szCs w:val="26"/>
                <w:lang w:eastAsia="en-US"/>
              </w:rPr>
            </w:pPr>
            <w:proofErr w:type="spellStart"/>
            <w:r w:rsidRPr="008A5BC6">
              <w:rPr>
                <w:sz w:val="26"/>
                <w:szCs w:val="26"/>
              </w:rPr>
              <w:t>пПостановление</w:t>
            </w:r>
            <w:proofErr w:type="spellEnd"/>
            <w:r w:rsidRPr="008A5BC6">
              <w:rPr>
                <w:sz w:val="26"/>
                <w:szCs w:val="26"/>
              </w:rPr>
              <w:t xml:space="preserve"> администрации Нефтеюганского района</w:t>
            </w:r>
            <w:r w:rsidR="008A5BC6" w:rsidRPr="008A5BC6">
              <w:rPr>
                <w:sz w:val="26"/>
                <w:szCs w:val="26"/>
              </w:rPr>
              <w:t xml:space="preserve"> </w:t>
            </w:r>
            <w:r w:rsidR="008A5BC6" w:rsidRPr="008A5BC6">
              <w:rPr>
                <w:sz w:val="26"/>
                <w:szCs w:val="26"/>
                <w:lang w:eastAsia="en-US"/>
              </w:rPr>
              <w:t>о</w:t>
            </w:r>
            <w:r w:rsidR="0022339D">
              <w:rPr>
                <w:sz w:val="26"/>
                <w:szCs w:val="26"/>
                <w:lang w:eastAsia="en-US"/>
              </w:rPr>
              <w:t>т 10.11.2014 №</w:t>
            </w:r>
            <w:r w:rsidR="008A5BC6" w:rsidRPr="008A5BC6">
              <w:rPr>
                <w:sz w:val="26"/>
                <w:szCs w:val="26"/>
                <w:lang w:eastAsia="en-US"/>
              </w:rPr>
              <w:t>2533-па-нпа</w:t>
            </w:r>
          </w:p>
          <w:p w:rsidR="008A5BC6" w:rsidRPr="008A5BC6" w:rsidRDefault="008A5BC6" w:rsidP="008A5BC6">
            <w:pPr>
              <w:rPr>
                <w:sz w:val="26"/>
                <w:szCs w:val="26"/>
                <w:lang w:eastAsia="en-US"/>
              </w:rPr>
            </w:pPr>
          </w:p>
          <w:p w:rsidR="00E66833" w:rsidRPr="00185F86" w:rsidRDefault="00E66833" w:rsidP="00DE20DF">
            <w:pPr>
              <w:rPr>
                <w:sz w:val="26"/>
                <w:szCs w:val="26"/>
              </w:rPr>
            </w:pP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6.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Перечень «</w:t>
            </w:r>
            <w:proofErr w:type="spellStart"/>
            <w:r w:rsidRPr="00185F86">
              <w:rPr>
                <w:color w:val="000000"/>
                <w:sz w:val="26"/>
                <w:szCs w:val="26"/>
              </w:rPr>
              <w:t>подуслуг</w:t>
            </w:r>
            <w:proofErr w:type="spellEnd"/>
            <w:r w:rsidRPr="00185F86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4989" w:type="dxa"/>
          </w:tcPr>
          <w:p w:rsidR="00E66833" w:rsidRPr="00185F86" w:rsidRDefault="009D259A" w:rsidP="00DE20DF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spacing w:after="200" w:line="276" w:lineRule="auto"/>
              <w:outlineLvl w:val="1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нет</w:t>
            </w:r>
          </w:p>
        </w:tc>
      </w:tr>
      <w:tr w:rsidR="00E66833" w:rsidRPr="00185F86" w:rsidTr="00277C89">
        <w:trPr>
          <w:trHeight w:val="870"/>
        </w:trPr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7.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Способы оценки качества предоставления муниципальной</w:t>
            </w:r>
            <w:r w:rsidR="00185F86" w:rsidRPr="00185F86">
              <w:rPr>
                <w:sz w:val="26"/>
                <w:szCs w:val="26"/>
              </w:rPr>
              <w:t xml:space="preserve"> </w:t>
            </w:r>
            <w:r w:rsidRPr="00185F86">
              <w:rPr>
                <w:sz w:val="26"/>
                <w:szCs w:val="26"/>
              </w:rPr>
              <w:t>услуги</w:t>
            </w:r>
          </w:p>
        </w:tc>
        <w:tc>
          <w:tcPr>
            <w:tcW w:w="4989" w:type="dxa"/>
            <w:vAlign w:val="center"/>
          </w:tcPr>
          <w:p w:rsidR="00E66833" w:rsidRPr="00185F86" w:rsidRDefault="00185F86" w:rsidP="00DE20DF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Радиотелефонная связь,</w:t>
            </w:r>
          </w:p>
          <w:p w:rsidR="00185F86" w:rsidRPr="00185F86" w:rsidRDefault="00185F86" w:rsidP="00DE20DF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 xml:space="preserve">официальный сайт </w:t>
            </w:r>
            <w:r w:rsidR="00665096" w:rsidRPr="00A556E9">
              <w:rPr>
                <w:sz w:val="26"/>
                <w:szCs w:val="26"/>
              </w:rPr>
              <w:t>органов местного самоуправления</w:t>
            </w:r>
            <w:r w:rsidR="00665096" w:rsidRPr="000D79E5">
              <w:rPr>
                <w:sz w:val="26"/>
                <w:szCs w:val="26"/>
              </w:rPr>
              <w:t xml:space="preserve"> </w:t>
            </w:r>
            <w:r w:rsidRPr="00185F86">
              <w:rPr>
                <w:color w:val="000000"/>
                <w:sz w:val="26"/>
                <w:szCs w:val="26"/>
              </w:rPr>
              <w:t xml:space="preserve">Нефтеюганского района </w:t>
            </w:r>
          </w:p>
        </w:tc>
      </w:tr>
    </w:tbl>
    <w:p w:rsidR="00E66833" w:rsidRPr="00185F86" w:rsidRDefault="00E66833" w:rsidP="00E66833">
      <w:pPr>
        <w:jc w:val="both"/>
        <w:rPr>
          <w:sz w:val="26"/>
          <w:szCs w:val="26"/>
        </w:rPr>
        <w:sectPr w:rsidR="00E66833" w:rsidRPr="00185F86" w:rsidSect="00277C8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E66833" w:rsidRPr="000A074A" w:rsidRDefault="00E66833" w:rsidP="00E66833">
      <w:pPr>
        <w:ind w:firstLine="720"/>
        <w:jc w:val="both"/>
        <w:rPr>
          <w:sz w:val="26"/>
          <w:szCs w:val="26"/>
        </w:rPr>
      </w:pPr>
      <w:r w:rsidRPr="000A074A">
        <w:rPr>
          <w:sz w:val="26"/>
          <w:szCs w:val="26"/>
        </w:rPr>
        <w:lastRenderedPageBreak/>
        <w:t>Раздел 2</w:t>
      </w:r>
      <w:r w:rsidR="000A074A">
        <w:rPr>
          <w:sz w:val="26"/>
          <w:szCs w:val="26"/>
        </w:rPr>
        <w:t>. Общие сведения о «</w:t>
      </w:r>
      <w:proofErr w:type="spellStart"/>
      <w:r w:rsidR="000A074A">
        <w:rPr>
          <w:sz w:val="26"/>
          <w:szCs w:val="26"/>
        </w:rPr>
        <w:t>подуслугах</w:t>
      </w:r>
      <w:proofErr w:type="spellEnd"/>
      <w:r w:rsidR="000A074A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15450" w:type="dxa"/>
        <w:jc w:val="center"/>
        <w:tblLayout w:type="fixed"/>
        <w:tblLook w:val="01E0" w:firstRow="1" w:lastRow="1" w:firstColumn="1" w:lastColumn="1" w:noHBand="0" w:noVBand="0"/>
      </w:tblPr>
      <w:tblGrid>
        <w:gridCol w:w="517"/>
        <w:gridCol w:w="1067"/>
        <w:gridCol w:w="1193"/>
        <w:gridCol w:w="1020"/>
        <w:gridCol w:w="1018"/>
        <w:gridCol w:w="1308"/>
        <w:gridCol w:w="1395"/>
        <w:gridCol w:w="1410"/>
        <w:gridCol w:w="1321"/>
        <w:gridCol w:w="1421"/>
        <w:gridCol w:w="1421"/>
        <w:gridCol w:w="1265"/>
        <w:gridCol w:w="1094"/>
      </w:tblGrid>
      <w:tr w:rsidR="00E66833" w:rsidRPr="008E1477" w:rsidTr="00277C89">
        <w:trPr>
          <w:jc w:val="center"/>
        </w:trPr>
        <w:tc>
          <w:tcPr>
            <w:tcW w:w="517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№</w:t>
            </w:r>
          </w:p>
        </w:tc>
        <w:tc>
          <w:tcPr>
            <w:tcW w:w="1067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2213" w:type="dxa"/>
            <w:gridSpan w:val="2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18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308" w:type="dxa"/>
            <w:vMerge w:val="restart"/>
          </w:tcPr>
          <w:p w:rsidR="00E66833" w:rsidRPr="008E1477" w:rsidRDefault="00994241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Основания </w:t>
            </w:r>
            <w:r w:rsidR="00E66833" w:rsidRPr="008E1477">
              <w:rPr>
                <w:sz w:val="22"/>
                <w:szCs w:val="22"/>
              </w:rPr>
              <w:t>отказа в предоставлении «</w:t>
            </w:r>
            <w:proofErr w:type="spellStart"/>
            <w:r w:rsidR="00E66833" w:rsidRPr="008E1477">
              <w:rPr>
                <w:sz w:val="22"/>
                <w:szCs w:val="22"/>
              </w:rPr>
              <w:t>подуслуги</w:t>
            </w:r>
            <w:proofErr w:type="spellEnd"/>
            <w:r w:rsidR="00E66833" w:rsidRPr="008E1477">
              <w:rPr>
                <w:sz w:val="22"/>
                <w:szCs w:val="22"/>
              </w:rPr>
              <w:t>»</w:t>
            </w:r>
          </w:p>
        </w:tc>
        <w:tc>
          <w:tcPr>
            <w:tcW w:w="1395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410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 xml:space="preserve">Срок приостановления </w:t>
            </w:r>
            <w:r w:rsidR="000A074A">
              <w:rPr>
                <w:sz w:val="22"/>
                <w:szCs w:val="22"/>
              </w:rPr>
              <w:t xml:space="preserve">предоставления </w:t>
            </w:r>
            <w:r w:rsidRPr="008E1477">
              <w:rPr>
                <w:sz w:val="22"/>
                <w:szCs w:val="22"/>
              </w:rPr>
              <w:t>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4163" w:type="dxa"/>
            <w:gridSpan w:val="3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Плата за предоставление</w:t>
            </w:r>
          </w:p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Способ обращения за получением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Способ получения результата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01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0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Наличие платы (государственной пошлины)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2</w:t>
            </w: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3</w:t>
            </w: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4</w:t>
            </w: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5</w:t>
            </w: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6</w:t>
            </w: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7</w:t>
            </w: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8</w:t>
            </w: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9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10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11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12</w:t>
            </w: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13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D97AD9" w:rsidRDefault="00D97AD9" w:rsidP="00DD1A10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spacing w:after="200" w:line="276" w:lineRule="auto"/>
              <w:outlineLvl w:val="1"/>
              <w:rPr>
                <w:sz w:val="22"/>
                <w:szCs w:val="22"/>
              </w:rPr>
            </w:pPr>
            <w:proofErr w:type="spellStart"/>
            <w:proofErr w:type="gramStart"/>
            <w:r w:rsidRPr="00D97AD9">
              <w:rPr>
                <w:bCs/>
                <w:sz w:val="22"/>
                <w:szCs w:val="22"/>
              </w:rPr>
              <w:t>Предос</w:t>
            </w:r>
            <w:r w:rsidR="00DD1A10">
              <w:rPr>
                <w:bCs/>
                <w:sz w:val="22"/>
                <w:szCs w:val="22"/>
              </w:rPr>
              <w:t>-</w:t>
            </w:r>
            <w:r w:rsidRPr="00D97AD9">
              <w:rPr>
                <w:bCs/>
                <w:sz w:val="22"/>
                <w:szCs w:val="22"/>
              </w:rPr>
              <w:t>тавление</w:t>
            </w:r>
            <w:proofErr w:type="spellEnd"/>
            <w:r w:rsidRPr="00D97AD9">
              <w:rPr>
                <w:bCs/>
                <w:sz w:val="22"/>
                <w:szCs w:val="22"/>
              </w:rPr>
              <w:t xml:space="preserve"> </w:t>
            </w:r>
            <w:r w:rsidRPr="00D97AD9">
              <w:rPr>
                <w:sz w:val="22"/>
                <w:szCs w:val="22"/>
              </w:rPr>
              <w:t>разрешения</w:t>
            </w:r>
            <w:r w:rsidR="00DD1A10">
              <w:rPr>
                <w:sz w:val="22"/>
                <w:szCs w:val="22"/>
              </w:rPr>
              <w:t xml:space="preserve"> </w:t>
            </w:r>
            <w:r w:rsidRPr="00D97AD9">
              <w:rPr>
                <w:sz w:val="22"/>
                <w:szCs w:val="22"/>
              </w:rPr>
              <w:t xml:space="preserve">на отклонение от предельных параметров </w:t>
            </w:r>
            <w:proofErr w:type="spellStart"/>
            <w:r w:rsidRPr="00D97AD9">
              <w:rPr>
                <w:sz w:val="22"/>
                <w:szCs w:val="22"/>
              </w:rPr>
              <w:t>разре</w:t>
            </w:r>
            <w:r w:rsidR="00DD1A10">
              <w:rPr>
                <w:sz w:val="22"/>
                <w:szCs w:val="22"/>
              </w:rPr>
              <w:t>-</w:t>
            </w:r>
            <w:r w:rsidRPr="00D97AD9">
              <w:rPr>
                <w:sz w:val="22"/>
                <w:szCs w:val="22"/>
              </w:rPr>
              <w:t>шенного</w:t>
            </w:r>
            <w:proofErr w:type="spellEnd"/>
            <w:r w:rsidRPr="00D97AD9">
              <w:rPr>
                <w:sz w:val="22"/>
                <w:szCs w:val="22"/>
              </w:rPr>
              <w:t xml:space="preserve"> </w:t>
            </w:r>
            <w:r w:rsidRPr="00D97AD9">
              <w:rPr>
                <w:sz w:val="22"/>
                <w:szCs w:val="22"/>
              </w:rPr>
              <w:lastRenderedPageBreak/>
              <w:t>строи</w:t>
            </w:r>
            <w:r w:rsidR="00DD1A10">
              <w:rPr>
                <w:sz w:val="22"/>
                <w:szCs w:val="22"/>
              </w:rPr>
              <w:t>-</w:t>
            </w:r>
            <w:proofErr w:type="spellStart"/>
            <w:r w:rsidRPr="00D97AD9">
              <w:rPr>
                <w:sz w:val="22"/>
                <w:szCs w:val="22"/>
              </w:rPr>
              <w:t>тельст</w:t>
            </w:r>
            <w:proofErr w:type="spellEnd"/>
            <w:r w:rsidR="00DD1A10">
              <w:rPr>
                <w:sz w:val="22"/>
                <w:szCs w:val="22"/>
              </w:rPr>
              <w:t>-</w:t>
            </w:r>
            <w:proofErr w:type="spellStart"/>
            <w:r w:rsidRPr="00D97AD9">
              <w:rPr>
                <w:sz w:val="22"/>
                <w:szCs w:val="22"/>
              </w:rPr>
              <w:t>ва</w:t>
            </w:r>
            <w:proofErr w:type="spellEnd"/>
            <w:r w:rsidRPr="00D97AD9">
              <w:rPr>
                <w:sz w:val="22"/>
                <w:szCs w:val="22"/>
              </w:rPr>
              <w:t xml:space="preserve">, </w:t>
            </w:r>
            <w:proofErr w:type="spellStart"/>
            <w:r w:rsidRPr="00D97AD9">
              <w:rPr>
                <w:sz w:val="22"/>
                <w:szCs w:val="22"/>
              </w:rPr>
              <w:t>реконст</w:t>
            </w:r>
            <w:r w:rsidR="00DD1A10">
              <w:rPr>
                <w:sz w:val="22"/>
                <w:szCs w:val="22"/>
              </w:rPr>
              <w:t>-</w:t>
            </w:r>
            <w:r w:rsidRPr="00D97AD9">
              <w:rPr>
                <w:sz w:val="22"/>
                <w:szCs w:val="22"/>
              </w:rPr>
              <w:t>рукции</w:t>
            </w:r>
            <w:proofErr w:type="spellEnd"/>
            <w:r w:rsidRPr="00D97AD9">
              <w:rPr>
                <w:sz w:val="22"/>
                <w:szCs w:val="22"/>
              </w:rPr>
              <w:t xml:space="preserve"> объектов капитального строи</w:t>
            </w:r>
            <w:r w:rsidR="00DD1A10">
              <w:rPr>
                <w:sz w:val="22"/>
                <w:szCs w:val="22"/>
              </w:rPr>
              <w:t>-</w:t>
            </w:r>
            <w:proofErr w:type="spellStart"/>
            <w:r w:rsidRPr="00D97AD9">
              <w:rPr>
                <w:sz w:val="22"/>
                <w:szCs w:val="22"/>
              </w:rPr>
              <w:t>тельст</w:t>
            </w:r>
            <w:proofErr w:type="spellEnd"/>
            <w:r w:rsidR="00DD1A10">
              <w:rPr>
                <w:sz w:val="22"/>
                <w:szCs w:val="22"/>
              </w:rPr>
              <w:t>-</w:t>
            </w:r>
            <w:proofErr w:type="spellStart"/>
            <w:r w:rsidRPr="00D97AD9">
              <w:rPr>
                <w:sz w:val="22"/>
                <w:szCs w:val="22"/>
              </w:rPr>
              <w:t>ва</w:t>
            </w:r>
            <w:proofErr w:type="spellEnd"/>
            <w:r w:rsidRPr="00D97AD9">
              <w:rPr>
                <w:sz w:val="22"/>
                <w:szCs w:val="22"/>
              </w:rPr>
              <w:t xml:space="preserve">, расположенных на </w:t>
            </w:r>
            <w:proofErr w:type="spellStart"/>
            <w:r w:rsidRPr="00D97AD9">
              <w:rPr>
                <w:sz w:val="22"/>
                <w:szCs w:val="22"/>
              </w:rPr>
              <w:t>террито</w:t>
            </w:r>
            <w:r w:rsidR="00DD1A10">
              <w:rPr>
                <w:sz w:val="22"/>
                <w:szCs w:val="22"/>
              </w:rPr>
              <w:t>-</w:t>
            </w:r>
            <w:r w:rsidRPr="00D97AD9">
              <w:rPr>
                <w:sz w:val="22"/>
                <w:szCs w:val="22"/>
              </w:rPr>
              <w:t>рии</w:t>
            </w:r>
            <w:proofErr w:type="spellEnd"/>
            <w:r w:rsidRPr="00D97AD9">
              <w:rPr>
                <w:sz w:val="22"/>
                <w:szCs w:val="22"/>
              </w:rPr>
              <w:t xml:space="preserve"> </w:t>
            </w:r>
            <w:proofErr w:type="spellStart"/>
            <w:r w:rsidRPr="00D97AD9">
              <w:rPr>
                <w:sz w:val="22"/>
                <w:szCs w:val="22"/>
              </w:rPr>
              <w:t>Нефтею</w:t>
            </w:r>
            <w:proofErr w:type="spellEnd"/>
            <w:r w:rsidR="00DD1A10">
              <w:rPr>
                <w:sz w:val="22"/>
                <w:szCs w:val="22"/>
              </w:rPr>
              <w:t>-</w:t>
            </w:r>
            <w:r w:rsidRPr="00D97AD9">
              <w:rPr>
                <w:sz w:val="22"/>
                <w:szCs w:val="22"/>
              </w:rPr>
              <w:t xml:space="preserve">ганского района </w:t>
            </w:r>
            <w:proofErr w:type="gramEnd"/>
          </w:p>
        </w:tc>
        <w:tc>
          <w:tcPr>
            <w:tcW w:w="1193" w:type="dxa"/>
          </w:tcPr>
          <w:p w:rsidR="00E66833" w:rsidRPr="008E1477" w:rsidRDefault="00D97AD9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0A074A">
              <w:rPr>
                <w:sz w:val="22"/>
                <w:szCs w:val="22"/>
              </w:rPr>
              <w:t>0 дней</w:t>
            </w:r>
          </w:p>
        </w:tc>
        <w:tc>
          <w:tcPr>
            <w:tcW w:w="1020" w:type="dxa"/>
          </w:tcPr>
          <w:p w:rsidR="00E66833" w:rsidRPr="008E1477" w:rsidRDefault="00D97AD9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A074A">
              <w:rPr>
                <w:sz w:val="22"/>
                <w:szCs w:val="22"/>
              </w:rPr>
              <w:t>0 дней</w:t>
            </w:r>
          </w:p>
        </w:tc>
        <w:tc>
          <w:tcPr>
            <w:tcW w:w="1018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08" w:type="dxa"/>
          </w:tcPr>
          <w:p w:rsidR="00EF3AE5" w:rsidRPr="00EF3AE5" w:rsidRDefault="00EF3AE5" w:rsidP="00EF3AE5">
            <w:pPr>
              <w:jc w:val="both"/>
              <w:rPr>
                <w:sz w:val="22"/>
                <w:szCs w:val="22"/>
              </w:rPr>
            </w:pPr>
            <w:r w:rsidRPr="00EF3AE5">
              <w:rPr>
                <w:sz w:val="22"/>
                <w:szCs w:val="22"/>
              </w:rPr>
              <w:t xml:space="preserve">отсутствие </w:t>
            </w:r>
            <w:proofErr w:type="spellStart"/>
            <w:proofErr w:type="gramStart"/>
            <w:r w:rsidRPr="00EF3AE5">
              <w:rPr>
                <w:sz w:val="22"/>
                <w:szCs w:val="22"/>
              </w:rPr>
              <w:t>докумен</w:t>
            </w:r>
            <w:r>
              <w:rPr>
                <w:sz w:val="22"/>
                <w:szCs w:val="22"/>
              </w:rPr>
              <w:t>-</w:t>
            </w:r>
            <w:r w:rsidRPr="00EF3AE5">
              <w:rPr>
                <w:sz w:val="22"/>
                <w:szCs w:val="22"/>
              </w:rPr>
              <w:t>тов</w:t>
            </w:r>
            <w:proofErr w:type="spellEnd"/>
            <w:proofErr w:type="gramEnd"/>
            <w:r w:rsidRPr="00EF3AE5">
              <w:rPr>
                <w:sz w:val="22"/>
                <w:szCs w:val="22"/>
              </w:rPr>
              <w:t xml:space="preserve">, </w:t>
            </w:r>
            <w:proofErr w:type="spellStart"/>
            <w:r w:rsidRPr="00EF3AE5">
              <w:rPr>
                <w:sz w:val="22"/>
                <w:szCs w:val="22"/>
              </w:rPr>
              <w:t>необ</w:t>
            </w:r>
            <w:r>
              <w:rPr>
                <w:sz w:val="22"/>
                <w:szCs w:val="22"/>
              </w:rPr>
              <w:t>-</w:t>
            </w:r>
            <w:r w:rsidRPr="00EF3AE5">
              <w:rPr>
                <w:sz w:val="22"/>
                <w:szCs w:val="22"/>
              </w:rPr>
              <w:t>ходимых</w:t>
            </w:r>
            <w:proofErr w:type="spellEnd"/>
            <w:r w:rsidRPr="00EF3AE5">
              <w:rPr>
                <w:sz w:val="22"/>
                <w:szCs w:val="22"/>
              </w:rPr>
              <w:t xml:space="preserve"> для </w:t>
            </w:r>
            <w:proofErr w:type="spellStart"/>
            <w:r w:rsidRPr="00EF3AE5">
              <w:rPr>
                <w:sz w:val="22"/>
                <w:szCs w:val="22"/>
              </w:rPr>
              <w:t>предостав</w:t>
            </w:r>
            <w:r>
              <w:rPr>
                <w:sz w:val="22"/>
                <w:szCs w:val="22"/>
              </w:rPr>
              <w:t>-</w:t>
            </w:r>
            <w:r w:rsidRPr="00EF3AE5">
              <w:rPr>
                <w:sz w:val="22"/>
                <w:szCs w:val="22"/>
              </w:rPr>
              <w:t>ления</w:t>
            </w:r>
            <w:proofErr w:type="spellEnd"/>
            <w:r w:rsidRPr="00EF3AE5">
              <w:rPr>
                <w:sz w:val="22"/>
                <w:szCs w:val="22"/>
              </w:rPr>
              <w:t xml:space="preserve"> </w:t>
            </w:r>
            <w:proofErr w:type="spellStart"/>
            <w:r w:rsidRPr="00EF3AE5">
              <w:rPr>
                <w:sz w:val="22"/>
                <w:szCs w:val="22"/>
              </w:rPr>
              <w:t>муници</w:t>
            </w:r>
            <w:r>
              <w:rPr>
                <w:sz w:val="22"/>
                <w:szCs w:val="22"/>
              </w:rPr>
              <w:t>-</w:t>
            </w:r>
            <w:r w:rsidRPr="00EF3AE5">
              <w:rPr>
                <w:sz w:val="22"/>
                <w:szCs w:val="22"/>
              </w:rPr>
              <w:t>пальной</w:t>
            </w:r>
            <w:proofErr w:type="spellEnd"/>
            <w:r w:rsidRPr="00EF3AE5">
              <w:rPr>
                <w:sz w:val="22"/>
                <w:szCs w:val="22"/>
              </w:rPr>
              <w:t xml:space="preserve"> услуги;</w:t>
            </w:r>
          </w:p>
          <w:p w:rsidR="00EF3AE5" w:rsidRPr="00EF3AE5" w:rsidRDefault="00EF3AE5" w:rsidP="00EF3A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EF3AE5">
              <w:rPr>
                <w:rFonts w:eastAsia="Calibri"/>
                <w:sz w:val="22"/>
                <w:szCs w:val="22"/>
              </w:rPr>
              <w:t>отрицательное</w:t>
            </w:r>
            <w:proofErr w:type="gramEnd"/>
            <w:r w:rsidRPr="00EF3AE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F3AE5">
              <w:rPr>
                <w:rFonts w:eastAsia="Calibri"/>
                <w:sz w:val="22"/>
                <w:szCs w:val="22"/>
              </w:rPr>
              <w:t>заклю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EF3AE5">
              <w:rPr>
                <w:rFonts w:eastAsia="Calibri"/>
                <w:sz w:val="22"/>
                <w:szCs w:val="22"/>
              </w:rPr>
              <w:t>чение</w:t>
            </w:r>
            <w:proofErr w:type="spellEnd"/>
            <w:r w:rsidRPr="00EF3AE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F3AE5">
              <w:rPr>
                <w:rFonts w:eastAsia="Calibri"/>
                <w:sz w:val="22"/>
                <w:szCs w:val="22"/>
              </w:rPr>
              <w:t>уполномо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EF3AE5">
              <w:rPr>
                <w:rFonts w:eastAsia="Calibri"/>
                <w:sz w:val="22"/>
                <w:szCs w:val="22"/>
              </w:rPr>
              <w:lastRenderedPageBreak/>
              <w:t>ченной</w:t>
            </w:r>
            <w:proofErr w:type="spellEnd"/>
            <w:r w:rsidRPr="00EF3AE5">
              <w:rPr>
                <w:rFonts w:eastAsia="Calibri"/>
                <w:sz w:val="22"/>
                <w:szCs w:val="22"/>
              </w:rPr>
              <w:t xml:space="preserve"> Комиссии.</w:t>
            </w:r>
          </w:p>
          <w:p w:rsidR="00E66833" w:rsidRPr="008E1477" w:rsidRDefault="00E66833" w:rsidP="00EF3AE5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410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E66833" w:rsidRPr="008E1477" w:rsidRDefault="004C266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</w:tcPr>
          <w:p w:rsidR="00E66833" w:rsidRPr="008E1477" w:rsidRDefault="004C266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</w:tcPr>
          <w:p w:rsidR="00E66833" w:rsidRPr="008E1477" w:rsidRDefault="004C266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DD1FCB" w:rsidRPr="00DD1FCB" w:rsidRDefault="004C2667" w:rsidP="00DD1FCB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4C2667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C2667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proofErr w:type="gramEnd"/>
            <w:r w:rsidRPr="004C2667">
              <w:rPr>
                <w:sz w:val="22"/>
                <w:szCs w:val="22"/>
                <w:lang w:eastAsia="en-US"/>
              </w:rPr>
              <w:t xml:space="preserve"> градостроительства и землепользования</w:t>
            </w:r>
            <w:r w:rsidRPr="004C2667">
              <w:rPr>
                <w:sz w:val="22"/>
                <w:szCs w:val="22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 w:rsidR="001C2CA8"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</w:t>
            </w:r>
            <w:r w:rsidR="00DD1FCB">
              <w:rPr>
                <w:sz w:val="22"/>
                <w:szCs w:val="22"/>
              </w:rPr>
              <w:t>МФЦ; П</w:t>
            </w:r>
            <w:r w:rsidR="00DD1FCB" w:rsidRPr="00DD1FCB">
              <w:rPr>
                <w:sz w:val="22"/>
                <w:szCs w:val="22"/>
              </w:rPr>
              <w:t xml:space="preserve">ортал </w:t>
            </w:r>
            <w:proofErr w:type="spellStart"/>
            <w:r w:rsidR="00DD1FCB" w:rsidRPr="00DD1FCB">
              <w:rPr>
                <w:sz w:val="22"/>
                <w:szCs w:val="22"/>
              </w:rPr>
              <w:t>государст</w:t>
            </w:r>
            <w:proofErr w:type="spellEnd"/>
            <w:r w:rsidR="00DD1FCB">
              <w:rPr>
                <w:sz w:val="22"/>
                <w:szCs w:val="22"/>
              </w:rPr>
              <w:t xml:space="preserve">-венных </w:t>
            </w:r>
            <w:r w:rsidR="00DD1FCB">
              <w:rPr>
                <w:sz w:val="22"/>
                <w:szCs w:val="22"/>
              </w:rPr>
              <w:lastRenderedPageBreak/>
              <w:t>услуг;</w:t>
            </w:r>
          </w:p>
          <w:p w:rsidR="00E66833" w:rsidRPr="004C2667" w:rsidRDefault="00DD1FCB" w:rsidP="00DD1FCB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</w:t>
            </w:r>
            <w:r w:rsidRPr="00DD1FCB">
              <w:rPr>
                <w:sz w:val="22"/>
                <w:szCs w:val="22"/>
              </w:rPr>
              <w:t>фициаль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</w:t>
            </w:r>
            <w:r w:rsidRPr="004C2667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>; почтовая связь</w:t>
            </w:r>
            <w:r w:rsidR="004C2667">
              <w:rPr>
                <w:sz w:val="22"/>
                <w:szCs w:val="22"/>
              </w:rPr>
              <w:t>.</w:t>
            </w:r>
            <w:r w:rsidR="004C2667" w:rsidRPr="004C26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94" w:type="dxa"/>
          </w:tcPr>
          <w:p w:rsidR="00DD1FCB" w:rsidRDefault="00744C92" w:rsidP="00DD1FCB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в</w:t>
            </w:r>
            <w:r w:rsidR="00DE47DF"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9240D2"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="009240D2" w:rsidRPr="00DD1FCB">
              <w:rPr>
                <w:rFonts w:eastAsia="Calibri"/>
                <w:sz w:val="22"/>
                <w:szCs w:val="22"/>
                <w:lang w:eastAsia="en-US"/>
              </w:rPr>
              <w:t>-мент</w:t>
            </w:r>
            <w:r w:rsidR="00DE47DF" w:rsidRPr="00DD1FCB">
              <w:rPr>
                <w:rFonts w:eastAsia="Calibri"/>
                <w:sz w:val="22"/>
                <w:szCs w:val="22"/>
                <w:lang w:eastAsia="en-US"/>
              </w:rPr>
              <w:t>е</w:t>
            </w:r>
            <w:proofErr w:type="gramEnd"/>
            <w:r w:rsidR="009240D2"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240D2"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="009240D2"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="009240D2" w:rsidRPr="00DD1FCB">
              <w:rPr>
                <w:sz w:val="22"/>
                <w:szCs w:val="22"/>
              </w:rPr>
              <w:t xml:space="preserve"> </w:t>
            </w:r>
            <w:proofErr w:type="spellStart"/>
            <w:r w:rsidR="009240D2" w:rsidRPr="00DD1FCB">
              <w:rPr>
                <w:sz w:val="22"/>
                <w:szCs w:val="22"/>
              </w:rPr>
              <w:t>Нефтею</w:t>
            </w:r>
            <w:proofErr w:type="spellEnd"/>
            <w:r w:rsidR="009240D2" w:rsidRPr="00DD1FCB">
              <w:rPr>
                <w:sz w:val="22"/>
                <w:szCs w:val="22"/>
              </w:rPr>
              <w:t>-ганского района</w:t>
            </w:r>
            <w:r w:rsidR="00DE47DF" w:rsidRPr="00DD1FCB">
              <w:rPr>
                <w:sz w:val="22"/>
                <w:szCs w:val="22"/>
              </w:rPr>
              <w:t xml:space="preserve"> на </w:t>
            </w:r>
            <w:proofErr w:type="spellStart"/>
            <w:r w:rsidR="00DE47DF" w:rsidRPr="00DD1FCB">
              <w:rPr>
                <w:sz w:val="22"/>
                <w:szCs w:val="22"/>
              </w:rPr>
              <w:t>бумаж</w:t>
            </w:r>
            <w:proofErr w:type="spellEnd"/>
            <w:r w:rsidR="00DE47DF" w:rsidRPr="00DD1FCB">
              <w:rPr>
                <w:sz w:val="22"/>
                <w:szCs w:val="22"/>
              </w:rPr>
              <w:t>-</w:t>
            </w:r>
            <w:r w:rsidR="00DE47DF" w:rsidRPr="00DD1FCB">
              <w:rPr>
                <w:sz w:val="22"/>
                <w:szCs w:val="22"/>
              </w:rPr>
              <w:lastRenderedPageBreak/>
              <w:t>ном носите-</w:t>
            </w:r>
            <w:proofErr w:type="spellStart"/>
            <w:r w:rsidR="00DE47DF" w:rsidRPr="00DD1FCB">
              <w:rPr>
                <w:sz w:val="22"/>
                <w:szCs w:val="22"/>
              </w:rPr>
              <w:t>ле</w:t>
            </w:r>
            <w:proofErr w:type="spellEnd"/>
            <w:r w:rsidR="009240D2" w:rsidRPr="00DD1FCB">
              <w:rPr>
                <w:sz w:val="22"/>
                <w:szCs w:val="22"/>
              </w:rPr>
              <w:t>;</w:t>
            </w:r>
            <w:r w:rsidR="00072F45" w:rsidRPr="00DD1FCB">
              <w:rPr>
                <w:sz w:val="22"/>
                <w:szCs w:val="22"/>
              </w:rPr>
              <w:t xml:space="preserve"> </w:t>
            </w:r>
          </w:p>
          <w:p w:rsidR="006E2B47" w:rsidRDefault="00DE47DF" w:rsidP="003C4CCD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в </w:t>
            </w:r>
            <w:r w:rsidR="009240D2" w:rsidRPr="00DD1FCB">
              <w:rPr>
                <w:sz w:val="22"/>
                <w:szCs w:val="22"/>
              </w:rPr>
              <w:t>МФЦ</w:t>
            </w:r>
            <w:r w:rsidRPr="00DD1FCB">
              <w:rPr>
                <w:sz w:val="22"/>
                <w:szCs w:val="22"/>
              </w:rPr>
              <w:t xml:space="preserve"> на </w:t>
            </w:r>
            <w:proofErr w:type="spellStart"/>
            <w:r w:rsidRPr="00DD1FCB">
              <w:rPr>
                <w:sz w:val="22"/>
                <w:szCs w:val="22"/>
              </w:rPr>
              <w:t>бумаж</w:t>
            </w:r>
            <w:proofErr w:type="spellEnd"/>
            <w:r w:rsidRPr="00DD1FCB">
              <w:rPr>
                <w:sz w:val="22"/>
                <w:szCs w:val="22"/>
              </w:rPr>
              <w:t>-ном носите-</w:t>
            </w:r>
            <w:proofErr w:type="spellStart"/>
            <w:r w:rsidRPr="00DD1FCB">
              <w:rPr>
                <w:sz w:val="22"/>
                <w:szCs w:val="22"/>
              </w:rPr>
              <w:t>ле</w:t>
            </w:r>
            <w:proofErr w:type="spellEnd"/>
            <w:r w:rsidRPr="00DD1FCB">
              <w:rPr>
                <w:sz w:val="22"/>
                <w:szCs w:val="22"/>
              </w:rPr>
              <w:t xml:space="preserve">, </w:t>
            </w:r>
            <w:proofErr w:type="gramStart"/>
            <w:r w:rsidRPr="00DD1FCB">
              <w:rPr>
                <w:sz w:val="22"/>
                <w:szCs w:val="22"/>
              </w:rPr>
              <w:t>полученном</w:t>
            </w:r>
            <w:proofErr w:type="gramEnd"/>
            <w:r w:rsidRPr="00DD1FCB">
              <w:rPr>
                <w:sz w:val="22"/>
                <w:szCs w:val="22"/>
              </w:rPr>
              <w:t xml:space="preserve"> из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Pr="00DD1FCB">
              <w:rPr>
                <w:rFonts w:eastAsia="Calibri"/>
                <w:sz w:val="22"/>
                <w:szCs w:val="22"/>
                <w:lang w:eastAsia="en-US"/>
              </w:rPr>
              <w:t>-мента</w:t>
            </w:r>
            <w:r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</w:t>
            </w:r>
            <w:r w:rsidR="00DD1FCB" w:rsidRPr="00DD1FCB">
              <w:rPr>
                <w:sz w:val="22"/>
                <w:szCs w:val="22"/>
              </w:rPr>
              <w:t>;</w:t>
            </w:r>
            <w:r w:rsidR="00DD1FCB" w:rsidRPr="00DD1FCB">
              <w:rPr>
                <w:sz w:val="28"/>
                <w:szCs w:val="28"/>
              </w:rPr>
              <w:t xml:space="preserve"> </w:t>
            </w:r>
            <w:r w:rsidR="00DD1FCB" w:rsidRPr="00DD1FCB">
              <w:rPr>
                <w:sz w:val="22"/>
                <w:szCs w:val="22"/>
              </w:rPr>
              <w:t xml:space="preserve">через личный кабинет </w:t>
            </w:r>
            <w:r w:rsidR="00DD1FCB">
              <w:rPr>
                <w:sz w:val="22"/>
                <w:szCs w:val="22"/>
              </w:rPr>
              <w:t xml:space="preserve">Портала </w:t>
            </w:r>
            <w:r w:rsidR="006E2B47" w:rsidRPr="00DD1FCB">
              <w:rPr>
                <w:sz w:val="22"/>
                <w:szCs w:val="22"/>
              </w:rPr>
              <w:t>государст</w:t>
            </w:r>
            <w:r w:rsidR="006E2B47">
              <w:rPr>
                <w:sz w:val="22"/>
                <w:szCs w:val="22"/>
              </w:rPr>
              <w:t xml:space="preserve">венных услуг; </w:t>
            </w:r>
          </w:p>
          <w:p w:rsidR="006E2B47" w:rsidRPr="00DD1FCB" w:rsidRDefault="006E2B47" w:rsidP="006E2B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 в виде электронного документа;  </w:t>
            </w:r>
          </w:p>
          <w:p w:rsidR="00DD1FCB" w:rsidRPr="00DD1FCB" w:rsidRDefault="00DD1FCB" w:rsidP="00DD1FCB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lastRenderedPageBreak/>
              <w:t xml:space="preserve">через личный кабинет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ального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сайта </w:t>
            </w:r>
            <w:r w:rsidR="005E3411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r w:rsidR="005E3411" w:rsidRPr="005E3411">
              <w:rPr>
                <w:sz w:val="22"/>
                <w:szCs w:val="22"/>
              </w:rPr>
              <w:t>самоуп</w:t>
            </w:r>
            <w:r w:rsidR="005E3411">
              <w:rPr>
                <w:sz w:val="22"/>
                <w:szCs w:val="22"/>
              </w:rPr>
              <w:t>-</w:t>
            </w:r>
            <w:r w:rsidR="005E3411" w:rsidRPr="005E3411">
              <w:rPr>
                <w:sz w:val="22"/>
                <w:szCs w:val="22"/>
              </w:rPr>
              <w:t>равления</w:t>
            </w:r>
            <w:proofErr w:type="spellEnd"/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DD1FCB" w:rsidRPr="00DD1FCB" w:rsidRDefault="00DD1FCB" w:rsidP="00DD1FCB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r w:rsidRPr="00DD1FCB">
              <w:rPr>
                <w:sz w:val="22"/>
                <w:szCs w:val="22"/>
              </w:rPr>
              <w:t>офи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циаль</w:t>
            </w:r>
            <w:proofErr w:type="spellEnd"/>
            <w:r>
              <w:rPr>
                <w:sz w:val="22"/>
                <w:szCs w:val="22"/>
              </w:rPr>
              <w:t>-ном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="005E3411" w:rsidRPr="005E3411">
              <w:rPr>
                <w:sz w:val="22"/>
                <w:szCs w:val="22"/>
              </w:rPr>
              <w:t>самоуп</w:t>
            </w:r>
            <w:r w:rsidR="005E3411">
              <w:rPr>
                <w:sz w:val="22"/>
                <w:szCs w:val="22"/>
              </w:rPr>
              <w:t>-</w:t>
            </w:r>
            <w:r w:rsidR="005E3411" w:rsidRPr="005E3411">
              <w:rPr>
                <w:sz w:val="22"/>
                <w:szCs w:val="22"/>
              </w:rPr>
              <w:t>равления</w:t>
            </w:r>
            <w:proofErr w:type="spellEnd"/>
            <w:proofErr w:type="gramEnd"/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DD1FCB" w:rsidP="003C4CCD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направление документа,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подпи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санного</w:t>
            </w:r>
            <w:proofErr w:type="gramEnd"/>
            <w:r w:rsidRPr="00DD1FCB">
              <w:rPr>
                <w:sz w:val="22"/>
                <w:szCs w:val="22"/>
              </w:rPr>
              <w:t xml:space="preserve"> электронной под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писью</w:t>
            </w:r>
            <w:proofErr w:type="spellEnd"/>
            <w:r w:rsidRPr="00DD1FCB">
              <w:rPr>
                <w:sz w:val="22"/>
                <w:szCs w:val="22"/>
              </w:rPr>
              <w:t xml:space="preserve">, на адрес </w:t>
            </w:r>
            <w:r w:rsidRPr="00DD1FCB">
              <w:rPr>
                <w:sz w:val="22"/>
                <w:szCs w:val="22"/>
              </w:rPr>
              <w:lastRenderedPageBreak/>
              <w:t>электронной поч</w:t>
            </w:r>
            <w:r>
              <w:rPr>
                <w:sz w:val="22"/>
                <w:szCs w:val="22"/>
              </w:rPr>
              <w:t>ты</w:t>
            </w:r>
            <w:r w:rsidR="00D14BED">
              <w:rPr>
                <w:sz w:val="22"/>
                <w:szCs w:val="22"/>
              </w:rPr>
              <w:t>; почтовая связь</w:t>
            </w:r>
            <w:r>
              <w:rPr>
                <w:sz w:val="22"/>
                <w:szCs w:val="22"/>
              </w:rPr>
              <w:t>.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C93A32" w:rsidRDefault="00E66833" w:rsidP="00E66833">
      <w:pPr>
        <w:ind w:firstLine="720"/>
        <w:jc w:val="both"/>
        <w:rPr>
          <w:sz w:val="26"/>
          <w:szCs w:val="26"/>
        </w:rPr>
      </w:pPr>
      <w:r w:rsidRPr="00C93A32">
        <w:rPr>
          <w:sz w:val="26"/>
          <w:szCs w:val="26"/>
        </w:rPr>
        <w:lastRenderedPageBreak/>
        <w:t>Раздел 3. Св</w:t>
      </w:r>
      <w:r w:rsidR="00C93A32">
        <w:rPr>
          <w:sz w:val="26"/>
          <w:szCs w:val="26"/>
        </w:rPr>
        <w:t>едения о заявителях «</w:t>
      </w:r>
      <w:proofErr w:type="spellStart"/>
      <w:r w:rsidR="00C93A32">
        <w:rPr>
          <w:sz w:val="26"/>
          <w:szCs w:val="26"/>
        </w:rPr>
        <w:t>подуслуги</w:t>
      </w:r>
      <w:proofErr w:type="spellEnd"/>
      <w:r w:rsidR="00C93A32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2075"/>
        <w:gridCol w:w="2047"/>
        <w:gridCol w:w="2169"/>
        <w:gridCol w:w="1975"/>
        <w:gridCol w:w="1974"/>
        <w:gridCol w:w="2115"/>
        <w:gridCol w:w="2169"/>
      </w:tblGrid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№</w:t>
            </w:r>
          </w:p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E147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Наличие возможности подачи заявления на предоставление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E66833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4524" w:type="dxa"/>
            <w:gridSpan w:val="7"/>
          </w:tcPr>
          <w:p w:rsidR="00E66833" w:rsidRPr="008E1477" w:rsidRDefault="00E66833" w:rsidP="00387E75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835DAD" w:rsidRPr="000A074A">
              <w:rPr>
                <w:sz w:val="22"/>
                <w:szCs w:val="22"/>
              </w:rPr>
              <w:t xml:space="preserve"> </w:t>
            </w:r>
            <w:r w:rsidR="00387E75" w:rsidRPr="00387E75">
              <w:rPr>
                <w:bCs/>
                <w:sz w:val="22"/>
                <w:szCs w:val="22"/>
              </w:rPr>
              <w:t xml:space="preserve">Предоставление </w:t>
            </w:r>
            <w:r w:rsidR="00387E75" w:rsidRPr="00387E75">
              <w:rPr>
                <w:sz w:val="22"/>
                <w:szCs w:val="22"/>
              </w:rPr>
              <w:t>разрешения на отклонение от предельных параметров разрешенного строительства, реконструкции объектов капитального строительства, расположенных на территории Нефтеюганского района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E66833" w:rsidRPr="008E1477" w:rsidRDefault="006A7343" w:rsidP="00697D41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физическое лицо</w:t>
            </w:r>
            <w:r w:rsidR="00B04A2A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  <w:r w:rsidR="00FB71CE">
              <w:rPr>
                <w:sz w:val="22"/>
                <w:szCs w:val="22"/>
              </w:rPr>
              <w:t>юридическое лицо</w:t>
            </w:r>
          </w:p>
        </w:tc>
        <w:tc>
          <w:tcPr>
            <w:tcW w:w="2047" w:type="dxa"/>
          </w:tcPr>
          <w:p w:rsidR="00E66833" w:rsidRDefault="00744C92" w:rsidP="00744C92">
            <w:pPr>
              <w:rPr>
                <w:sz w:val="22"/>
                <w:szCs w:val="22"/>
              </w:rPr>
            </w:pPr>
            <w:r w:rsidRPr="00744C92">
              <w:rPr>
                <w:sz w:val="22"/>
                <w:szCs w:val="22"/>
              </w:rPr>
              <w:t xml:space="preserve">для физических лиц </w:t>
            </w:r>
            <w:r>
              <w:rPr>
                <w:sz w:val="22"/>
                <w:szCs w:val="22"/>
              </w:rPr>
              <w:t xml:space="preserve">- </w:t>
            </w:r>
            <w:r w:rsidRPr="00744C92">
              <w:rPr>
                <w:sz w:val="22"/>
                <w:szCs w:val="22"/>
              </w:rPr>
              <w:t>док</w:t>
            </w:r>
            <w:r>
              <w:rPr>
                <w:sz w:val="22"/>
                <w:szCs w:val="22"/>
              </w:rPr>
              <w:t>умент, удостоверяющий личность;</w:t>
            </w:r>
          </w:p>
          <w:p w:rsidR="00744C92" w:rsidRPr="00744C92" w:rsidRDefault="00744C92" w:rsidP="00744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юридических лиц - </w:t>
            </w:r>
            <w:r w:rsidRPr="00744C92"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</w:p>
        </w:tc>
        <w:tc>
          <w:tcPr>
            <w:tcW w:w="2169" w:type="dxa"/>
          </w:tcPr>
          <w:p w:rsidR="00E66833" w:rsidRPr="008E1477" w:rsidRDefault="00CA0A2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  <w:tc>
          <w:tcPr>
            <w:tcW w:w="1975" w:type="dxa"/>
          </w:tcPr>
          <w:p w:rsidR="00E66833" w:rsidRPr="008E1477" w:rsidRDefault="0022148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974" w:type="dxa"/>
          </w:tcPr>
          <w:p w:rsidR="00E66833" w:rsidRPr="00FC0158" w:rsidRDefault="00FC0158" w:rsidP="0075041C">
            <w:pPr>
              <w:rPr>
                <w:sz w:val="22"/>
                <w:szCs w:val="22"/>
              </w:rPr>
            </w:pPr>
            <w:r w:rsidRPr="00FC0158">
              <w:rPr>
                <w:sz w:val="22"/>
                <w:szCs w:val="22"/>
              </w:rPr>
              <w:t xml:space="preserve">лица, уполномоченные на представление интересов заявителя </w:t>
            </w:r>
            <w:r w:rsidR="0075041C" w:rsidRPr="0075041C">
              <w:rPr>
                <w:sz w:val="22"/>
                <w:szCs w:val="22"/>
              </w:rPr>
              <w:t>с соответствующей доверенностью</w:t>
            </w:r>
            <w:r w:rsidR="0075041C" w:rsidRPr="00FC01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</w:tcPr>
          <w:p w:rsidR="00E66833" w:rsidRPr="00EB4957" w:rsidRDefault="0075041C" w:rsidP="00EB4957">
            <w:pPr>
              <w:jc w:val="both"/>
              <w:rPr>
                <w:sz w:val="22"/>
                <w:szCs w:val="22"/>
              </w:rPr>
            </w:pPr>
            <w:r w:rsidRPr="0075041C">
              <w:rPr>
                <w:sz w:val="22"/>
                <w:szCs w:val="22"/>
              </w:rPr>
              <w:t>доверенность</w:t>
            </w:r>
          </w:p>
        </w:tc>
        <w:tc>
          <w:tcPr>
            <w:tcW w:w="2169" w:type="dxa"/>
          </w:tcPr>
          <w:p w:rsidR="00E66833" w:rsidRPr="008E1477" w:rsidRDefault="00F15E44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</w:tr>
      <w:tr w:rsidR="00E66833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2</w:t>
            </w:r>
          </w:p>
        </w:tc>
        <w:tc>
          <w:tcPr>
            <w:tcW w:w="14524" w:type="dxa"/>
            <w:gridSpan w:val="7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BE07DA" w:rsidRDefault="00E66833" w:rsidP="00E66833">
      <w:pPr>
        <w:ind w:firstLine="720"/>
        <w:jc w:val="both"/>
        <w:rPr>
          <w:sz w:val="26"/>
          <w:szCs w:val="26"/>
        </w:rPr>
      </w:pPr>
      <w:r w:rsidRPr="00BE07DA">
        <w:rPr>
          <w:sz w:val="26"/>
          <w:szCs w:val="26"/>
        </w:rPr>
        <w:lastRenderedPageBreak/>
        <w:t>Раздел 4. Документы, предоставляемые заяви</w:t>
      </w:r>
      <w:r w:rsidR="00BE07DA">
        <w:rPr>
          <w:sz w:val="26"/>
          <w:szCs w:val="26"/>
        </w:rPr>
        <w:t>телем для получения «</w:t>
      </w:r>
      <w:proofErr w:type="spellStart"/>
      <w:r w:rsidR="00BE07DA">
        <w:rPr>
          <w:sz w:val="26"/>
          <w:szCs w:val="26"/>
        </w:rPr>
        <w:t>подуслуги</w:t>
      </w:r>
      <w:proofErr w:type="spellEnd"/>
      <w:r w:rsidR="00BE07DA">
        <w:rPr>
          <w:sz w:val="26"/>
          <w:szCs w:val="26"/>
        </w:rPr>
        <w:t>»</w:t>
      </w:r>
    </w:p>
    <w:p w:rsidR="00E66833" w:rsidRDefault="00E66833" w:rsidP="00E66833">
      <w:pPr>
        <w:jc w:val="both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7"/>
        <w:gridCol w:w="2917"/>
        <w:gridCol w:w="1914"/>
        <w:gridCol w:w="1911"/>
        <w:gridCol w:w="1912"/>
        <w:gridCol w:w="1887"/>
        <w:gridCol w:w="1825"/>
        <w:gridCol w:w="2339"/>
      </w:tblGrid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93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Категория документа</w:t>
            </w:r>
          </w:p>
        </w:tc>
        <w:tc>
          <w:tcPr>
            <w:tcW w:w="1880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2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13" w:type="dxa"/>
          </w:tcPr>
          <w:p w:rsidR="00E66833" w:rsidRPr="008E1477" w:rsidRDefault="00C50624" w:rsidP="00277C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Документ, предоставляемый</w:t>
            </w:r>
            <w:r w:rsidR="00E66833" w:rsidRPr="008E1477">
              <w:rPr>
                <w:color w:val="000000"/>
                <w:sz w:val="22"/>
                <w:szCs w:val="22"/>
              </w:rPr>
              <w:t xml:space="preserve"> по условию</w:t>
            </w:r>
          </w:p>
        </w:tc>
        <w:tc>
          <w:tcPr>
            <w:tcW w:w="18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833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3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E66833" w:rsidRPr="008E1477" w:rsidTr="00277C89">
        <w:tc>
          <w:tcPr>
            <w:tcW w:w="648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36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80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2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13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91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33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39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4704" w:type="dxa"/>
            <w:gridSpan w:val="7"/>
          </w:tcPr>
          <w:p w:rsidR="00E66833" w:rsidRPr="008E1477" w:rsidRDefault="00E66833" w:rsidP="008E3AF7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C50624" w:rsidRPr="000A074A">
              <w:rPr>
                <w:sz w:val="22"/>
                <w:szCs w:val="22"/>
              </w:rPr>
              <w:t xml:space="preserve"> </w:t>
            </w:r>
            <w:r w:rsidR="008E3AF7" w:rsidRPr="00387E75">
              <w:rPr>
                <w:bCs/>
                <w:sz w:val="22"/>
                <w:szCs w:val="22"/>
              </w:rPr>
              <w:t xml:space="preserve">Предоставление </w:t>
            </w:r>
            <w:r w:rsidR="008E3AF7" w:rsidRPr="00387E75">
              <w:rPr>
                <w:sz w:val="22"/>
                <w:szCs w:val="22"/>
              </w:rPr>
              <w:t>разрешения на отклонение от предельных параметров разрешенного строительства, реконструкции объектов капитального строительства, расположенных на территории Нефтеюганского района</w:t>
            </w: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36" w:type="dxa"/>
          </w:tcPr>
          <w:p w:rsidR="000F1769" w:rsidRDefault="000F1769" w:rsidP="008B6AF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заявление;</w:t>
            </w:r>
          </w:p>
          <w:p w:rsidR="00997FEE" w:rsidRDefault="00997FEE" w:rsidP="008B6AF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6AFF" w:rsidRDefault="008B6AFF" w:rsidP="008B6AF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6AFF">
              <w:rPr>
                <w:rFonts w:ascii="Times New Roman" w:hAnsi="Times New Roman" w:cs="Times New Roman"/>
                <w:sz w:val="22"/>
                <w:szCs w:val="22"/>
              </w:rPr>
              <w:t>документ, удостоверяющий личность заявителя, являющегося физическим лицом, либо личность представителя физического или юридического лица</w:t>
            </w:r>
            <w:r>
              <w:rPr>
                <w:sz w:val="22"/>
                <w:szCs w:val="22"/>
              </w:rPr>
              <w:t>;</w:t>
            </w:r>
            <w:r w:rsidRPr="008B6AFF"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B6AFF">
              <w:rPr>
                <w:rFonts w:ascii="Times New Roman" w:hAnsi="Times New Roman" w:cs="Times New Roman"/>
                <w:sz w:val="22"/>
                <w:szCs w:val="22"/>
              </w:rPr>
              <w:t>окумент, удостоверяющий права (полномочия) представителя физического или юридического лица, если с заявлением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ащается представитель заявителя;</w:t>
            </w:r>
          </w:p>
          <w:p w:rsidR="008B6AFF" w:rsidRDefault="008B6AFF" w:rsidP="008B6AF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6AFF">
              <w:rPr>
                <w:rFonts w:ascii="Times New Roman" w:hAnsi="Times New Roman" w:cs="Times New Roman"/>
                <w:sz w:val="22"/>
                <w:szCs w:val="22"/>
              </w:rPr>
              <w:t xml:space="preserve">схема планировочной организации земельного участка, выполненная </w:t>
            </w:r>
            <w:r w:rsidRPr="008B6AF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топографической съемке с нанесением границ участка, с обозначением места размещения объекта капитального строительства, подъездов и проходов к нему, объектов благоустройства, границ зон </w:t>
            </w:r>
            <w:r w:rsidRPr="008B6A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действия публичных сервитутов, объектов археологического наследия с пояснительной запиской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B6AFF" w:rsidRPr="008B6AFF" w:rsidRDefault="008B6AFF" w:rsidP="008B6AF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6AFF">
              <w:rPr>
                <w:rFonts w:ascii="Times New Roman" w:hAnsi="Times New Roman" w:cs="Times New Roman"/>
                <w:sz w:val="22"/>
                <w:szCs w:val="22"/>
              </w:rPr>
              <w:t>схема, отображающая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архитектурные решения;</w:t>
            </w:r>
          </w:p>
          <w:p w:rsidR="008B6AFF" w:rsidRDefault="008B6AFF" w:rsidP="008B6AF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B6AFF">
              <w:rPr>
                <w:rFonts w:ascii="Times New Roman" w:hAnsi="Times New Roman" w:cs="Times New Roman"/>
                <w:sz w:val="22"/>
                <w:szCs w:val="22"/>
              </w:rPr>
              <w:t>ехнико-экономические показатели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172BC" w:rsidRDefault="007172BC" w:rsidP="008B6AF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6AFF" w:rsidRDefault="008B6AFF" w:rsidP="008B6AF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B6AFF">
              <w:rPr>
                <w:rFonts w:ascii="Times New Roman" w:hAnsi="Times New Roman" w:cs="Times New Roman"/>
                <w:sz w:val="22"/>
                <w:szCs w:val="22"/>
              </w:rPr>
              <w:t xml:space="preserve">огласие всех </w:t>
            </w:r>
            <w:proofErr w:type="spellStart"/>
            <w:proofErr w:type="gramStart"/>
            <w:r w:rsidRPr="008B6AFF">
              <w:rPr>
                <w:rFonts w:ascii="Times New Roman" w:hAnsi="Times New Roman" w:cs="Times New Roman"/>
                <w:sz w:val="22"/>
                <w:szCs w:val="22"/>
              </w:rPr>
              <w:t>правооблада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B6AFF">
              <w:rPr>
                <w:rFonts w:ascii="Times New Roman" w:hAnsi="Times New Roman" w:cs="Times New Roman"/>
                <w:sz w:val="22"/>
                <w:szCs w:val="22"/>
              </w:rPr>
              <w:t>телей</w:t>
            </w:r>
            <w:proofErr w:type="spellEnd"/>
            <w:proofErr w:type="gramEnd"/>
            <w:r w:rsidRPr="008B6AFF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капитального строительства в случае реконструкции такого объекта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C50624" w:rsidRPr="00C50624" w:rsidRDefault="008B6AFF" w:rsidP="008B6AFF">
            <w:pPr>
              <w:pStyle w:val="ConsPlusNormal"/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B6AFF">
              <w:rPr>
                <w:rFonts w:ascii="Times New Roman" w:hAnsi="Times New Roman" w:cs="Times New Roman"/>
                <w:sz w:val="22"/>
                <w:szCs w:val="22"/>
              </w:rPr>
              <w:t>оэтажные планы зданий и сооружений с приведением экспликации помещений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80" w:type="dxa"/>
          </w:tcPr>
          <w:p w:rsidR="000F1769" w:rsidRDefault="000F1769" w:rsidP="000F1769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заявление;</w:t>
            </w:r>
          </w:p>
          <w:p w:rsidR="00997FEE" w:rsidRDefault="00997FEE" w:rsidP="00277C89">
            <w:pPr>
              <w:jc w:val="both"/>
              <w:rPr>
                <w:sz w:val="22"/>
                <w:szCs w:val="22"/>
              </w:rPr>
            </w:pPr>
          </w:p>
          <w:p w:rsidR="00E66833" w:rsidRDefault="00C50624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паспорт;</w:t>
            </w:r>
          </w:p>
          <w:p w:rsidR="00C50624" w:rsidRDefault="00C50624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C50624" w:rsidRDefault="008B6AFF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доверенность;</w:t>
            </w: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F603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B6AFF">
              <w:rPr>
                <w:sz w:val="22"/>
                <w:szCs w:val="22"/>
              </w:rPr>
              <w:t>хема</w:t>
            </w:r>
            <w:r w:rsidR="00F603E9" w:rsidRPr="008B6AFF">
              <w:rPr>
                <w:sz w:val="22"/>
                <w:szCs w:val="22"/>
              </w:rPr>
              <w:t xml:space="preserve"> с пояснительной запиской</w:t>
            </w:r>
            <w:r>
              <w:rPr>
                <w:sz w:val="22"/>
                <w:szCs w:val="22"/>
              </w:rPr>
              <w:t>;</w:t>
            </w: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B6AFF">
              <w:rPr>
                <w:sz w:val="22"/>
                <w:szCs w:val="22"/>
              </w:rPr>
              <w:t>хема</w:t>
            </w:r>
            <w:r>
              <w:rPr>
                <w:sz w:val="22"/>
                <w:szCs w:val="22"/>
              </w:rPr>
              <w:t>;</w:t>
            </w: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7172BC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B6AFF">
              <w:rPr>
                <w:rFonts w:ascii="Times New Roman" w:hAnsi="Times New Roman" w:cs="Times New Roman"/>
                <w:sz w:val="22"/>
                <w:szCs w:val="22"/>
              </w:rPr>
              <w:t>ехнико-экономические показатели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B6AFF">
              <w:rPr>
                <w:sz w:val="22"/>
                <w:szCs w:val="22"/>
              </w:rPr>
              <w:t>огласие правообладателей</w:t>
            </w: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Pr="008E1477" w:rsidRDefault="007172B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8B6AFF">
              <w:rPr>
                <w:sz w:val="22"/>
                <w:szCs w:val="22"/>
              </w:rPr>
              <w:t>оэтажные планы</w:t>
            </w:r>
            <w:r w:rsidR="00F603E9">
              <w:rPr>
                <w:sz w:val="22"/>
                <w:szCs w:val="22"/>
              </w:rPr>
              <w:t>.</w:t>
            </w:r>
          </w:p>
        </w:tc>
        <w:tc>
          <w:tcPr>
            <w:tcW w:w="1912" w:type="dxa"/>
          </w:tcPr>
          <w:p w:rsidR="000F1769" w:rsidRDefault="000F1769" w:rsidP="00C506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оригинал в 1 экземпляре,</w:t>
            </w:r>
          </w:p>
          <w:p w:rsidR="00E66833" w:rsidRPr="008E1477" w:rsidRDefault="00C50624" w:rsidP="00C506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в 1 экземпляре</w:t>
            </w:r>
            <w:r w:rsidR="00AB68C5">
              <w:rPr>
                <w:sz w:val="22"/>
                <w:szCs w:val="22"/>
              </w:rPr>
              <w:t>, установление личности заявителя, сверка копии с оригиналом и возврат заявителю подлинника.</w:t>
            </w:r>
          </w:p>
        </w:tc>
        <w:tc>
          <w:tcPr>
            <w:tcW w:w="1913" w:type="dxa"/>
          </w:tcPr>
          <w:p w:rsidR="00E66833" w:rsidRPr="008E1477" w:rsidRDefault="0022013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91" w:type="dxa"/>
          </w:tcPr>
          <w:p w:rsidR="00E66833" w:rsidRPr="008E1477" w:rsidRDefault="0022013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  <w:tc>
          <w:tcPr>
            <w:tcW w:w="1833" w:type="dxa"/>
          </w:tcPr>
          <w:p w:rsidR="00E66833" w:rsidRPr="008E1477" w:rsidRDefault="000A1B9B" w:rsidP="00277C89">
            <w:pPr>
              <w:jc w:val="both"/>
              <w:rPr>
                <w:sz w:val="22"/>
                <w:szCs w:val="22"/>
              </w:rPr>
            </w:pPr>
            <w:r w:rsidRPr="000A1B9B">
              <w:rPr>
                <w:sz w:val="22"/>
                <w:szCs w:val="22"/>
              </w:rPr>
              <w:t>Приложе</w:t>
            </w:r>
            <w:r>
              <w:rPr>
                <w:sz w:val="22"/>
                <w:szCs w:val="22"/>
              </w:rPr>
              <w:t>ние №1</w:t>
            </w:r>
          </w:p>
        </w:tc>
        <w:tc>
          <w:tcPr>
            <w:tcW w:w="2339" w:type="dxa"/>
          </w:tcPr>
          <w:p w:rsidR="00E66833" w:rsidRPr="008E1477" w:rsidRDefault="000A1B9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№2</w:t>
            </w: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704" w:type="dxa"/>
            <w:gridSpan w:val="7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36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8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2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3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Default="00E66833" w:rsidP="00E66833">
      <w:pPr>
        <w:ind w:firstLine="720"/>
        <w:jc w:val="both"/>
        <w:rPr>
          <w:sz w:val="28"/>
          <w:szCs w:val="28"/>
        </w:rPr>
      </w:pPr>
      <w:r w:rsidRPr="00575211">
        <w:rPr>
          <w:sz w:val="26"/>
          <w:szCs w:val="26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739"/>
        <w:gridCol w:w="2016"/>
        <w:gridCol w:w="1738"/>
        <w:gridCol w:w="1705"/>
        <w:gridCol w:w="1702"/>
        <w:gridCol w:w="1238"/>
        <w:gridCol w:w="1738"/>
        <w:gridCol w:w="1738"/>
        <w:gridCol w:w="1738"/>
      </w:tblGrid>
      <w:tr w:rsidR="00A2500A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Наименование органа (организации), направляющего (ей) 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межведоственный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 xml:space="preserve"> запрос</w:t>
            </w: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органа (организации), в адрес которого (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ой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) направляется межведомственный запрос</w:t>
            </w: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A2500A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9</w:t>
            </w:r>
          </w:p>
        </w:tc>
      </w:tr>
      <w:tr w:rsidR="00E66833" w:rsidRPr="008E1477" w:rsidTr="00277C89">
        <w:trPr>
          <w:jc w:val="center"/>
        </w:trPr>
        <w:tc>
          <w:tcPr>
            <w:tcW w:w="15352" w:type="dxa"/>
            <w:gridSpan w:val="9"/>
          </w:tcPr>
          <w:p w:rsidR="00E66833" w:rsidRPr="008E1477" w:rsidRDefault="00E66833" w:rsidP="00B84C3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B66E70" w:rsidRPr="000A074A">
              <w:rPr>
                <w:sz w:val="22"/>
                <w:szCs w:val="22"/>
              </w:rPr>
              <w:t xml:space="preserve"> </w:t>
            </w:r>
            <w:r w:rsidR="00B84C39" w:rsidRPr="00387E75">
              <w:rPr>
                <w:bCs/>
                <w:sz w:val="22"/>
                <w:szCs w:val="22"/>
              </w:rPr>
              <w:t xml:space="preserve">Предоставление </w:t>
            </w:r>
            <w:r w:rsidR="00B84C39" w:rsidRPr="00387E75">
              <w:rPr>
                <w:sz w:val="22"/>
                <w:szCs w:val="22"/>
              </w:rPr>
              <w:t>разрешения на отклонение от предельных параметров разрешенного строительства, реконструкции объектов капитального строительства, расположенных на территории Нефтеюганского района</w:t>
            </w:r>
          </w:p>
        </w:tc>
      </w:tr>
      <w:tr w:rsidR="00A2500A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E66833" w:rsidRDefault="009E1CFC" w:rsidP="00EF38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B84C39" w:rsidRPr="00B84C39">
              <w:rPr>
                <w:sz w:val="22"/>
                <w:szCs w:val="22"/>
              </w:rPr>
              <w:t>видетельство</w:t>
            </w:r>
            <w:r w:rsidR="00B84C39" w:rsidRPr="00B84C39">
              <w:rPr>
                <w:rFonts w:eastAsiaTheme="minorHAnsi"/>
                <w:sz w:val="22"/>
                <w:szCs w:val="22"/>
              </w:rPr>
              <w:t xml:space="preserve"> о государственной регистрации юридического лица (для юридических лиц) или </w:t>
            </w:r>
            <w:r w:rsidR="00B84C39" w:rsidRPr="00B84C39"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EF38BD">
              <w:rPr>
                <w:sz w:val="22"/>
                <w:szCs w:val="22"/>
              </w:rPr>
              <w:t>;</w:t>
            </w:r>
          </w:p>
          <w:p w:rsidR="00B84C39" w:rsidRPr="00B84C39" w:rsidRDefault="00B84C39" w:rsidP="00EF38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84C39">
              <w:rPr>
                <w:sz w:val="22"/>
                <w:szCs w:val="22"/>
              </w:rPr>
              <w:t>видетельство</w:t>
            </w:r>
            <w:r w:rsidRPr="00B84C39">
              <w:rPr>
                <w:rFonts w:eastAsiaTheme="minorHAnsi"/>
                <w:sz w:val="22"/>
                <w:szCs w:val="22"/>
              </w:rPr>
              <w:t xml:space="preserve"> о государственной регистрации </w:t>
            </w:r>
            <w:r w:rsidRPr="00B84C39">
              <w:rPr>
                <w:sz w:val="22"/>
                <w:szCs w:val="22"/>
              </w:rPr>
              <w:t xml:space="preserve">физического лица в качестве индивидуального предпринимателя (для </w:t>
            </w:r>
            <w:proofErr w:type="spellStart"/>
            <w:r w:rsidRPr="00B84C39">
              <w:rPr>
                <w:sz w:val="22"/>
                <w:szCs w:val="22"/>
              </w:rPr>
              <w:t>индивидуаль</w:t>
            </w:r>
            <w:r>
              <w:rPr>
                <w:sz w:val="22"/>
                <w:szCs w:val="22"/>
              </w:rPr>
              <w:t>-</w:t>
            </w:r>
            <w:r w:rsidRPr="00B84C39">
              <w:rPr>
                <w:sz w:val="22"/>
                <w:szCs w:val="22"/>
              </w:rPr>
              <w:t>ных</w:t>
            </w:r>
            <w:proofErr w:type="spellEnd"/>
            <w:r w:rsidRPr="00B84C39">
              <w:rPr>
                <w:sz w:val="22"/>
                <w:szCs w:val="22"/>
              </w:rPr>
              <w:t xml:space="preserve"> </w:t>
            </w:r>
            <w:proofErr w:type="spellStart"/>
            <w:r w:rsidRPr="00B84C39">
              <w:rPr>
                <w:sz w:val="22"/>
                <w:szCs w:val="22"/>
              </w:rPr>
              <w:t>предпри</w:t>
            </w:r>
            <w:r>
              <w:rPr>
                <w:sz w:val="22"/>
                <w:szCs w:val="22"/>
              </w:rPr>
              <w:t>-</w:t>
            </w:r>
            <w:r w:rsidRPr="00B84C39">
              <w:rPr>
                <w:sz w:val="22"/>
                <w:szCs w:val="22"/>
              </w:rPr>
              <w:t>нимателей</w:t>
            </w:r>
            <w:proofErr w:type="spellEnd"/>
            <w:r w:rsidRPr="00B84C39">
              <w:rPr>
                <w:sz w:val="22"/>
                <w:szCs w:val="22"/>
              </w:rPr>
              <w:t>)</w:t>
            </w:r>
            <w:r w:rsidRPr="00B84C39">
              <w:rPr>
                <w:rFonts w:eastAsiaTheme="minorHAnsi"/>
                <w:sz w:val="22"/>
                <w:szCs w:val="22"/>
              </w:rPr>
              <w:t xml:space="preserve"> или </w:t>
            </w:r>
            <w:r w:rsidRPr="00B84C39">
              <w:rPr>
                <w:sz w:val="22"/>
                <w:szCs w:val="22"/>
              </w:rPr>
              <w:t xml:space="preserve">выписка из Единого </w:t>
            </w:r>
            <w:r w:rsidRPr="00B84C39">
              <w:rPr>
                <w:sz w:val="22"/>
                <w:szCs w:val="22"/>
              </w:rPr>
              <w:lastRenderedPageBreak/>
              <w:t xml:space="preserve">государственного реестра </w:t>
            </w:r>
            <w:proofErr w:type="gramStart"/>
            <w:r w:rsidRPr="00B84C39">
              <w:rPr>
                <w:sz w:val="22"/>
                <w:szCs w:val="22"/>
              </w:rPr>
              <w:t>индивидуальных</w:t>
            </w:r>
            <w:proofErr w:type="gramEnd"/>
            <w:r w:rsidRPr="00B84C39">
              <w:rPr>
                <w:sz w:val="22"/>
                <w:szCs w:val="22"/>
              </w:rPr>
              <w:t xml:space="preserve"> </w:t>
            </w:r>
            <w:proofErr w:type="spellStart"/>
            <w:r w:rsidRPr="00B84C39">
              <w:rPr>
                <w:sz w:val="22"/>
                <w:szCs w:val="22"/>
              </w:rPr>
              <w:t>предпринимате</w:t>
            </w:r>
            <w:proofErr w:type="spellEnd"/>
            <w:r w:rsidR="00102277">
              <w:rPr>
                <w:sz w:val="22"/>
                <w:szCs w:val="22"/>
              </w:rPr>
              <w:t>-</w:t>
            </w:r>
            <w:r w:rsidRPr="00B84C39">
              <w:rPr>
                <w:sz w:val="22"/>
                <w:szCs w:val="22"/>
              </w:rPr>
              <w:t>лей</w:t>
            </w:r>
            <w:r w:rsidR="0032044F">
              <w:rPr>
                <w:sz w:val="22"/>
                <w:szCs w:val="22"/>
              </w:rPr>
              <w:t>;</w:t>
            </w:r>
            <w:r w:rsidRPr="00B84C39">
              <w:rPr>
                <w:sz w:val="22"/>
                <w:szCs w:val="22"/>
              </w:rPr>
              <w:t xml:space="preserve"> </w:t>
            </w:r>
          </w:p>
          <w:p w:rsidR="00A2500A" w:rsidRDefault="00A2500A" w:rsidP="00EF38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2500A">
              <w:rPr>
                <w:sz w:val="22"/>
                <w:szCs w:val="22"/>
              </w:rPr>
              <w:t xml:space="preserve">равоустанавливающие документы на земельный участок, здание, строение, сооружение или выписка из Единого государственного реестра прав </w:t>
            </w:r>
            <w:r w:rsidRPr="00A2500A">
              <w:rPr>
                <w:sz w:val="22"/>
                <w:szCs w:val="22"/>
              </w:rPr>
              <w:br/>
              <w:t>на недвижимое имущество и сделок с ним</w:t>
            </w:r>
            <w:r>
              <w:rPr>
                <w:sz w:val="22"/>
                <w:szCs w:val="22"/>
              </w:rPr>
              <w:t>;</w:t>
            </w:r>
            <w:r w:rsidRPr="00A2500A">
              <w:rPr>
                <w:sz w:val="22"/>
                <w:szCs w:val="22"/>
              </w:rPr>
              <w:t xml:space="preserve"> </w:t>
            </w:r>
          </w:p>
          <w:p w:rsidR="00EF38BD" w:rsidRDefault="00EF38BD" w:rsidP="00EF38BD">
            <w:pPr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t>выписка из государственного кадастра не</w:t>
            </w:r>
            <w:r w:rsidR="00821ECE">
              <w:rPr>
                <w:sz w:val="22"/>
                <w:szCs w:val="22"/>
              </w:rPr>
              <w:t>движимости</w:t>
            </w:r>
            <w:r w:rsidR="00A2500A">
              <w:rPr>
                <w:sz w:val="22"/>
                <w:szCs w:val="22"/>
              </w:rPr>
              <w:t>.</w:t>
            </w:r>
          </w:p>
          <w:p w:rsidR="00821ECE" w:rsidRDefault="00821ECE" w:rsidP="00EF38BD">
            <w:pPr>
              <w:rPr>
                <w:sz w:val="22"/>
                <w:szCs w:val="22"/>
              </w:rPr>
            </w:pPr>
          </w:p>
          <w:p w:rsidR="00821ECE" w:rsidRDefault="00821ECE" w:rsidP="00EF38BD">
            <w:pPr>
              <w:rPr>
                <w:sz w:val="22"/>
                <w:szCs w:val="22"/>
              </w:rPr>
            </w:pPr>
          </w:p>
          <w:p w:rsidR="00821ECE" w:rsidRDefault="00821ECE" w:rsidP="00EF38BD">
            <w:pPr>
              <w:rPr>
                <w:sz w:val="22"/>
                <w:szCs w:val="22"/>
              </w:rPr>
            </w:pPr>
          </w:p>
          <w:p w:rsidR="00EF38BD" w:rsidRPr="00EF38BD" w:rsidRDefault="00EF38BD" w:rsidP="0064123F">
            <w:pPr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9D318A" w:rsidRDefault="009E1CFC" w:rsidP="009D3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</w:t>
            </w:r>
            <w:r w:rsidR="00B84C39">
              <w:rPr>
                <w:sz w:val="22"/>
                <w:szCs w:val="22"/>
              </w:rPr>
              <w:t xml:space="preserve">нформация о </w:t>
            </w:r>
            <w:proofErr w:type="spellStart"/>
            <w:r w:rsidR="00B84C39" w:rsidRPr="00B84C39">
              <w:rPr>
                <w:rFonts w:eastAsiaTheme="minorHAnsi"/>
                <w:sz w:val="22"/>
                <w:szCs w:val="22"/>
              </w:rPr>
              <w:t>государствен</w:t>
            </w:r>
            <w:proofErr w:type="spellEnd"/>
            <w:r w:rsidR="00B84C39">
              <w:rPr>
                <w:rFonts w:eastAsiaTheme="minorHAnsi"/>
                <w:sz w:val="22"/>
                <w:szCs w:val="22"/>
              </w:rPr>
              <w:t>-</w:t>
            </w:r>
            <w:r w:rsidR="00B84C39" w:rsidRPr="00B84C39">
              <w:rPr>
                <w:rFonts w:eastAsiaTheme="minorHAnsi"/>
                <w:sz w:val="22"/>
                <w:szCs w:val="22"/>
              </w:rPr>
              <w:t>ной регистрации юридического лица</w:t>
            </w:r>
            <w:r w:rsidR="009D318A">
              <w:rPr>
                <w:sz w:val="22"/>
                <w:szCs w:val="22"/>
              </w:rPr>
              <w:t>;</w:t>
            </w:r>
          </w:p>
          <w:p w:rsidR="00D671AE" w:rsidRDefault="00D671AE" w:rsidP="00821ECE">
            <w:pPr>
              <w:rPr>
                <w:sz w:val="22"/>
                <w:szCs w:val="22"/>
              </w:rPr>
            </w:pPr>
          </w:p>
          <w:p w:rsidR="00D671AE" w:rsidRDefault="00D671AE" w:rsidP="00821ECE">
            <w:pPr>
              <w:rPr>
                <w:sz w:val="22"/>
                <w:szCs w:val="22"/>
              </w:rPr>
            </w:pPr>
          </w:p>
          <w:p w:rsidR="00D671AE" w:rsidRDefault="00D671AE" w:rsidP="00821ECE">
            <w:pPr>
              <w:rPr>
                <w:sz w:val="22"/>
                <w:szCs w:val="22"/>
              </w:rPr>
            </w:pPr>
          </w:p>
          <w:p w:rsidR="00B84C39" w:rsidRDefault="00B84C39" w:rsidP="00821ECE">
            <w:pPr>
              <w:rPr>
                <w:sz w:val="22"/>
                <w:szCs w:val="22"/>
              </w:rPr>
            </w:pPr>
          </w:p>
          <w:p w:rsidR="00B84C39" w:rsidRDefault="00B84C39" w:rsidP="00821ECE">
            <w:pPr>
              <w:rPr>
                <w:sz w:val="22"/>
                <w:szCs w:val="22"/>
              </w:rPr>
            </w:pPr>
          </w:p>
          <w:p w:rsidR="00B84C39" w:rsidRDefault="00D869ED" w:rsidP="00821E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B84C39">
              <w:rPr>
                <w:sz w:val="22"/>
                <w:szCs w:val="22"/>
              </w:rPr>
              <w:t xml:space="preserve">нформация о </w:t>
            </w:r>
            <w:proofErr w:type="spellStart"/>
            <w:proofErr w:type="gramStart"/>
            <w:r w:rsidR="00B84C39" w:rsidRPr="00B84C39">
              <w:rPr>
                <w:rFonts w:eastAsiaTheme="minorHAnsi"/>
                <w:sz w:val="22"/>
                <w:szCs w:val="22"/>
              </w:rPr>
              <w:t>государствен</w:t>
            </w:r>
            <w:proofErr w:type="spellEnd"/>
            <w:r w:rsidR="00B84C39">
              <w:rPr>
                <w:rFonts w:eastAsiaTheme="minorHAnsi"/>
                <w:sz w:val="22"/>
                <w:szCs w:val="22"/>
              </w:rPr>
              <w:t>-</w:t>
            </w:r>
            <w:r w:rsidR="00B84C39" w:rsidRPr="00B84C39">
              <w:rPr>
                <w:rFonts w:eastAsiaTheme="minorHAnsi"/>
                <w:sz w:val="22"/>
                <w:szCs w:val="22"/>
              </w:rPr>
              <w:t>ной</w:t>
            </w:r>
            <w:proofErr w:type="gramEnd"/>
            <w:r w:rsidR="00B84C39" w:rsidRPr="00B84C39">
              <w:rPr>
                <w:rFonts w:eastAsiaTheme="minorHAnsi"/>
                <w:sz w:val="22"/>
                <w:szCs w:val="22"/>
              </w:rPr>
              <w:t xml:space="preserve"> регистрации</w:t>
            </w:r>
            <w:r w:rsidR="00BB1D9D" w:rsidRPr="00B84C39">
              <w:rPr>
                <w:sz w:val="22"/>
                <w:szCs w:val="22"/>
              </w:rPr>
              <w:t xml:space="preserve"> </w:t>
            </w:r>
            <w:proofErr w:type="spellStart"/>
            <w:r w:rsidR="00BB1D9D" w:rsidRPr="00B84C39">
              <w:rPr>
                <w:sz w:val="22"/>
                <w:szCs w:val="22"/>
              </w:rPr>
              <w:t>индивидуаль</w:t>
            </w:r>
            <w:r w:rsidR="00BB1D9D">
              <w:rPr>
                <w:sz w:val="22"/>
                <w:szCs w:val="22"/>
              </w:rPr>
              <w:t>-</w:t>
            </w:r>
            <w:r w:rsidR="00BB1D9D" w:rsidRPr="00B84C39">
              <w:rPr>
                <w:sz w:val="22"/>
                <w:szCs w:val="22"/>
              </w:rPr>
              <w:t>ного</w:t>
            </w:r>
            <w:proofErr w:type="spellEnd"/>
            <w:r w:rsidR="00BB1D9D" w:rsidRPr="00B84C39">
              <w:rPr>
                <w:sz w:val="22"/>
                <w:szCs w:val="22"/>
              </w:rPr>
              <w:t xml:space="preserve"> </w:t>
            </w:r>
            <w:proofErr w:type="spellStart"/>
            <w:r w:rsidR="00BB1D9D" w:rsidRPr="00B84C39">
              <w:rPr>
                <w:sz w:val="22"/>
                <w:szCs w:val="22"/>
              </w:rPr>
              <w:t>предпри</w:t>
            </w:r>
            <w:r w:rsidR="00BB1D9D">
              <w:rPr>
                <w:sz w:val="22"/>
                <w:szCs w:val="22"/>
              </w:rPr>
              <w:t>-</w:t>
            </w:r>
            <w:r w:rsidR="00BB1D9D" w:rsidRPr="00B84C39">
              <w:rPr>
                <w:sz w:val="22"/>
                <w:szCs w:val="22"/>
              </w:rPr>
              <w:t>нимателя</w:t>
            </w:r>
            <w:proofErr w:type="spellEnd"/>
          </w:p>
          <w:p w:rsidR="00B84C39" w:rsidRDefault="00B84C39" w:rsidP="00821ECE">
            <w:pPr>
              <w:rPr>
                <w:sz w:val="22"/>
                <w:szCs w:val="22"/>
              </w:rPr>
            </w:pPr>
          </w:p>
          <w:p w:rsidR="00B84C39" w:rsidRDefault="00B84C39" w:rsidP="00821ECE">
            <w:pPr>
              <w:rPr>
                <w:sz w:val="22"/>
                <w:szCs w:val="22"/>
              </w:rPr>
            </w:pPr>
          </w:p>
          <w:p w:rsidR="0032044F" w:rsidRDefault="0032044F" w:rsidP="00821ECE">
            <w:pPr>
              <w:rPr>
                <w:sz w:val="22"/>
                <w:szCs w:val="22"/>
              </w:rPr>
            </w:pPr>
          </w:p>
          <w:p w:rsidR="0032044F" w:rsidRDefault="0032044F" w:rsidP="00821ECE">
            <w:pPr>
              <w:rPr>
                <w:sz w:val="22"/>
                <w:szCs w:val="22"/>
              </w:rPr>
            </w:pPr>
          </w:p>
          <w:p w:rsidR="0032044F" w:rsidRDefault="0032044F" w:rsidP="00821ECE">
            <w:pPr>
              <w:rPr>
                <w:sz w:val="22"/>
                <w:szCs w:val="22"/>
              </w:rPr>
            </w:pPr>
          </w:p>
          <w:p w:rsidR="0032044F" w:rsidRDefault="0032044F" w:rsidP="00821ECE">
            <w:pPr>
              <w:rPr>
                <w:sz w:val="22"/>
                <w:szCs w:val="22"/>
              </w:rPr>
            </w:pPr>
          </w:p>
          <w:p w:rsidR="0032044F" w:rsidRDefault="0032044F" w:rsidP="00821ECE">
            <w:pPr>
              <w:rPr>
                <w:sz w:val="22"/>
                <w:szCs w:val="22"/>
              </w:rPr>
            </w:pPr>
          </w:p>
          <w:p w:rsidR="00106C3D" w:rsidRDefault="00106C3D" w:rsidP="00A2500A">
            <w:pPr>
              <w:rPr>
                <w:sz w:val="22"/>
                <w:szCs w:val="22"/>
              </w:rPr>
            </w:pPr>
          </w:p>
          <w:p w:rsidR="00106C3D" w:rsidRDefault="00106C3D" w:rsidP="00A2500A">
            <w:pPr>
              <w:rPr>
                <w:sz w:val="22"/>
                <w:szCs w:val="22"/>
              </w:rPr>
            </w:pPr>
          </w:p>
          <w:p w:rsidR="00106C3D" w:rsidRDefault="00106C3D" w:rsidP="00A2500A">
            <w:pPr>
              <w:rPr>
                <w:sz w:val="22"/>
                <w:szCs w:val="22"/>
              </w:rPr>
            </w:pPr>
          </w:p>
          <w:p w:rsidR="00821ECE" w:rsidRDefault="00A2500A" w:rsidP="00A25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информация </w:t>
            </w:r>
            <w:r w:rsidR="00821ECE" w:rsidRPr="00EF38BD">
              <w:rPr>
                <w:sz w:val="22"/>
                <w:szCs w:val="22"/>
              </w:rPr>
              <w:t>о правах на земельный участок или объект</w:t>
            </w:r>
            <w:r>
              <w:rPr>
                <w:sz w:val="22"/>
                <w:szCs w:val="22"/>
              </w:rPr>
              <w:t>ы</w:t>
            </w:r>
            <w:r w:rsidR="00821ECE" w:rsidRPr="00EF38BD">
              <w:rPr>
                <w:sz w:val="22"/>
                <w:szCs w:val="22"/>
              </w:rPr>
              <w:t xml:space="preserve"> капитального строительства</w:t>
            </w:r>
            <w:r>
              <w:rPr>
                <w:sz w:val="22"/>
                <w:szCs w:val="22"/>
              </w:rPr>
              <w:t>,</w:t>
            </w:r>
            <w:r w:rsidRPr="00A2500A">
              <w:rPr>
                <w:sz w:val="22"/>
                <w:szCs w:val="22"/>
                <w:highlight w:val="yellow"/>
              </w:rPr>
              <w:t xml:space="preserve"> </w:t>
            </w:r>
            <w:r w:rsidRPr="00A2500A">
              <w:rPr>
                <w:sz w:val="22"/>
                <w:szCs w:val="22"/>
              </w:rPr>
              <w:t>находящиеся на земельном участке</w:t>
            </w:r>
            <w:r w:rsidR="00821ECE" w:rsidRPr="00A2500A">
              <w:rPr>
                <w:sz w:val="22"/>
                <w:szCs w:val="22"/>
              </w:rPr>
              <w:t>;</w:t>
            </w:r>
          </w:p>
          <w:p w:rsidR="00821ECE" w:rsidRDefault="00821ECE" w:rsidP="00821ECE">
            <w:pPr>
              <w:rPr>
                <w:sz w:val="22"/>
                <w:szCs w:val="22"/>
              </w:rPr>
            </w:pPr>
          </w:p>
          <w:p w:rsidR="00A2500A" w:rsidRDefault="00A2500A" w:rsidP="00821ECE">
            <w:pPr>
              <w:rPr>
                <w:sz w:val="22"/>
                <w:szCs w:val="22"/>
              </w:rPr>
            </w:pPr>
          </w:p>
          <w:p w:rsidR="00A2500A" w:rsidRDefault="00A2500A" w:rsidP="00821ECE">
            <w:pPr>
              <w:rPr>
                <w:sz w:val="22"/>
                <w:szCs w:val="22"/>
              </w:rPr>
            </w:pPr>
          </w:p>
          <w:p w:rsidR="00E66833" w:rsidRPr="008E1477" w:rsidRDefault="00821ECE" w:rsidP="00A2500A">
            <w:pPr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t>листы КВ.</w:t>
            </w:r>
            <w:r w:rsidR="00041D0A">
              <w:rPr>
                <w:sz w:val="22"/>
                <w:szCs w:val="22"/>
              </w:rPr>
              <w:t>1, КВ.2, КВ.3, КВ.4, КВ.5, КВ.6</w:t>
            </w:r>
            <w:r w:rsidRPr="00EF38BD">
              <w:rPr>
                <w:sz w:val="22"/>
                <w:szCs w:val="22"/>
              </w:rPr>
              <w:t xml:space="preserve"> или кадастровый паспорт земельного участка</w:t>
            </w:r>
            <w:r w:rsidR="00A2500A">
              <w:rPr>
                <w:sz w:val="22"/>
                <w:szCs w:val="22"/>
              </w:rPr>
              <w:t>.</w:t>
            </w:r>
          </w:p>
        </w:tc>
        <w:tc>
          <w:tcPr>
            <w:tcW w:w="1663" w:type="dxa"/>
          </w:tcPr>
          <w:p w:rsidR="00E66833" w:rsidRPr="008E1477" w:rsidRDefault="00232D69" w:rsidP="00232D69">
            <w:pPr>
              <w:rPr>
                <w:sz w:val="22"/>
                <w:szCs w:val="22"/>
              </w:rPr>
            </w:pPr>
            <w:r w:rsidRPr="004C2667">
              <w:rPr>
                <w:rFonts w:eastAsia="Calibri"/>
                <w:sz w:val="22"/>
                <w:szCs w:val="22"/>
                <w:lang w:eastAsia="en-US"/>
              </w:rPr>
              <w:lastRenderedPageBreak/>
              <w:t>Департамент</w:t>
            </w:r>
            <w:r w:rsidRPr="004C2667">
              <w:rPr>
                <w:sz w:val="22"/>
                <w:szCs w:val="22"/>
                <w:lang w:eastAsia="en-US"/>
              </w:rPr>
              <w:t xml:space="preserve"> градостроительства и </w:t>
            </w:r>
            <w:proofErr w:type="gramStart"/>
            <w:r w:rsidRPr="004C2667">
              <w:rPr>
                <w:sz w:val="22"/>
                <w:szCs w:val="22"/>
                <w:lang w:eastAsia="en-US"/>
              </w:rPr>
              <w:t>земле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4C2667">
              <w:rPr>
                <w:sz w:val="22"/>
                <w:szCs w:val="22"/>
                <w:lang w:eastAsia="en-US"/>
              </w:rPr>
              <w:t>пользования</w:t>
            </w:r>
            <w:proofErr w:type="gramEnd"/>
            <w:r w:rsidRPr="004C2667">
              <w:rPr>
                <w:sz w:val="22"/>
                <w:szCs w:val="22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Нефтеюганско</w:t>
            </w:r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го</w:t>
            </w:r>
            <w:proofErr w:type="spellEnd"/>
            <w:r w:rsidRPr="004C2667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80" w:type="dxa"/>
          </w:tcPr>
          <w:p w:rsidR="00E66833" w:rsidRDefault="00232D69" w:rsidP="00232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32D69">
              <w:rPr>
                <w:sz w:val="22"/>
                <w:szCs w:val="22"/>
              </w:rPr>
              <w:t xml:space="preserve">ежрайонная инспекция Федеральной налоговой службы России № 7 по Ханты-Мансийскому автономному округу </w:t>
            </w:r>
            <w:r>
              <w:rPr>
                <w:sz w:val="22"/>
                <w:szCs w:val="22"/>
              </w:rPr>
              <w:t>–</w:t>
            </w:r>
            <w:r w:rsidRPr="00232D69">
              <w:rPr>
                <w:sz w:val="22"/>
                <w:szCs w:val="22"/>
              </w:rPr>
              <w:t xml:space="preserve"> Югре</w:t>
            </w:r>
            <w:r>
              <w:rPr>
                <w:sz w:val="22"/>
                <w:szCs w:val="22"/>
              </w:rPr>
              <w:t>;</w:t>
            </w: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232D69" w:rsidRDefault="00A31862" w:rsidP="00A31862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A31862">
              <w:rPr>
                <w:sz w:val="22"/>
                <w:szCs w:val="22"/>
              </w:rPr>
              <w:t>Нефтеюганс</w:t>
            </w:r>
            <w:proofErr w:type="spellEnd"/>
            <w:r w:rsidR="00106C3D">
              <w:rPr>
                <w:sz w:val="22"/>
                <w:szCs w:val="22"/>
              </w:rPr>
              <w:t>-</w:t>
            </w:r>
            <w:r w:rsidRPr="00A31862">
              <w:rPr>
                <w:sz w:val="22"/>
                <w:szCs w:val="22"/>
              </w:rPr>
              <w:t>кий отдел</w:t>
            </w:r>
            <w:r w:rsidRPr="00A31862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Управления</w:t>
            </w:r>
            <w:r w:rsidRPr="00A31862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31862">
              <w:rPr>
                <w:rFonts w:eastAsia="Calibri"/>
                <w:sz w:val="22"/>
                <w:szCs w:val="22"/>
              </w:rPr>
              <w:t>Росреестра</w:t>
            </w:r>
            <w:proofErr w:type="spellEnd"/>
            <w:r>
              <w:rPr>
                <w:rFonts w:eastAsia="Calibri"/>
                <w:sz w:val="22"/>
                <w:szCs w:val="22"/>
              </w:rPr>
              <w:t>;</w:t>
            </w: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A31862" w:rsidRPr="0064123F" w:rsidRDefault="00A31862" w:rsidP="00A31862">
            <w:pPr>
              <w:rPr>
                <w:sz w:val="22"/>
                <w:szCs w:val="22"/>
              </w:rPr>
            </w:pPr>
            <w:r w:rsidRPr="00A31862">
              <w:rPr>
                <w:sz w:val="22"/>
                <w:szCs w:val="22"/>
              </w:rPr>
              <w:t xml:space="preserve">межрайонный отдел №4 филиала ФГБУ «ФКП Росреестра по </w:t>
            </w:r>
            <w:r w:rsidRPr="00232D69">
              <w:rPr>
                <w:sz w:val="22"/>
                <w:szCs w:val="22"/>
              </w:rPr>
              <w:t xml:space="preserve">Ханты-Мансийскому автономному округу </w:t>
            </w:r>
            <w:r>
              <w:rPr>
                <w:sz w:val="22"/>
                <w:szCs w:val="22"/>
              </w:rPr>
              <w:t>–</w:t>
            </w:r>
            <w:r w:rsidRPr="00232D69">
              <w:rPr>
                <w:sz w:val="22"/>
                <w:szCs w:val="22"/>
              </w:rPr>
              <w:t xml:space="preserve"> Югре</w:t>
            </w:r>
            <w:r w:rsidRPr="00A31862">
              <w:rPr>
                <w:sz w:val="22"/>
                <w:szCs w:val="22"/>
              </w:rPr>
              <w:t>»</w:t>
            </w:r>
            <w:r w:rsidR="00041D0A">
              <w:rPr>
                <w:sz w:val="22"/>
                <w:szCs w:val="22"/>
              </w:rPr>
              <w:t>.</w:t>
            </w: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0A2785" w:rsidP="0060544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с</w:t>
            </w:r>
            <w:r w:rsidRPr="008E1477">
              <w:rPr>
                <w:color w:val="000000"/>
                <w:sz w:val="22"/>
                <w:szCs w:val="22"/>
              </w:rPr>
              <w:t xml:space="preserve">рок осуществления межведомственного </w:t>
            </w:r>
            <w:proofErr w:type="spellStart"/>
            <w:proofErr w:type="gramStart"/>
            <w:r w:rsidRPr="008E1477">
              <w:rPr>
                <w:color w:val="000000"/>
                <w:sz w:val="22"/>
                <w:szCs w:val="22"/>
              </w:rPr>
              <w:t>информа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E1477">
              <w:rPr>
                <w:color w:val="000000"/>
                <w:sz w:val="22"/>
                <w:szCs w:val="22"/>
              </w:rPr>
              <w:t>ционного</w:t>
            </w:r>
            <w:proofErr w:type="spellEnd"/>
            <w:proofErr w:type="gramEnd"/>
            <w:r w:rsidRPr="008E1477">
              <w:rPr>
                <w:color w:val="000000"/>
                <w:sz w:val="22"/>
                <w:szCs w:val="22"/>
              </w:rPr>
              <w:t xml:space="preserve"> взаимодействия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366F6F">
              <w:rPr>
                <w:color w:val="000000"/>
                <w:sz w:val="22"/>
                <w:szCs w:val="22"/>
              </w:rPr>
              <w:t>–</w:t>
            </w:r>
            <w:r w:rsidRPr="00605443">
              <w:rPr>
                <w:sz w:val="22"/>
                <w:szCs w:val="22"/>
              </w:rPr>
              <w:t xml:space="preserve"> </w:t>
            </w:r>
            <w:r w:rsidR="00FC40C1">
              <w:rPr>
                <w:sz w:val="22"/>
                <w:szCs w:val="22"/>
              </w:rPr>
              <w:t>6</w:t>
            </w:r>
            <w:r w:rsidR="00366F6F">
              <w:rPr>
                <w:sz w:val="22"/>
                <w:szCs w:val="22"/>
              </w:rPr>
              <w:t xml:space="preserve"> рабочих</w:t>
            </w:r>
            <w:r w:rsidR="00492E36" w:rsidRPr="00605443">
              <w:rPr>
                <w:sz w:val="22"/>
                <w:szCs w:val="22"/>
              </w:rPr>
              <w:t xml:space="preserve"> дней</w:t>
            </w:r>
            <w:r>
              <w:rPr>
                <w:sz w:val="22"/>
                <w:szCs w:val="22"/>
              </w:rPr>
              <w:t>: срок направления межведомственного запроса –</w:t>
            </w:r>
            <w:r w:rsidR="007A7F0B">
              <w:rPr>
                <w:sz w:val="22"/>
                <w:szCs w:val="22"/>
              </w:rPr>
              <w:t xml:space="preserve"> </w:t>
            </w:r>
            <w:r w:rsidR="00FC40C1">
              <w:rPr>
                <w:sz w:val="22"/>
                <w:szCs w:val="22"/>
              </w:rPr>
              <w:t>1</w:t>
            </w:r>
            <w:r w:rsidR="007A7F0B" w:rsidRPr="00034F13">
              <w:rPr>
                <w:sz w:val="22"/>
                <w:szCs w:val="22"/>
              </w:rPr>
              <w:t xml:space="preserve"> </w:t>
            </w:r>
            <w:r w:rsidR="00366F6F">
              <w:rPr>
                <w:sz w:val="22"/>
                <w:szCs w:val="22"/>
              </w:rPr>
              <w:t>рабочий</w:t>
            </w:r>
            <w:r w:rsidR="00366F6F" w:rsidRPr="00605443">
              <w:rPr>
                <w:sz w:val="22"/>
                <w:szCs w:val="22"/>
              </w:rPr>
              <w:t xml:space="preserve"> </w:t>
            </w:r>
            <w:r w:rsidR="007A7F0B" w:rsidRPr="00034F13">
              <w:rPr>
                <w:sz w:val="22"/>
                <w:szCs w:val="22"/>
              </w:rPr>
              <w:t>д</w:t>
            </w:r>
            <w:r w:rsidR="00FC40C1">
              <w:rPr>
                <w:sz w:val="22"/>
                <w:szCs w:val="22"/>
              </w:rPr>
              <w:t>ень</w:t>
            </w:r>
            <w:r>
              <w:rPr>
                <w:sz w:val="22"/>
                <w:szCs w:val="22"/>
              </w:rPr>
              <w:t>, срок</w:t>
            </w:r>
            <w:r w:rsidR="00961F3E">
              <w:rPr>
                <w:sz w:val="22"/>
                <w:szCs w:val="22"/>
              </w:rPr>
              <w:t xml:space="preserve"> направления</w:t>
            </w:r>
            <w:r>
              <w:rPr>
                <w:sz w:val="22"/>
                <w:szCs w:val="22"/>
              </w:rPr>
              <w:t xml:space="preserve"> </w:t>
            </w:r>
            <w:r w:rsidRPr="000A2785">
              <w:rPr>
                <w:sz w:val="22"/>
                <w:szCs w:val="22"/>
              </w:rPr>
              <w:t>ответа на межведомстве</w:t>
            </w:r>
            <w:r>
              <w:rPr>
                <w:sz w:val="22"/>
                <w:szCs w:val="22"/>
              </w:rPr>
              <w:t>нный</w:t>
            </w:r>
            <w:r w:rsidRPr="000A2785">
              <w:rPr>
                <w:sz w:val="22"/>
                <w:szCs w:val="22"/>
              </w:rPr>
              <w:t xml:space="preserve"> запрос</w:t>
            </w:r>
            <w:r>
              <w:rPr>
                <w:sz w:val="22"/>
                <w:szCs w:val="22"/>
              </w:rPr>
              <w:t xml:space="preserve"> – 5</w:t>
            </w:r>
            <w:r w:rsidR="00366F6F">
              <w:rPr>
                <w:sz w:val="22"/>
                <w:szCs w:val="22"/>
              </w:rPr>
              <w:t xml:space="preserve"> рабочих</w:t>
            </w:r>
            <w:r>
              <w:rPr>
                <w:sz w:val="22"/>
                <w:szCs w:val="22"/>
              </w:rPr>
              <w:t xml:space="preserve"> дней.</w:t>
            </w:r>
          </w:p>
        </w:tc>
        <w:tc>
          <w:tcPr>
            <w:tcW w:w="1818" w:type="dxa"/>
          </w:tcPr>
          <w:p w:rsidR="00E66833" w:rsidRPr="008E1477" w:rsidRDefault="00041D0A" w:rsidP="00BF0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8" w:type="dxa"/>
          </w:tcPr>
          <w:p w:rsidR="00E66833" w:rsidRPr="008E1477" w:rsidRDefault="00041D0A" w:rsidP="00BF0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2500A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15352" w:type="dxa"/>
            <w:gridSpan w:val="9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</w:p>
        </w:tc>
      </w:tr>
      <w:tr w:rsidR="00A2500A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  <w:tr w:rsidR="00A2500A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041D0A" w:rsidRDefault="00E66833" w:rsidP="00E66833">
      <w:pPr>
        <w:ind w:firstLine="720"/>
        <w:jc w:val="both"/>
        <w:rPr>
          <w:sz w:val="26"/>
          <w:szCs w:val="26"/>
        </w:rPr>
      </w:pPr>
      <w:r w:rsidRPr="00041D0A">
        <w:rPr>
          <w:sz w:val="26"/>
          <w:szCs w:val="26"/>
        </w:rPr>
        <w:lastRenderedPageBreak/>
        <w:t>Раздел 6. Результат «</w:t>
      </w:r>
      <w:proofErr w:type="spellStart"/>
      <w:r w:rsidRPr="00041D0A">
        <w:rPr>
          <w:sz w:val="26"/>
          <w:szCs w:val="26"/>
        </w:rPr>
        <w:t>подуслуги</w:t>
      </w:r>
      <w:proofErr w:type="spellEnd"/>
      <w:r w:rsidR="00041D0A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5"/>
        <w:gridCol w:w="1997"/>
        <w:gridCol w:w="2135"/>
        <w:gridCol w:w="2910"/>
        <w:gridCol w:w="2104"/>
        <w:gridCol w:w="2104"/>
        <w:gridCol w:w="1599"/>
        <w:gridCol w:w="1054"/>
        <w:gridCol w:w="1054"/>
      </w:tblGrid>
      <w:tr w:rsidR="00E66833" w:rsidRPr="008E1477" w:rsidTr="00277C89">
        <w:tc>
          <w:tcPr>
            <w:tcW w:w="409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24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Документ/документы, являющиеся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71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Требования к документу/документам, являющимся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01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Характеристика результата (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положительный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/отрицательный)</w:t>
            </w:r>
          </w:p>
        </w:tc>
        <w:tc>
          <w:tcPr>
            <w:tcW w:w="2238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</w:t>
            </w:r>
            <w:r w:rsidR="00476E78">
              <w:rPr>
                <w:color w:val="000000"/>
                <w:sz w:val="22"/>
                <w:szCs w:val="22"/>
              </w:rPr>
              <w:t>а документа/документов, являющих</w:t>
            </w:r>
            <w:r w:rsidRPr="008E1477">
              <w:rPr>
                <w:color w:val="000000"/>
                <w:sz w:val="22"/>
                <w:szCs w:val="22"/>
              </w:rPr>
              <w:t>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38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документа/документов, являющихся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5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836" w:type="dxa"/>
            <w:gridSpan w:val="2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E66833" w:rsidRPr="008E1477" w:rsidTr="00277C89">
        <w:tc>
          <w:tcPr>
            <w:tcW w:w="409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1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1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в органе</w:t>
            </w: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в МФЦ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943" w:type="dxa"/>
            <w:gridSpan w:val="8"/>
          </w:tcPr>
          <w:p w:rsidR="00E66833" w:rsidRPr="008E1477" w:rsidRDefault="00E66833" w:rsidP="008B4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 1.</w:t>
            </w:r>
            <w:r w:rsidR="00476E78" w:rsidRPr="000A074A">
              <w:rPr>
                <w:sz w:val="22"/>
                <w:szCs w:val="22"/>
              </w:rPr>
              <w:t xml:space="preserve"> </w:t>
            </w:r>
            <w:r w:rsidR="008B4157" w:rsidRPr="00387E75">
              <w:rPr>
                <w:bCs/>
                <w:sz w:val="22"/>
                <w:szCs w:val="22"/>
              </w:rPr>
              <w:t xml:space="preserve">Предоставление </w:t>
            </w:r>
            <w:r w:rsidR="008B4157" w:rsidRPr="00387E75">
              <w:rPr>
                <w:sz w:val="22"/>
                <w:szCs w:val="22"/>
              </w:rPr>
              <w:t>разрешения на отклонение от предельных параметров разрешенного строительства, реконструкции объектов капитального строительства, расположенных на территории Нефтеюганского района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E66833" w:rsidRPr="008E1477" w:rsidRDefault="009265E6" w:rsidP="009265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3F7ED5">
              <w:rPr>
                <w:sz w:val="22"/>
                <w:szCs w:val="22"/>
              </w:rPr>
              <w:t>азрешение</w:t>
            </w:r>
            <w:r w:rsidR="003F7ED5" w:rsidRPr="00387E75">
              <w:rPr>
                <w:sz w:val="22"/>
                <w:szCs w:val="22"/>
              </w:rPr>
              <w:t xml:space="preserve"> на отклонение от предельных параметров разрешенного строительства, реконструкции объектов капитального строительства, расположенных на территории Нефтеюганского района</w:t>
            </w:r>
            <w:r w:rsidR="003F7ED5">
              <w:rPr>
                <w:sz w:val="22"/>
                <w:szCs w:val="22"/>
              </w:rPr>
              <w:t>;</w:t>
            </w:r>
            <w:r w:rsidR="003F7ED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76E78" w:rsidRPr="00476E78">
              <w:rPr>
                <w:rFonts w:eastAsia="Calibri"/>
                <w:sz w:val="22"/>
                <w:szCs w:val="22"/>
                <w:lang w:eastAsia="en-US"/>
              </w:rPr>
              <w:t>уведомление об отказе в</w:t>
            </w:r>
            <w:r w:rsidRPr="00333BB6">
              <w:rPr>
                <w:sz w:val="26"/>
                <w:szCs w:val="26"/>
              </w:rPr>
              <w:t xml:space="preserve"> </w:t>
            </w:r>
            <w:r w:rsidRPr="00333BB6">
              <w:rPr>
                <w:bCs/>
                <w:sz w:val="26"/>
                <w:szCs w:val="26"/>
              </w:rPr>
              <w:t xml:space="preserve"> </w:t>
            </w:r>
            <w:r w:rsidRPr="009265E6">
              <w:rPr>
                <w:bCs/>
                <w:sz w:val="22"/>
                <w:szCs w:val="22"/>
              </w:rPr>
              <w:t>предоставлении</w:t>
            </w:r>
            <w:r w:rsidRPr="009265E6">
              <w:rPr>
                <w:sz w:val="22"/>
                <w:szCs w:val="22"/>
              </w:rPr>
      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="00476E78" w:rsidRPr="009265E6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71" w:type="dxa"/>
          </w:tcPr>
          <w:p w:rsidR="00277C89" w:rsidRDefault="00E22986" w:rsidP="00277C8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постановление</w:t>
            </w:r>
            <w:r w:rsidR="009265E6" w:rsidRPr="009265E6">
              <w:rPr>
                <w:rFonts w:eastAsia="Calibri"/>
                <w:sz w:val="22"/>
                <w:szCs w:val="22"/>
              </w:rPr>
              <w:t xml:space="preserve"> администрации Нефтеюганского района</w:t>
            </w:r>
            <w:r w:rsidR="009265E6">
              <w:rPr>
                <w:rFonts w:eastAsia="Calibri"/>
                <w:sz w:val="22"/>
                <w:szCs w:val="22"/>
                <w:lang w:eastAsia="en-US"/>
              </w:rPr>
              <w:t xml:space="preserve">, подписанное </w:t>
            </w:r>
            <w:r w:rsidR="00277C89" w:rsidRPr="00277C89">
              <w:rPr>
                <w:rFonts w:eastAsia="Calibri"/>
                <w:sz w:val="22"/>
                <w:szCs w:val="22"/>
                <w:lang w:eastAsia="en-US"/>
              </w:rPr>
              <w:t xml:space="preserve">главой администрации Нефтеюганского района, </w:t>
            </w:r>
            <w:r w:rsidR="00277C89" w:rsidRPr="00277C89">
              <w:rPr>
                <w:sz w:val="22"/>
                <w:szCs w:val="22"/>
              </w:rPr>
              <w:t>либо лицом, его замещающим</w:t>
            </w:r>
            <w:r w:rsidR="00277C89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9265E6" w:rsidRDefault="009265E6" w:rsidP="00277C8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9265E6" w:rsidRDefault="009265E6" w:rsidP="00277C8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9265E6" w:rsidRDefault="009265E6" w:rsidP="00277C8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9265E6" w:rsidRDefault="009265E6" w:rsidP="00277C8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9265E6" w:rsidRDefault="009265E6" w:rsidP="00277C8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66833" w:rsidRPr="008E1477" w:rsidRDefault="00277C89" w:rsidP="009265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уведомление об отказе </w:t>
            </w:r>
            <w:r w:rsidR="009265E6" w:rsidRPr="00476E78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="009265E6" w:rsidRPr="00333BB6">
              <w:rPr>
                <w:sz w:val="26"/>
                <w:szCs w:val="26"/>
              </w:rPr>
              <w:t xml:space="preserve"> </w:t>
            </w:r>
            <w:r w:rsidR="009265E6" w:rsidRPr="00333BB6">
              <w:rPr>
                <w:bCs/>
                <w:sz w:val="26"/>
                <w:szCs w:val="26"/>
              </w:rPr>
              <w:t xml:space="preserve"> </w:t>
            </w:r>
            <w:r w:rsidR="009265E6" w:rsidRPr="009265E6">
              <w:rPr>
                <w:bCs/>
                <w:sz w:val="22"/>
                <w:szCs w:val="22"/>
              </w:rPr>
              <w:t>предоставлении</w:t>
            </w:r>
            <w:r w:rsidR="009265E6" w:rsidRPr="009265E6">
              <w:rPr>
                <w:sz w:val="22"/>
                <w:szCs w:val="22"/>
              </w:rPr>
      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="009265E6" w:rsidRPr="00277C89">
              <w:rPr>
                <w:sz w:val="22"/>
                <w:szCs w:val="22"/>
              </w:rPr>
              <w:t xml:space="preserve"> </w:t>
            </w:r>
            <w:r w:rsidRPr="00277C89">
              <w:rPr>
                <w:sz w:val="22"/>
                <w:szCs w:val="22"/>
              </w:rPr>
              <w:t xml:space="preserve">должно содержать </w:t>
            </w:r>
            <w:r w:rsidRPr="00277C89">
              <w:rPr>
                <w:sz w:val="22"/>
                <w:szCs w:val="22"/>
              </w:rPr>
              <w:lastRenderedPageBreak/>
              <w:t>причину отказа, являющуюся основанием для принятия такого решения</w:t>
            </w:r>
            <w:r w:rsidR="00FF4678">
              <w:rPr>
                <w:sz w:val="22"/>
                <w:szCs w:val="22"/>
              </w:rPr>
              <w:t>.</w:t>
            </w:r>
          </w:p>
        </w:tc>
        <w:tc>
          <w:tcPr>
            <w:tcW w:w="3101" w:type="dxa"/>
          </w:tcPr>
          <w:p w:rsidR="00E66833" w:rsidRPr="00CE2672" w:rsidRDefault="00FF4678" w:rsidP="003D4C8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</w:t>
            </w:r>
            <w:r w:rsidRPr="008E1477">
              <w:rPr>
                <w:color w:val="000000"/>
                <w:sz w:val="22"/>
                <w:szCs w:val="22"/>
              </w:rPr>
              <w:t>оложительный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E1477">
              <w:rPr>
                <w:color w:val="000000"/>
                <w:sz w:val="22"/>
                <w:szCs w:val="22"/>
              </w:rPr>
              <w:t>результат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="00CE2672">
              <w:rPr>
                <w:sz w:val="22"/>
                <w:szCs w:val="22"/>
              </w:rPr>
              <w:t xml:space="preserve"> постановление</w:t>
            </w:r>
            <w:r w:rsidR="00CE2672" w:rsidRPr="009265E6">
              <w:rPr>
                <w:rFonts w:eastAsia="Calibri"/>
                <w:sz w:val="22"/>
                <w:szCs w:val="22"/>
              </w:rPr>
              <w:t xml:space="preserve"> администрации Нефтеюганского района</w:t>
            </w:r>
            <w:r w:rsidR="003D4C80">
              <w:rPr>
                <w:sz w:val="22"/>
                <w:szCs w:val="22"/>
              </w:rPr>
              <w:t>;</w:t>
            </w:r>
            <w:r w:rsidR="003D4C8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E1477">
              <w:rPr>
                <w:color w:val="000000"/>
                <w:sz w:val="22"/>
                <w:szCs w:val="22"/>
              </w:rPr>
              <w:t>отрицательный результат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 уведомление об отказе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38" w:type="dxa"/>
          </w:tcPr>
          <w:p w:rsidR="00E66833" w:rsidRPr="008E1477" w:rsidRDefault="00992652" w:rsidP="003D4C80">
            <w:pPr>
              <w:rPr>
                <w:sz w:val="22"/>
                <w:szCs w:val="22"/>
              </w:rPr>
            </w:pPr>
            <w:r w:rsidRPr="00566F1B">
              <w:rPr>
                <w:sz w:val="22"/>
                <w:szCs w:val="22"/>
              </w:rPr>
              <w:t>Приложение №3</w:t>
            </w:r>
          </w:p>
        </w:tc>
        <w:tc>
          <w:tcPr>
            <w:tcW w:w="2238" w:type="dxa"/>
          </w:tcPr>
          <w:p w:rsidR="00E66833" w:rsidRPr="008E1477" w:rsidRDefault="0099265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№4</w:t>
            </w:r>
          </w:p>
        </w:tc>
        <w:tc>
          <w:tcPr>
            <w:tcW w:w="1135" w:type="dxa"/>
          </w:tcPr>
          <w:p w:rsidR="00BF0317" w:rsidRDefault="00BF0317" w:rsidP="00E33265">
            <w:pPr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те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-тель</w:t>
            </w:r>
            <w:r w:rsidRPr="00DD1FCB">
              <w:rPr>
                <w:sz w:val="22"/>
                <w:szCs w:val="22"/>
                <w:lang w:eastAsia="en-US"/>
              </w:rPr>
              <w:t>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BF0317" w:rsidRDefault="00BF0317" w:rsidP="00E33265">
            <w:pPr>
              <w:rPr>
                <w:sz w:val="22"/>
                <w:szCs w:val="22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</w:t>
            </w:r>
            <w:r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 xml:space="preserve">ле; </w:t>
            </w:r>
          </w:p>
          <w:p w:rsidR="00E33265" w:rsidRDefault="00BF0317" w:rsidP="00E33265">
            <w:pPr>
              <w:rPr>
                <w:sz w:val="22"/>
                <w:szCs w:val="22"/>
                <w:lang w:eastAsia="en-US"/>
              </w:rPr>
            </w:pPr>
            <w:r w:rsidRPr="00DD1FCB">
              <w:rPr>
                <w:sz w:val="22"/>
                <w:szCs w:val="22"/>
              </w:rPr>
              <w:t>в МФЦ</w:t>
            </w:r>
            <w:r w:rsidR="00E33265"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>ле, полученном из</w:t>
            </w:r>
            <w:r w:rsidR="00E33265">
              <w:rPr>
                <w:rFonts w:eastAsia="Calibri"/>
                <w:sz w:val="22"/>
                <w:szCs w:val="22"/>
                <w:lang w:eastAsia="en-US"/>
              </w:rPr>
              <w:t xml:space="preserve"> 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мента</w:t>
            </w:r>
            <w:r w:rsidR="00E3326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E33265"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 w:rsidR="00E33265">
              <w:rPr>
                <w:sz w:val="22"/>
                <w:szCs w:val="22"/>
                <w:lang w:eastAsia="en-US"/>
              </w:rPr>
              <w:t>-тельства</w:t>
            </w:r>
            <w:proofErr w:type="spellEnd"/>
            <w:proofErr w:type="gramEnd"/>
            <w:r w:rsidR="00E33265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="00E33265">
              <w:rPr>
                <w:sz w:val="22"/>
                <w:szCs w:val="22"/>
                <w:lang w:eastAsia="en-US"/>
              </w:rPr>
              <w:t>земле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C537BC" w:rsidRDefault="00BF0317" w:rsidP="00E33265">
            <w:pPr>
              <w:rPr>
                <w:sz w:val="28"/>
                <w:szCs w:val="28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района;</w:t>
            </w:r>
            <w:r w:rsidRPr="00DD1FCB">
              <w:rPr>
                <w:sz w:val="28"/>
                <w:szCs w:val="28"/>
              </w:rPr>
              <w:t xml:space="preserve"> </w:t>
            </w:r>
          </w:p>
          <w:p w:rsidR="00E33265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</w:t>
            </w:r>
            <w:r>
              <w:rPr>
                <w:sz w:val="22"/>
                <w:szCs w:val="22"/>
              </w:rPr>
              <w:t xml:space="preserve">Портала </w:t>
            </w:r>
            <w:proofErr w:type="spellStart"/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</w:t>
            </w:r>
            <w:proofErr w:type="spellEnd"/>
            <w:r w:rsidR="00E33265">
              <w:rPr>
                <w:sz w:val="22"/>
                <w:szCs w:val="22"/>
              </w:rPr>
              <w:t>-</w:t>
            </w:r>
          </w:p>
          <w:p w:rsidR="00BF0317" w:rsidRDefault="00BF0317" w:rsidP="00E3326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услуг; 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венн</w:t>
            </w:r>
            <w:r>
              <w:rPr>
                <w:sz w:val="22"/>
                <w:szCs w:val="22"/>
              </w:rPr>
              <w:lastRenderedPageBreak/>
              <w:t xml:space="preserve">ых услуг в виде электронного документа;  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официального сайта </w:t>
            </w:r>
            <w:r w:rsidR="00752604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="00752604" w:rsidRPr="005E3411">
              <w:rPr>
                <w:sz w:val="22"/>
                <w:szCs w:val="22"/>
              </w:rPr>
              <w:t>самоуправле</w:t>
            </w:r>
            <w:r w:rsidR="00752604">
              <w:rPr>
                <w:sz w:val="22"/>
                <w:szCs w:val="22"/>
              </w:rPr>
              <w:t>-</w:t>
            </w:r>
            <w:r w:rsidR="00752604" w:rsidRPr="005E3411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="00752604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официаль</w:t>
            </w:r>
            <w:proofErr w:type="spellEnd"/>
            <w:r>
              <w:rPr>
                <w:sz w:val="22"/>
                <w:szCs w:val="22"/>
              </w:rPr>
              <w:t>-ном</w:t>
            </w:r>
            <w:proofErr w:type="gramEnd"/>
            <w:r>
              <w:rPr>
                <w:sz w:val="22"/>
                <w:szCs w:val="22"/>
              </w:rPr>
              <w:t xml:space="preserve">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="00752604" w:rsidRPr="005E3411">
              <w:rPr>
                <w:sz w:val="22"/>
                <w:szCs w:val="22"/>
              </w:rPr>
              <w:t>органов местного самоуправле</w:t>
            </w:r>
            <w:r w:rsidR="00752604">
              <w:rPr>
                <w:sz w:val="22"/>
                <w:szCs w:val="22"/>
              </w:rPr>
              <w:t>-</w:t>
            </w:r>
            <w:r w:rsidR="00752604" w:rsidRPr="005E3411">
              <w:rPr>
                <w:sz w:val="22"/>
                <w:szCs w:val="22"/>
              </w:rPr>
              <w:t>ния</w:t>
            </w:r>
            <w:r w:rsidR="00752604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направление документа, подписанного электронной подписью, на адрес электронной поч</w:t>
            </w:r>
            <w:r>
              <w:rPr>
                <w:sz w:val="22"/>
                <w:szCs w:val="22"/>
              </w:rPr>
              <w:t>ты; почтовая связь.</w:t>
            </w:r>
          </w:p>
        </w:tc>
        <w:tc>
          <w:tcPr>
            <w:tcW w:w="971" w:type="dxa"/>
          </w:tcPr>
          <w:p w:rsidR="00E66833" w:rsidRPr="008E1477" w:rsidRDefault="00A32A8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865" w:type="dxa"/>
          </w:tcPr>
          <w:p w:rsidR="00E66833" w:rsidRPr="008E1477" w:rsidRDefault="00A32A8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943" w:type="dxa"/>
            <w:gridSpan w:val="8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 2.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0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 w:val="22"/>
          <w:szCs w:val="22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C537BC" w:rsidRDefault="00E66833" w:rsidP="00E66833">
      <w:pPr>
        <w:ind w:firstLine="720"/>
        <w:jc w:val="both"/>
        <w:rPr>
          <w:sz w:val="26"/>
          <w:szCs w:val="26"/>
        </w:rPr>
      </w:pPr>
      <w:r w:rsidRPr="002A08B8">
        <w:rPr>
          <w:sz w:val="26"/>
          <w:szCs w:val="26"/>
        </w:rPr>
        <w:lastRenderedPageBreak/>
        <w:t>Раздел 7. Технологические</w:t>
      </w:r>
      <w:r w:rsidRPr="00C537BC">
        <w:rPr>
          <w:sz w:val="26"/>
          <w:szCs w:val="26"/>
        </w:rPr>
        <w:t xml:space="preserve"> проц</w:t>
      </w:r>
      <w:r w:rsidR="00C537BC" w:rsidRPr="00C537BC">
        <w:rPr>
          <w:sz w:val="26"/>
          <w:szCs w:val="26"/>
        </w:rPr>
        <w:t>ессы предоставления «</w:t>
      </w:r>
      <w:proofErr w:type="spellStart"/>
      <w:r w:rsidR="00C537BC" w:rsidRPr="00C537BC">
        <w:rPr>
          <w:sz w:val="26"/>
          <w:szCs w:val="26"/>
        </w:rPr>
        <w:t>подуслуги</w:t>
      </w:r>
      <w:proofErr w:type="spellEnd"/>
      <w:r w:rsidR="00C537BC" w:rsidRPr="00C537BC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93"/>
        <w:gridCol w:w="2193"/>
        <w:gridCol w:w="2193"/>
        <w:gridCol w:w="2193"/>
        <w:gridCol w:w="2193"/>
        <w:gridCol w:w="2193"/>
        <w:gridCol w:w="2194"/>
      </w:tblGrid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E4473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E44734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Срок исполнения процедуры (процесса)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Ресурсы</w:t>
            </w:r>
            <w:r w:rsidR="00D2659A">
              <w:rPr>
                <w:color w:val="000000"/>
                <w:sz w:val="22"/>
                <w:szCs w:val="22"/>
              </w:rPr>
              <w:t>,</w:t>
            </w:r>
            <w:r w:rsidRPr="00E44734">
              <w:rPr>
                <w:color w:val="000000"/>
                <w:sz w:val="22"/>
                <w:szCs w:val="22"/>
              </w:rPr>
              <w:t xml:space="preserve"> необходимые для выполнения процедуры процесса</w:t>
            </w:r>
          </w:p>
        </w:tc>
        <w:tc>
          <w:tcPr>
            <w:tcW w:w="2194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Формы документов, необход</w:t>
            </w:r>
            <w:r w:rsidR="002C3DD7">
              <w:rPr>
                <w:color w:val="000000"/>
                <w:sz w:val="22"/>
                <w:szCs w:val="22"/>
              </w:rPr>
              <w:t xml:space="preserve">имые для выполнения процедуры </w:t>
            </w:r>
            <w:r w:rsidRPr="00E44734">
              <w:rPr>
                <w:color w:val="000000"/>
                <w:sz w:val="22"/>
                <w:szCs w:val="22"/>
              </w:rPr>
              <w:t>процесса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94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7</w:t>
            </w:r>
          </w:p>
        </w:tc>
      </w:tr>
      <w:tr w:rsidR="00E66833" w:rsidRPr="00E44734" w:rsidTr="00277C89">
        <w:tc>
          <w:tcPr>
            <w:tcW w:w="15352" w:type="dxa"/>
            <w:gridSpan w:val="7"/>
            <w:vAlign w:val="center"/>
          </w:tcPr>
          <w:p w:rsidR="00E66833" w:rsidRPr="00E44734" w:rsidRDefault="00E66833" w:rsidP="00E22986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 1</w:t>
            </w:r>
            <w:r w:rsidR="00255188">
              <w:rPr>
                <w:color w:val="000000"/>
                <w:sz w:val="22"/>
                <w:szCs w:val="22"/>
              </w:rPr>
              <w:t>.</w:t>
            </w:r>
            <w:r w:rsidR="002C3DD7" w:rsidRPr="000A074A">
              <w:rPr>
                <w:sz w:val="22"/>
                <w:szCs w:val="22"/>
              </w:rPr>
              <w:t xml:space="preserve"> </w:t>
            </w:r>
            <w:r w:rsidR="00E22986" w:rsidRPr="00387E75">
              <w:rPr>
                <w:bCs/>
                <w:sz w:val="22"/>
                <w:szCs w:val="22"/>
              </w:rPr>
              <w:t xml:space="preserve">Предоставление </w:t>
            </w:r>
            <w:r w:rsidR="00E22986" w:rsidRPr="00387E75">
              <w:rPr>
                <w:sz w:val="22"/>
                <w:szCs w:val="22"/>
              </w:rPr>
              <w:t>разрешения на отклонение от предельных параметров разрешенного строительства, реконструкции объектов капитального строительства, расположенных на территории Нефтеюганского района</w:t>
            </w:r>
          </w:p>
        </w:tc>
      </w:tr>
      <w:tr w:rsidR="00E66833" w:rsidRPr="00E44734" w:rsidTr="00277C89">
        <w:tc>
          <w:tcPr>
            <w:tcW w:w="15352" w:type="dxa"/>
            <w:gridSpan w:val="7"/>
            <w:vAlign w:val="center"/>
          </w:tcPr>
          <w:p w:rsidR="00E66833" w:rsidRPr="00E44734" w:rsidRDefault="00E66833" w:rsidP="00255188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административной процедуры 1</w:t>
            </w:r>
            <w:r w:rsidR="00F1312B">
              <w:rPr>
                <w:color w:val="000000"/>
                <w:sz w:val="22"/>
                <w:szCs w:val="22"/>
              </w:rPr>
              <w:t>.</w:t>
            </w:r>
            <w:r w:rsidR="00255188" w:rsidRPr="00CC62AD">
              <w:rPr>
                <w:sz w:val="26"/>
                <w:szCs w:val="26"/>
              </w:rPr>
              <w:t xml:space="preserve"> </w:t>
            </w:r>
            <w:r w:rsidR="00F1312B">
              <w:rPr>
                <w:sz w:val="22"/>
                <w:szCs w:val="22"/>
              </w:rPr>
              <w:t>П</w:t>
            </w:r>
            <w:r w:rsidR="00F1312B" w:rsidRPr="00255188">
              <w:rPr>
                <w:sz w:val="22"/>
                <w:szCs w:val="22"/>
              </w:rPr>
              <w:t>рием и регистрация заявления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255188" w:rsidP="002551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55188">
              <w:rPr>
                <w:sz w:val="22"/>
                <w:szCs w:val="22"/>
              </w:rPr>
              <w:t>рием и регистрация заявления</w:t>
            </w:r>
          </w:p>
        </w:tc>
        <w:tc>
          <w:tcPr>
            <w:tcW w:w="2193" w:type="dxa"/>
          </w:tcPr>
          <w:p w:rsidR="00E66833" w:rsidRPr="00255188" w:rsidRDefault="002B00A1" w:rsidP="002B00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97D07">
              <w:rPr>
                <w:sz w:val="22"/>
                <w:szCs w:val="22"/>
              </w:rPr>
              <w:t>аличие</w:t>
            </w:r>
            <w:r>
              <w:rPr>
                <w:sz w:val="22"/>
                <w:szCs w:val="22"/>
              </w:rPr>
              <w:t xml:space="preserve"> </w:t>
            </w:r>
            <w:r w:rsidR="00255188" w:rsidRPr="00255188">
              <w:rPr>
                <w:sz w:val="22"/>
                <w:szCs w:val="22"/>
              </w:rPr>
              <w:t>заявления</w:t>
            </w:r>
          </w:p>
        </w:tc>
        <w:tc>
          <w:tcPr>
            <w:tcW w:w="2193" w:type="dxa"/>
          </w:tcPr>
          <w:p w:rsidR="00E66833" w:rsidRPr="00255188" w:rsidRDefault="00255188" w:rsidP="00255188">
            <w:pPr>
              <w:rPr>
                <w:sz w:val="22"/>
                <w:szCs w:val="22"/>
              </w:rPr>
            </w:pPr>
            <w:r w:rsidRPr="00255188">
              <w:rPr>
                <w:sz w:val="22"/>
                <w:szCs w:val="22"/>
              </w:rPr>
              <w:t>в день поступления обращения; при личном обращении заявителя – 15 минут</w:t>
            </w:r>
          </w:p>
        </w:tc>
        <w:tc>
          <w:tcPr>
            <w:tcW w:w="2193" w:type="dxa"/>
          </w:tcPr>
          <w:p w:rsidR="00990DE8" w:rsidRDefault="00990DE8" w:rsidP="00990DE8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</w:t>
            </w:r>
          </w:p>
          <w:p w:rsidR="00E66833" w:rsidRPr="00E44734" w:rsidRDefault="00990DE8" w:rsidP="00990DE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E66833" w:rsidRDefault="00E4341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43415" w:rsidRPr="00E44734" w:rsidRDefault="00E4341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E44734" w:rsidRDefault="00597D0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33" w:rsidRPr="00E44734" w:rsidTr="00277C89">
        <w:tc>
          <w:tcPr>
            <w:tcW w:w="15352" w:type="dxa"/>
            <w:gridSpan w:val="7"/>
          </w:tcPr>
          <w:p w:rsidR="00E66833" w:rsidRPr="00E44734" w:rsidRDefault="00E66833" w:rsidP="00255188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административной процедуры 2</w:t>
            </w:r>
            <w:r w:rsidR="00F1312B">
              <w:rPr>
                <w:sz w:val="22"/>
                <w:szCs w:val="22"/>
              </w:rPr>
              <w:t>. Ф</w:t>
            </w:r>
            <w:r w:rsidR="00F1312B" w:rsidRPr="00255188">
              <w:rPr>
                <w:sz w:val="22"/>
                <w:szCs w:val="22"/>
              </w:rPr>
              <w:t>ормирование и направление межведомственных запросов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F1312B" w:rsidP="009D0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55188">
              <w:rPr>
                <w:sz w:val="22"/>
                <w:szCs w:val="22"/>
              </w:rPr>
              <w:t>ормирование и направление межведомственных запросов</w:t>
            </w:r>
          </w:p>
        </w:tc>
        <w:tc>
          <w:tcPr>
            <w:tcW w:w="2193" w:type="dxa"/>
          </w:tcPr>
          <w:p w:rsidR="00E66833" w:rsidRPr="00850B54" w:rsidRDefault="00F1312B" w:rsidP="00446A4F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850B54">
              <w:rPr>
                <w:sz w:val="22"/>
                <w:szCs w:val="22"/>
              </w:rPr>
              <w:t xml:space="preserve">отсутствие документов, запрашиваемых </w:t>
            </w:r>
            <w:r w:rsidR="00D2659A" w:rsidRPr="00850B54">
              <w:rPr>
                <w:sz w:val="22"/>
                <w:szCs w:val="22"/>
              </w:rPr>
              <w:t xml:space="preserve">в рамках межведомственного информационного взаимодействия </w:t>
            </w:r>
          </w:p>
        </w:tc>
        <w:tc>
          <w:tcPr>
            <w:tcW w:w="2193" w:type="dxa"/>
          </w:tcPr>
          <w:p w:rsidR="00E66833" w:rsidRPr="00E44734" w:rsidRDefault="009A0DF1" w:rsidP="007A7F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1рабочий день</w:t>
            </w:r>
          </w:p>
        </w:tc>
        <w:tc>
          <w:tcPr>
            <w:tcW w:w="2193" w:type="dxa"/>
          </w:tcPr>
          <w:p w:rsidR="00D2659A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="00D2659A">
              <w:rPr>
                <w:sz w:val="22"/>
                <w:szCs w:val="22"/>
              </w:rPr>
              <w:t>ганского района;</w:t>
            </w:r>
          </w:p>
          <w:p w:rsidR="00E66833" w:rsidRPr="00E44734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F1312B" w:rsidRDefault="00F1312B" w:rsidP="00F131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F1312B" w:rsidP="00F131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обеспечение.</w:t>
            </w:r>
          </w:p>
        </w:tc>
        <w:tc>
          <w:tcPr>
            <w:tcW w:w="2194" w:type="dxa"/>
          </w:tcPr>
          <w:p w:rsidR="00E66833" w:rsidRPr="00E44734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379DA" w:rsidRPr="00E44734" w:rsidTr="006F492C">
        <w:tc>
          <w:tcPr>
            <w:tcW w:w="15352" w:type="dxa"/>
            <w:gridSpan w:val="7"/>
          </w:tcPr>
          <w:p w:rsidR="009379DA" w:rsidRDefault="009379DA" w:rsidP="00515EB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</w:t>
            </w:r>
            <w:r w:rsidR="009A0DF1">
              <w:rPr>
                <w:color w:val="000000"/>
                <w:sz w:val="22"/>
                <w:szCs w:val="22"/>
              </w:rPr>
              <w:t>ние административной процедуры 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CC62AD">
              <w:rPr>
                <w:sz w:val="26"/>
                <w:szCs w:val="26"/>
              </w:rPr>
              <w:t xml:space="preserve"> </w:t>
            </w:r>
            <w:r w:rsidRPr="002B00A1">
              <w:rPr>
                <w:sz w:val="22"/>
                <w:szCs w:val="22"/>
              </w:rPr>
              <w:t>Рассмотрение документов</w:t>
            </w:r>
            <w:r>
              <w:rPr>
                <w:sz w:val="22"/>
                <w:szCs w:val="22"/>
              </w:rPr>
              <w:t xml:space="preserve"> </w:t>
            </w:r>
            <w:r w:rsidRPr="002B00A1">
              <w:rPr>
                <w:sz w:val="22"/>
                <w:szCs w:val="22"/>
              </w:rPr>
              <w:t xml:space="preserve">и </w:t>
            </w:r>
            <w:r w:rsidR="00515EB8" w:rsidRPr="00515EB8">
              <w:rPr>
                <w:sz w:val="22"/>
                <w:szCs w:val="22"/>
              </w:rPr>
              <w:t xml:space="preserve">принятие решения 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2B00A1" w:rsidP="00515E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2B00A1">
              <w:rPr>
                <w:sz w:val="22"/>
                <w:szCs w:val="22"/>
              </w:rPr>
              <w:t>ассмотрение документов</w:t>
            </w:r>
            <w:r w:rsidR="00F47162">
              <w:rPr>
                <w:sz w:val="22"/>
                <w:szCs w:val="22"/>
              </w:rPr>
              <w:t xml:space="preserve"> </w:t>
            </w:r>
            <w:r w:rsidRPr="002B00A1">
              <w:rPr>
                <w:sz w:val="22"/>
                <w:szCs w:val="22"/>
              </w:rPr>
              <w:t xml:space="preserve">и </w:t>
            </w:r>
            <w:r w:rsidR="00515EB8" w:rsidRPr="00515EB8">
              <w:rPr>
                <w:sz w:val="22"/>
                <w:szCs w:val="22"/>
              </w:rPr>
              <w:t>принятие решения</w:t>
            </w:r>
          </w:p>
        </w:tc>
        <w:tc>
          <w:tcPr>
            <w:tcW w:w="2193" w:type="dxa"/>
          </w:tcPr>
          <w:p w:rsidR="00E66833" w:rsidRPr="002B00A1" w:rsidRDefault="002B00A1" w:rsidP="002B00A1">
            <w:pPr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 w:rsidRPr="002B00A1">
              <w:rPr>
                <w:sz w:val="22"/>
                <w:szCs w:val="22"/>
              </w:rPr>
              <w:t>документов</w:t>
            </w:r>
            <w:r w:rsidR="00E03DC9">
              <w:rPr>
                <w:sz w:val="22"/>
                <w:szCs w:val="22"/>
              </w:rPr>
              <w:t>,</w:t>
            </w:r>
            <w:r w:rsidR="00E03DC9" w:rsidRPr="00CC62AD">
              <w:rPr>
                <w:sz w:val="26"/>
                <w:szCs w:val="26"/>
              </w:rPr>
              <w:t xml:space="preserve"> </w:t>
            </w:r>
            <w:r w:rsidR="00E03DC9" w:rsidRPr="00E03DC9">
              <w:rPr>
                <w:sz w:val="22"/>
                <w:szCs w:val="22"/>
              </w:rPr>
              <w:t>необходимых для пред</w:t>
            </w:r>
            <w:r w:rsidR="00E03DC9">
              <w:rPr>
                <w:sz w:val="22"/>
                <w:szCs w:val="22"/>
              </w:rPr>
              <w:t>оставления муниципальной услуги</w:t>
            </w:r>
          </w:p>
        </w:tc>
        <w:tc>
          <w:tcPr>
            <w:tcW w:w="2193" w:type="dxa"/>
          </w:tcPr>
          <w:p w:rsidR="00E66833" w:rsidRPr="00E44734" w:rsidRDefault="00D7689D" w:rsidP="007A7F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день</w:t>
            </w:r>
          </w:p>
        </w:tc>
        <w:tc>
          <w:tcPr>
            <w:tcW w:w="2193" w:type="dxa"/>
          </w:tcPr>
          <w:p w:rsidR="00E66833" w:rsidRPr="00E44734" w:rsidRDefault="00EB63DE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</w:p>
        </w:tc>
        <w:tc>
          <w:tcPr>
            <w:tcW w:w="2193" w:type="dxa"/>
          </w:tcPr>
          <w:p w:rsidR="00EB63DE" w:rsidRDefault="00EB63DE" w:rsidP="00EB63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EB63DE" w:rsidP="00EB63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C35A5A" w:rsidRDefault="00C35A5A" w:rsidP="00277C89">
            <w:pPr>
              <w:jc w:val="both"/>
              <w:rPr>
                <w:sz w:val="22"/>
                <w:szCs w:val="22"/>
              </w:rPr>
            </w:pPr>
            <w:r w:rsidRPr="00C35A5A">
              <w:rPr>
                <w:sz w:val="22"/>
                <w:szCs w:val="22"/>
              </w:rPr>
              <w:t>постановление администрации Нефтеюганского района</w:t>
            </w:r>
          </w:p>
        </w:tc>
      </w:tr>
      <w:tr w:rsidR="00E66833" w:rsidRPr="00E44734" w:rsidTr="00277C89">
        <w:tc>
          <w:tcPr>
            <w:tcW w:w="15352" w:type="dxa"/>
            <w:gridSpan w:val="7"/>
          </w:tcPr>
          <w:p w:rsidR="00E66833" w:rsidRPr="00E44734" w:rsidRDefault="00E66833" w:rsidP="00034F13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</w:t>
            </w:r>
            <w:r w:rsidR="00034F13">
              <w:rPr>
                <w:sz w:val="22"/>
                <w:szCs w:val="22"/>
              </w:rPr>
              <w:t>ние административной процедуры 4.</w:t>
            </w:r>
            <w:r w:rsidR="00034F13" w:rsidRPr="00544591">
              <w:rPr>
                <w:sz w:val="26"/>
                <w:szCs w:val="26"/>
              </w:rPr>
              <w:t xml:space="preserve"> </w:t>
            </w:r>
            <w:r w:rsidR="00034F13" w:rsidRPr="00034F13">
              <w:rPr>
                <w:sz w:val="22"/>
                <w:szCs w:val="22"/>
              </w:rPr>
              <w:t>Выдача (направление) документов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93" w:type="dxa"/>
          </w:tcPr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34F13">
              <w:rPr>
                <w:sz w:val="22"/>
                <w:szCs w:val="22"/>
              </w:rPr>
              <w:t>ыдача (направление) документов</w:t>
            </w:r>
          </w:p>
        </w:tc>
        <w:tc>
          <w:tcPr>
            <w:tcW w:w="2193" w:type="dxa"/>
          </w:tcPr>
          <w:p w:rsidR="00E66833" w:rsidRPr="00034F13" w:rsidRDefault="00034F13" w:rsidP="00446A4F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>
              <w:rPr>
                <w:sz w:val="22"/>
                <w:szCs w:val="22"/>
              </w:rPr>
              <w:t>оформленных документов</w:t>
            </w:r>
            <w:r w:rsidRPr="00034F1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t>являющих</w:t>
            </w:r>
            <w:r w:rsidRPr="00034F13">
              <w:rPr>
                <w:sz w:val="22"/>
                <w:szCs w:val="22"/>
                <w:lang w:eastAsia="en-US"/>
              </w:rPr>
              <w:t>ся результатом предоставления муниципальной услуги</w:t>
            </w:r>
          </w:p>
        </w:tc>
        <w:tc>
          <w:tcPr>
            <w:tcW w:w="2193" w:type="dxa"/>
          </w:tcPr>
          <w:p w:rsidR="00E66833" w:rsidRPr="00034F13" w:rsidRDefault="00D91C89" w:rsidP="007A7F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1рабочий день</w:t>
            </w:r>
          </w:p>
        </w:tc>
        <w:tc>
          <w:tcPr>
            <w:tcW w:w="2193" w:type="dxa"/>
          </w:tcPr>
          <w:p w:rsidR="00E03DC9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 w:rsidR="00E03DC9">
              <w:rPr>
                <w:sz w:val="22"/>
                <w:szCs w:val="22"/>
              </w:rPr>
              <w:t>;</w:t>
            </w:r>
          </w:p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034F13" w:rsidRDefault="00034F13" w:rsidP="00034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034F13" w:rsidP="00034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D0666B" w:rsidRDefault="00E66833" w:rsidP="00E66833">
      <w:pPr>
        <w:ind w:firstLine="720"/>
        <w:jc w:val="both"/>
        <w:rPr>
          <w:sz w:val="26"/>
          <w:szCs w:val="26"/>
        </w:rPr>
      </w:pPr>
      <w:r w:rsidRPr="00D0666B">
        <w:rPr>
          <w:sz w:val="26"/>
          <w:szCs w:val="26"/>
        </w:rPr>
        <w:lastRenderedPageBreak/>
        <w:t>Раздел 8. Особенности предоставления «</w:t>
      </w:r>
      <w:proofErr w:type="spellStart"/>
      <w:r w:rsidRPr="00D0666B">
        <w:rPr>
          <w:sz w:val="26"/>
          <w:szCs w:val="26"/>
        </w:rPr>
        <w:t>подуслуги</w:t>
      </w:r>
      <w:proofErr w:type="spellEnd"/>
      <w:r w:rsidRPr="00D0666B">
        <w:rPr>
          <w:sz w:val="26"/>
          <w:szCs w:val="26"/>
        </w:rPr>
        <w:t>» в электронной форме</w:t>
      </w:r>
    </w:p>
    <w:p w:rsidR="00E66833" w:rsidRPr="00D0666B" w:rsidRDefault="00E66833" w:rsidP="00E66833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58"/>
        <w:gridCol w:w="2558"/>
        <w:gridCol w:w="2559"/>
        <w:gridCol w:w="2559"/>
        <w:gridCol w:w="2559"/>
        <w:gridCol w:w="2559"/>
      </w:tblGrid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получения заявителем информации о сроках  и порядке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8D567F" w:rsidP="00277C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Способ получения</w:t>
            </w:r>
            <w:r w:rsidR="00E66833" w:rsidRPr="00E44734">
              <w:rPr>
                <w:color w:val="000000"/>
                <w:sz w:val="22"/>
                <w:szCs w:val="22"/>
              </w:rPr>
              <w:t xml:space="preserve"> сведений о ходе выполнения запроса о предоставлении «</w:t>
            </w:r>
            <w:proofErr w:type="spellStart"/>
            <w:r w:rsidR="00E66833"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="00E66833"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6</w:t>
            </w:r>
          </w:p>
        </w:tc>
      </w:tr>
      <w:tr w:rsidR="00E66833" w:rsidRPr="00E44734" w:rsidTr="00277C89">
        <w:tc>
          <w:tcPr>
            <w:tcW w:w="15352" w:type="dxa"/>
            <w:gridSpan w:val="6"/>
          </w:tcPr>
          <w:p w:rsidR="00E66833" w:rsidRPr="00E44734" w:rsidRDefault="00E66833" w:rsidP="0060386B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sz w:val="22"/>
                <w:szCs w:val="22"/>
              </w:rPr>
              <w:t>» 1</w:t>
            </w:r>
            <w:r w:rsidR="00653434">
              <w:rPr>
                <w:sz w:val="22"/>
                <w:szCs w:val="22"/>
              </w:rPr>
              <w:t>.</w:t>
            </w:r>
            <w:r w:rsidR="00653434" w:rsidRPr="000A074A">
              <w:rPr>
                <w:sz w:val="22"/>
                <w:szCs w:val="22"/>
              </w:rPr>
              <w:t xml:space="preserve"> </w:t>
            </w:r>
            <w:r w:rsidR="0060386B" w:rsidRPr="00387E75">
              <w:rPr>
                <w:bCs/>
                <w:sz w:val="22"/>
                <w:szCs w:val="22"/>
              </w:rPr>
              <w:t xml:space="preserve">Предоставление </w:t>
            </w:r>
            <w:r w:rsidR="0060386B" w:rsidRPr="00387E75">
              <w:rPr>
                <w:sz w:val="22"/>
                <w:szCs w:val="22"/>
              </w:rPr>
              <w:t>разрешения на отклонение от предельных параметров разрешенного строительства, реконструкции объектов капитального строительства, расположенных на территории Нефтеюганского района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Default="003B3D57" w:rsidP="003B3D57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</w:p>
          <w:p w:rsidR="003B3D57" w:rsidRPr="00E44734" w:rsidRDefault="003B3D57" w:rsidP="003B3D57">
            <w:pPr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566F1B" w:rsidP="008D56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:rsidR="00E66833" w:rsidRPr="008D567F" w:rsidRDefault="008D567F" w:rsidP="008D567F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59" w:type="dxa"/>
          </w:tcPr>
          <w:p w:rsidR="00E66833" w:rsidRPr="00E44734" w:rsidRDefault="008D567F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:rsidR="00E66833" w:rsidRPr="008D567F" w:rsidRDefault="008D567F" w:rsidP="008D567F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электронная почта заявителя</w:t>
            </w:r>
          </w:p>
        </w:tc>
        <w:tc>
          <w:tcPr>
            <w:tcW w:w="2559" w:type="dxa"/>
          </w:tcPr>
          <w:p w:rsidR="004C165E" w:rsidRDefault="004C165E" w:rsidP="004C165E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>;</w:t>
            </w:r>
          </w:p>
          <w:p w:rsidR="00E66833" w:rsidRPr="00E44734" w:rsidRDefault="004C165E" w:rsidP="004C16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Портал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венных услуг.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E44734" w:rsidTr="00277C89">
        <w:tc>
          <w:tcPr>
            <w:tcW w:w="15352" w:type="dxa"/>
            <w:gridSpan w:val="6"/>
          </w:tcPr>
          <w:p w:rsidR="00E66833" w:rsidRPr="00E44734" w:rsidRDefault="00E66833" w:rsidP="00277C89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sz w:val="22"/>
                <w:szCs w:val="22"/>
              </w:rPr>
              <w:t>» 2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Pr="00E44734" w:rsidRDefault="00E66833" w:rsidP="00E66833">
      <w:pPr>
        <w:jc w:val="both"/>
        <w:rPr>
          <w:sz w:val="22"/>
          <w:szCs w:val="22"/>
        </w:rPr>
      </w:pPr>
    </w:p>
    <w:p w:rsidR="00277C89" w:rsidRDefault="00277C89"/>
    <w:p w:rsidR="00873CBF" w:rsidRDefault="00873CBF"/>
    <w:p w:rsidR="00873CBF" w:rsidRDefault="00873CBF"/>
    <w:p w:rsidR="00873CBF" w:rsidRDefault="00873CBF"/>
    <w:p w:rsidR="00566F1B" w:rsidRDefault="00566F1B"/>
    <w:p w:rsidR="00566F1B" w:rsidRDefault="00566F1B"/>
    <w:p w:rsidR="00566F1B" w:rsidRDefault="00566F1B"/>
    <w:p w:rsidR="00566F1B" w:rsidRDefault="00566F1B"/>
    <w:p w:rsidR="00873CBF" w:rsidRDefault="00873CBF"/>
    <w:p w:rsidR="00873CBF" w:rsidRDefault="00873CBF" w:rsidP="00873CBF">
      <w:pPr>
        <w:jc w:val="right"/>
        <w:rPr>
          <w:sz w:val="20"/>
          <w:szCs w:val="20"/>
        </w:rPr>
      </w:pPr>
    </w:p>
    <w:p w:rsidR="005C657A" w:rsidRDefault="005C657A" w:rsidP="00EC2E0C">
      <w:pPr>
        <w:ind w:right="-314"/>
        <w:jc w:val="right"/>
        <w:rPr>
          <w:sz w:val="26"/>
          <w:szCs w:val="26"/>
        </w:rPr>
        <w:sectPr w:rsidR="005C657A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5C657A" w:rsidRPr="005C657A" w:rsidRDefault="00EC2E0C" w:rsidP="005C657A">
      <w:pPr>
        <w:ind w:left="4962" w:right="-314"/>
      </w:pPr>
      <w:r w:rsidRPr="005C657A">
        <w:lastRenderedPageBreak/>
        <w:t xml:space="preserve">Приложение № 1 </w:t>
      </w:r>
    </w:p>
    <w:p w:rsidR="00EC2E0C" w:rsidRPr="005C657A" w:rsidRDefault="00EC2E0C" w:rsidP="005C657A">
      <w:pPr>
        <w:ind w:left="4962" w:right="-314"/>
        <w:rPr>
          <w:bCs/>
        </w:rPr>
      </w:pPr>
      <w:r w:rsidRPr="005C657A">
        <w:t>к технологической схеме предоставления муниципальной услуги</w:t>
      </w:r>
      <w:r w:rsidR="005C657A">
        <w:t xml:space="preserve"> </w:t>
      </w:r>
      <w:r w:rsidRPr="005C657A">
        <w:t>«</w:t>
      </w:r>
      <w:r w:rsidRPr="005C657A">
        <w:rPr>
          <w:bCs/>
        </w:rPr>
        <w:t xml:space="preserve">Предоставление </w:t>
      </w:r>
      <w:r w:rsidRPr="005C657A">
        <w:t xml:space="preserve">разрешения на отклонение от предельных параметров разрешенного строительства, </w:t>
      </w:r>
      <w:r w:rsidRPr="005C657A">
        <w:br/>
        <w:t>реконструкции объектов капитального строительства, расположенных на территории Нефтеюганского района»</w:t>
      </w:r>
    </w:p>
    <w:p w:rsidR="00EC2E0C" w:rsidRPr="005C657A" w:rsidRDefault="00EC2E0C" w:rsidP="005C657A">
      <w:pPr>
        <w:tabs>
          <w:tab w:val="left" w:pos="5103"/>
          <w:tab w:val="left" w:pos="5245"/>
        </w:tabs>
        <w:autoSpaceDE w:val="0"/>
        <w:autoSpaceDN w:val="0"/>
        <w:adjustRightInd w:val="0"/>
        <w:ind w:left="4962"/>
        <w:outlineLvl w:val="0"/>
        <w:rPr>
          <w:lang w:eastAsia="en-US"/>
        </w:rPr>
      </w:pPr>
    </w:p>
    <w:p w:rsidR="00873CBF" w:rsidRPr="00873CBF" w:rsidRDefault="00873CBF" w:rsidP="00873CBF">
      <w:pPr>
        <w:tabs>
          <w:tab w:val="left" w:pos="5103"/>
          <w:tab w:val="left" w:pos="5245"/>
        </w:tabs>
        <w:autoSpaceDE w:val="0"/>
        <w:autoSpaceDN w:val="0"/>
        <w:adjustRightInd w:val="0"/>
        <w:ind w:left="5103"/>
        <w:jc w:val="right"/>
        <w:outlineLvl w:val="0"/>
        <w:rPr>
          <w:lang w:eastAsia="en-US"/>
        </w:rPr>
      </w:pPr>
      <w:r w:rsidRPr="00873CBF">
        <w:rPr>
          <w:lang w:eastAsia="en-US"/>
        </w:rPr>
        <w:t>В администрацию Нефтеюганского района</w:t>
      </w:r>
    </w:p>
    <w:p w:rsidR="00873CBF" w:rsidRPr="00873CBF" w:rsidRDefault="00873CBF" w:rsidP="00873CBF">
      <w:pPr>
        <w:tabs>
          <w:tab w:val="left" w:pos="5103"/>
          <w:tab w:val="left" w:pos="5245"/>
        </w:tabs>
        <w:autoSpaceDE w:val="0"/>
        <w:autoSpaceDN w:val="0"/>
        <w:adjustRightInd w:val="0"/>
        <w:ind w:left="5103"/>
        <w:jc w:val="right"/>
        <w:outlineLvl w:val="0"/>
        <w:rPr>
          <w:lang w:eastAsia="en-US"/>
        </w:rPr>
      </w:pPr>
      <w:r w:rsidRPr="00873CBF">
        <w:rPr>
          <w:lang w:eastAsia="en-US"/>
        </w:rPr>
        <w:t>от __________________________________</w:t>
      </w:r>
    </w:p>
    <w:p w:rsidR="00873CBF" w:rsidRDefault="00873CBF" w:rsidP="00873CBF">
      <w:pPr>
        <w:tabs>
          <w:tab w:val="left" w:pos="5103"/>
          <w:tab w:val="left" w:pos="5245"/>
        </w:tabs>
        <w:autoSpaceDE w:val="0"/>
        <w:autoSpaceDN w:val="0"/>
        <w:adjustRightInd w:val="0"/>
        <w:ind w:left="5103"/>
        <w:jc w:val="right"/>
        <w:outlineLvl w:val="0"/>
        <w:rPr>
          <w:sz w:val="20"/>
          <w:szCs w:val="20"/>
          <w:lang w:eastAsia="en-US"/>
        </w:rPr>
      </w:pPr>
      <w:proofErr w:type="gramStart"/>
      <w:r w:rsidRPr="00873CBF">
        <w:rPr>
          <w:sz w:val="20"/>
          <w:szCs w:val="20"/>
          <w:lang w:eastAsia="en-US"/>
        </w:rPr>
        <w:t>(ФИО заявителя физического лица/ юридические</w:t>
      </w:r>
      <w:proofErr w:type="gramEnd"/>
    </w:p>
    <w:p w:rsidR="00873CBF" w:rsidRDefault="00873CBF" w:rsidP="00873CBF">
      <w:pPr>
        <w:tabs>
          <w:tab w:val="left" w:pos="5103"/>
          <w:tab w:val="left" w:pos="5245"/>
        </w:tabs>
        <w:autoSpaceDE w:val="0"/>
        <w:autoSpaceDN w:val="0"/>
        <w:adjustRightInd w:val="0"/>
        <w:ind w:left="5103"/>
        <w:jc w:val="right"/>
        <w:outlineLvl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___________________________________________</w:t>
      </w:r>
    </w:p>
    <w:p w:rsidR="00880D54" w:rsidRDefault="00873CBF" w:rsidP="00873CBF">
      <w:pPr>
        <w:tabs>
          <w:tab w:val="left" w:pos="5103"/>
          <w:tab w:val="left" w:pos="5245"/>
        </w:tabs>
        <w:autoSpaceDE w:val="0"/>
        <w:autoSpaceDN w:val="0"/>
        <w:adjustRightInd w:val="0"/>
        <w:ind w:left="5103"/>
        <w:jc w:val="right"/>
        <w:outlineLvl w:val="0"/>
        <w:rPr>
          <w:sz w:val="20"/>
          <w:szCs w:val="20"/>
          <w:lang w:eastAsia="en-US"/>
        </w:rPr>
      </w:pPr>
      <w:r w:rsidRPr="00873CBF">
        <w:rPr>
          <w:sz w:val="20"/>
          <w:szCs w:val="20"/>
          <w:lang w:eastAsia="en-US"/>
        </w:rPr>
        <w:t xml:space="preserve">  лица оформляют заявление на своем фирменном </w:t>
      </w:r>
    </w:p>
    <w:p w:rsidR="00873CBF" w:rsidRPr="00873CBF" w:rsidRDefault="00880D54" w:rsidP="00880D54">
      <w:pPr>
        <w:tabs>
          <w:tab w:val="left" w:pos="5103"/>
          <w:tab w:val="left" w:pos="5245"/>
        </w:tabs>
        <w:autoSpaceDE w:val="0"/>
        <w:autoSpaceDN w:val="0"/>
        <w:adjustRightInd w:val="0"/>
        <w:ind w:left="5103"/>
        <w:jc w:val="center"/>
        <w:outlineLvl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</w:t>
      </w:r>
      <w:proofErr w:type="gramStart"/>
      <w:r w:rsidR="00873CBF" w:rsidRPr="00873CBF">
        <w:rPr>
          <w:sz w:val="20"/>
          <w:szCs w:val="20"/>
          <w:lang w:eastAsia="en-US"/>
        </w:rPr>
        <w:t>бланке</w:t>
      </w:r>
      <w:proofErr w:type="gramEnd"/>
      <w:r w:rsidR="00873CBF" w:rsidRPr="00873CBF">
        <w:rPr>
          <w:sz w:val="20"/>
          <w:szCs w:val="20"/>
          <w:lang w:eastAsia="en-US"/>
        </w:rPr>
        <w:t>)</w:t>
      </w:r>
    </w:p>
    <w:p w:rsidR="00873CBF" w:rsidRPr="00873CBF" w:rsidRDefault="00873CBF" w:rsidP="00873CBF">
      <w:pPr>
        <w:tabs>
          <w:tab w:val="left" w:pos="5103"/>
          <w:tab w:val="left" w:pos="5245"/>
        </w:tabs>
        <w:autoSpaceDE w:val="0"/>
        <w:autoSpaceDN w:val="0"/>
        <w:adjustRightInd w:val="0"/>
        <w:ind w:left="5103"/>
        <w:jc w:val="right"/>
        <w:outlineLvl w:val="0"/>
        <w:rPr>
          <w:lang w:eastAsia="en-US"/>
        </w:rPr>
      </w:pPr>
      <w:r w:rsidRPr="00873CBF">
        <w:rPr>
          <w:lang w:eastAsia="en-US"/>
        </w:rPr>
        <w:t>Почтовый адрес: _____________________</w:t>
      </w:r>
    </w:p>
    <w:p w:rsidR="00873CBF" w:rsidRPr="00873CBF" w:rsidRDefault="00873CBF" w:rsidP="00873CBF">
      <w:pPr>
        <w:tabs>
          <w:tab w:val="left" w:pos="5103"/>
          <w:tab w:val="left" w:pos="5245"/>
        </w:tabs>
        <w:autoSpaceDE w:val="0"/>
        <w:autoSpaceDN w:val="0"/>
        <w:adjustRightInd w:val="0"/>
        <w:ind w:left="5103"/>
        <w:jc w:val="right"/>
        <w:outlineLvl w:val="0"/>
        <w:rPr>
          <w:lang w:eastAsia="en-US"/>
        </w:rPr>
      </w:pPr>
      <w:r w:rsidRPr="00873CBF">
        <w:rPr>
          <w:lang w:eastAsia="en-US"/>
        </w:rPr>
        <w:t>____________________________________</w:t>
      </w:r>
    </w:p>
    <w:p w:rsidR="00873CBF" w:rsidRPr="00873CBF" w:rsidRDefault="00873CBF" w:rsidP="00873CBF">
      <w:pPr>
        <w:tabs>
          <w:tab w:val="left" w:pos="5103"/>
          <w:tab w:val="left" w:pos="5245"/>
        </w:tabs>
        <w:autoSpaceDE w:val="0"/>
        <w:autoSpaceDN w:val="0"/>
        <w:adjustRightInd w:val="0"/>
        <w:ind w:left="5103"/>
        <w:jc w:val="right"/>
        <w:outlineLvl w:val="0"/>
        <w:rPr>
          <w:lang w:eastAsia="en-US"/>
        </w:rPr>
      </w:pPr>
      <w:r w:rsidRPr="00873CBF">
        <w:rPr>
          <w:lang w:eastAsia="en-US"/>
        </w:rPr>
        <w:t>Телефон: ____________________________</w:t>
      </w:r>
    </w:p>
    <w:p w:rsidR="00873CBF" w:rsidRPr="00873CBF" w:rsidRDefault="00873CBF" w:rsidP="00873CBF">
      <w:pPr>
        <w:tabs>
          <w:tab w:val="left" w:pos="5103"/>
          <w:tab w:val="left" w:pos="5245"/>
        </w:tabs>
        <w:autoSpaceDE w:val="0"/>
        <w:autoSpaceDN w:val="0"/>
        <w:adjustRightInd w:val="0"/>
        <w:ind w:left="5103"/>
        <w:jc w:val="right"/>
        <w:outlineLvl w:val="0"/>
        <w:rPr>
          <w:lang w:eastAsia="en-US"/>
        </w:rPr>
      </w:pPr>
      <w:r w:rsidRPr="00873CBF">
        <w:rPr>
          <w:lang w:eastAsia="en-US"/>
        </w:rPr>
        <w:t>Адрес электронной почты:_____________</w:t>
      </w:r>
    </w:p>
    <w:p w:rsidR="00873CBF" w:rsidRPr="00873CBF" w:rsidRDefault="00873CBF" w:rsidP="00873CBF">
      <w:pPr>
        <w:tabs>
          <w:tab w:val="left" w:pos="5103"/>
          <w:tab w:val="left" w:pos="5245"/>
        </w:tabs>
        <w:autoSpaceDE w:val="0"/>
        <w:autoSpaceDN w:val="0"/>
        <w:adjustRightInd w:val="0"/>
        <w:ind w:left="5103"/>
        <w:jc w:val="right"/>
        <w:outlineLvl w:val="0"/>
        <w:rPr>
          <w:lang w:eastAsia="en-US"/>
        </w:rPr>
      </w:pPr>
      <w:r w:rsidRPr="00873CBF">
        <w:rPr>
          <w:lang w:eastAsia="en-US"/>
        </w:rPr>
        <w:t>____________________________________</w:t>
      </w:r>
    </w:p>
    <w:p w:rsidR="00873CBF" w:rsidRPr="00873CBF" w:rsidRDefault="00873CBF" w:rsidP="00873CBF">
      <w:pPr>
        <w:autoSpaceDE w:val="0"/>
        <w:autoSpaceDN w:val="0"/>
        <w:adjustRightInd w:val="0"/>
        <w:ind w:firstLine="540"/>
        <w:jc w:val="right"/>
        <w:outlineLvl w:val="0"/>
        <w:rPr>
          <w:rFonts w:ascii="Arial" w:hAnsi="Arial" w:cs="Arial"/>
          <w:sz w:val="20"/>
          <w:szCs w:val="20"/>
          <w:lang w:eastAsia="en-US"/>
        </w:rPr>
      </w:pPr>
    </w:p>
    <w:p w:rsidR="00873CBF" w:rsidRPr="00873CBF" w:rsidRDefault="00873CBF" w:rsidP="00873CBF">
      <w:pPr>
        <w:autoSpaceDE w:val="0"/>
        <w:autoSpaceDN w:val="0"/>
        <w:adjustRightInd w:val="0"/>
        <w:rPr>
          <w:rFonts w:ascii="Courier New" w:hAnsi="Courier New" w:cs="Courier New"/>
          <w:i/>
          <w:sz w:val="18"/>
          <w:szCs w:val="18"/>
          <w:lang w:eastAsia="en-US"/>
        </w:rPr>
      </w:pPr>
    </w:p>
    <w:p w:rsidR="00873CBF" w:rsidRDefault="00BC2992" w:rsidP="00137C2F">
      <w:pPr>
        <w:autoSpaceDE w:val="0"/>
        <w:autoSpaceDN w:val="0"/>
        <w:adjustRightInd w:val="0"/>
        <w:rPr>
          <w:b/>
          <w:lang w:eastAsia="en-US"/>
        </w:rPr>
      </w:pPr>
      <w:r w:rsidRPr="00BC2992">
        <w:rPr>
          <w:b/>
          <w:lang w:eastAsia="en-US"/>
        </w:rPr>
        <w:t>ФОРМА</w:t>
      </w:r>
    </w:p>
    <w:p w:rsidR="00137C2F" w:rsidRDefault="00137C2F" w:rsidP="00137C2F">
      <w:pPr>
        <w:autoSpaceDE w:val="0"/>
        <w:autoSpaceDN w:val="0"/>
        <w:adjustRightInd w:val="0"/>
        <w:rPr>
          <w:b/>
          <w:lang w:eastAsia="en-US"/>
        </w:rPr>
      </w:pPr>
    </w:p>
    <w:p w:rsidR="00873CBF" w:rsidRPr="00873CBF" w:rsidRDefault="00873CBF" w:rsidP="00873CBF">
      <w:pPr>
        <w:autoSpaceDE w:val="0"/>
        <w:autoSpaceDN w:val="0"/>
        <w:adjustRightInd w:val="0"/>
        <w:jc w:val="center"/>
        <w:rPr>
          <w:lang w:eastAsia="en-US"/>
        </w:rPr>
      </w:pPr>
      <w:r w:rsidRPr="00873CBF">
        <w:rPr>
          <w:lang w:eastAsia="en-US"/>
        </w:rPr>
        <w:t>ЗАЯВЛЕНИЕ</w:t>
      </w:r>
    </w:p>
    <w:p w:rsidR="00873CBF" w:rsidRPr="00873CBF" w:rsidRDefault="00873CBF" w:rsidP="00873CBF">
      <w:pPr>
        <w:autoSpaceDE w:val="0"/>
        <w:autoSpaceDN w:val="0"/>
        <w:adjustRightInd w:val="0"/>
        <w:jc w:val="center"/>
        <w:rPr>
          <w:lang w:eastAsia="en-US"/>
        </w:rPr>
      </w:pPr>
      <w:r w:rsidRPr="00873CBF">
        <w:rPr>
          <w:lang w:eastAsia="en-US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строительства, расположенных на территории Нефтеюганского района</w:t>
      </w:r>
    </w:p>
    <w:p w:rsidR="00EC2E0C" w:rsidRDefault="00EC2E0C" w:rsidP="00873CBF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</w:p>
    <w:p w:rsidR="00873CBF" w:rsidRPr="00873CBF" w:rsidRDefault="00873CBF" w:rsidP="00873CBF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873CBF">
        <w:rPr>
          <w:lang w:eastAsia="en-US"/>
        </w:rPr>
        <w:t>Прошу (просим) предоставить разрешение на отклонение от предельных параметров разрешенного строительства, реконструкции объектов капитального строительства:</w:t>
      </w:r>
    </w:p>
    <w:p w:rsidR="00873CBF" w:rsidRPr="00873CBF" w:rsidRDefault="00873CBF" w:rsidP="00873CBF">
      <w:pPr>
        <w:autoSpaceDE w:val="0"/>
        <w:autoSpaceDN w:val="0"/>
        <w:adjustRightInd w:val="0"/>
        <w:rPr>
          <w:lang w:eastAsia="en-US"/>
        </w:rPr>
      </w:pPr>
      <w:r w:rsidRPr="00873CBF">
        <w:rPr>
          <w:lang w:eastAsia="en-US"/>
        </w:rPr>
        <w:t>_______________________________________________________________________________</w:t>
      </w:r>
    </w:p>
    <w:p w:rsidR="00873CBF" w:rsidRPr="00873CBF" w:rsidRDefault="00873CBF" w:rsidP="00873CBF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  <w:r w:rsidRPr="00873CBF">
        <w:rPr>
          <w:sz w:val="20"/>
          <w:szCs w:val="20"/>
          <w:lang w:eastAsia="en-US"/>
        </w:rPr>
        <w:t>(наименование объекта)</w:t>
      </w:r>
    </w:p>
    <w:p w:rsidR="00873CBF" w:rsidRPr="00873CBF" w:rsidRDefault="00873CBF" w:rsidP="00873CBF">
      <w:pPr>
        <w:autoSpaceDE w:val="0"/>
        <w:autoSpaceDN w:val="0"/>
        <w:adjustRightInd w:val="0"/>
        <w:rPr>
          <w:lang w:eastAsia="en-US"/>
        </w:rPr>
      </w:pPr>
      <w:r w:rsidRPr="00873CBF">
        <w:rPr>
          <w:lang w:eastAsia="en-US"/>
        </w:rPr>
        <w:t>_______________________________________________________________________________</w:t>
      </w:r>
    </w:p>
    <w:p w:rsidR="00873CBF" w:rsidRPr="00873CBF" w:rsidRDefault="00873CBF" w:rsidP="00873CBF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  <w:r w:rsidRPr="00873CBF">
        <w:rPr>
          <w:sz w:val="20"/>
          <w:szCs w:val="20"/>
          <w:lang w:eastAsia="en-US"/>
        </w:rPr>
        <w:t>(изменяемые параметры)</w:t>
      </w:r>
    </w:p>
    <w:p w:rsidR="00873CBF" w:rsidRPr="00873CBF" w:rsidRDefault="00873CBF" w:rsidP="00873CBF">
      <w:pPr>
        <w:ind w:firstLine="708"/>
        <w:jc w:val="both"/>
        <w:rPr>
          <w:color w:val="252525"/>
        </w:rPr>
      </w:pPr>
      <w:r w:rsidRPr="00873CBF">
        <w:rPr>
          <w:color w:val="252525"/>
        </w:rPr>
        <w:t xml:space="preserve">К заявлению прилагаются: </w:t>
      </w:r>
    </w:p>
    <w:p w:rsidR="00873CBF" w:rsidRPr="00873CBF" w:rsidRDefault="00EC2E0C" w:rsidP="00137C2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/>
        <w:jc w:val="both"/>
      </w:pPr>
      <w:r>
        <w:t>д</w:t>
      </w:r>
      <w:r w:rsidR="00873CBF" w:rsidRPr="00873CBF">
        <w:t>окумент, удостоверяющий личность заявителя, являющегося физическим лицом, либо личность представителя физического или юридического лица на ___ л. в ___ экз.</w:t>
      </w:r>
    </w:p>
    <w:p w:rsidR="00873CBF" w:rsidRPr="00873CBF" w:rsidRDefault="00873CBF" w:rsidP="00137C2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/>
        <w:jc w:val="both"/>
      </w:pPr>
      <w:r w:rsidRPr="00873CBF">
        <w:t>Документ, удостоверяющий права (полномочия) представителя физического или юридического лица, если с заявлением обращается представитель заявителя на ___ л. в ___ экз.</w:t>
      </w:r>
    </w:p>
    <w:p w:rsidR="00873CBF" w:rsidRPr="00873CBF" w:rsidRDefault="00873CBF" w:rsidP="00137C2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/>
        <w:jc w:val="both"/>
      </w:pPr>
      <w:r w:rsidRPr="00873CBF">
        <w:t xml:space="preserve">Свидетельство о государственной регистрации юридического лица (для юридических лиц) или выписка из Единого государственного реестра юридических лиц о юридическом лице, являющемся заявителем на ___ л. в ___ экз. </w:t>
      </w:r>
      <w:r w:rsidRPr="00873CBF">
        <w:rPr>
          <w:color w:val="252525"/>
        </w:rPr>
        <w:t>(вправе представить)</w:t>
      </w:r>
      <w:r w:rsidRPr="00873CBF">
        <w:t>.</w:t>
      </w:r>
    </w:p>
    <w:p w:rsidR="00873CBF" w:rsidRPr="00873CBF" w:rsidRDefault="00873CBF" w:rsidP="00137C2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/>
        <w:jc w:val="both"/>
      </w:pPr>
      <w:r w:rsidRPr="00873CBF">
        <w:t xml:space="preserve">Свидетельство о государственной регистрации физического лица в качестве индивидуального предпринимателя (для индивидуальных предпринимателей) или выписка из Единого государственного реестра индивидуальных предпринимателей </w:t>
      </w:r>
      <w:r w:rsidRPr="00873CBF">
        <w:br/>
        <w:t xml:space="preserve">об индивидуальном предпринимателе, являющемся заявителем на ___ л. в ___ экз. </w:t>
      </w:r>
      <w:r w:rsidRPr="00873CBF">
        <w:br/>
      </w:r>
      <w:r w:rsidRPr="00873CBF">
        <w:rPr>
          <w:color w:val="252525"/>
        </w:rPr>
        <w:t>(вправе представить)</w:t>
      </w:r>
      <w:r w:rsidRPr="00873CBF">
        <w:t>.</w:t>
      </w:r>
    </w:p>
    <w:p w:rsidR="00873CBF" w:rsidRPr="00873CBF" w:rsidRDefault="00873CBF" w:rsidP="00137C2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/>
        <w:jc w:val="both"/>
      </w:pPr>
      <w:r w:rsidRPr="00873CBF">
        <w:t xml:space="preserve">Правоустанавливающие документы на земельный участок, здание, строение, сооружение или выписка из Единого государственного реестра прав на недвижимое имущество и сделок с ним о правах на земельный участок, здание, строение, сооружение, находящиеся на земельном участке на ___ л. в ___ экз. </w:t>
      </w:r>
      <w:r w:rsidRPr="00873CBF">
        <w:rPr>
          <w:color w:val="252525"/>
        </w:rPr>
        <w:t>(вправе представить)</w:t>
      </w:r>
      <w:r w:rsidRPr="00873CBF">
        <w:t>.</w:t>
      </w:r>
    </w:p>
    <w:p w:rsidR="00873CBF" w:rsidRPr="00873CBF" w:rsidRDefault="00873CBF" w:rsidP="00137C2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/>
        <w:jc w:val="both"/>
      </w:pPr>
      <w:r w:rsidRPr="00873CBF">
        <w:lastRenderedPageBreak/>
        <w:t xml:space="preserve">Выписка из государственного кадастра недвижимости (листы КВ.1, КВ.2, КВ.3, КВ.4, КВ.5, КВ.6) или кадастровый паспорт земельного участка на ___ л. в ___ экз. </w:t>
      </w:r>
      <w:r w:rsidRPr="00873CBF">
        <w:rPr>
          <w:color w:val="252525"/>
        </w:rPr>
        <w:t>(вправе представить)</w:t>
      </w:r>
      <w:r w:rsidRPr="00873CBF">
        <w:t>.</w:t>
      </w:r>
    </w:p>
    <w:p w:rsidR="00873CBF" w:rsidRPr="00873CBF" w:rsidRDefault="00873CBF" w:rsidP="00137C2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/>
        <w:jc w:val="both"/>
      </w:pPr>
      <w:r w:rsidRPr="00873CBF">
        <w:t>Схема планировочной организации земельного участка, выполненная на топографической съемке с нанесением границ участка, с обозначением места размещения объекта капитального строительства, подъездов и проходов к нему, объектов благоустройства, границ зон действия публичных сервитутов, объектов археологического наследия с пояснительной запиской на ___ л. в ___ экз.</w:t>
      </w:r>
    </w:p>
    <w:p w:rsidR="00873CBF" w:rsidRPr="00873CBF" w:rsidRDefault="00873CBF" w:rsidP="00137C2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/>
        <w:jc w:val="both"/>
      </w:pPr>
      <w:r w:rsidRPr="00873CBF">
        <w:t xml:space="preserve">Схема, отображающая </w:t>
      </w:r>
      <w:proofErr w:type="gramStart"/>
      <w:r w:rsidRPr="00873CBF">
        <w:t>архитектурные решения</w:t>
      </w:r>
      <w:proofErr w:type="gramEnd"/>
      <w:r w:rsidRPr="00873CBF">
        <w:t xml:space="preserve"> на ___ л. в ___ экз.</w:t>
      </w:r>
    </w:p>
    <w:p w:rsidR="00873CBF" w:rsidRPr="00873CBF" w:rsidRDefault="00873CBF" w:rsidP="00137C2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/>
        <w:jc w:val="both"/>
      </w:pPr>
      <w:proofErr w:type="gramStart"/>
      <w:r w:rsidRPr="00873CBF">
        <w:t>Технико- экономические</w:t>
      </w:r>
      <w:proofErr w:type="gramEnd"/>
      <w:r w:rsidRPr="00873CBF">
        <w:t xml:space="preserve"> показатели на ___ л. в ___ экз.</w:t>
      </w:r>
    </w:p>
    <w:p w:rsidR="00873CBF" w:rsidRPr="00873CBF" w:rsidRDefault="00873CBF" w:rsidP="00137C2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/>
        <w:jc w:val="both"/>
      </w:pPr>
      <w:r w:rsidRPr="00873CBF">
        <w:t>Согласие всех правообладателей объекта капитального строительства в случае реконструкции такого объекта на ___ л. в ___ экз.</w:t>
      </w:r>
    </w:p>
    <w:p w:rsidR="00873CBF" w:rsidRPr="00873CBF" w:rsidRDefault="00873CBF" w:rsidP="00137C2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/>
        <w:jc w:val="both"/>
      </w:pPr>
      <w:r w:rsidRPr="00873CBF">
        <w:t>Поэтажные планы зданий и сооружений с приведением экспликации помещений на ___ л. в ___ экз.</w:t>
      </w:r>
    </w:p>
    <w:p w:rsidR="00873CBF" w:rsidRPr="00873CBF" w:rsidRDefault="00873CBF" w:rsidP="00873CBF">
      <w:pPr>
        <w:autoSpaceDE w:val="0"/>
        <w:autoSpaceDN w:val="0"/>
        <w:adjustRightInd w:val="0"/>
        <w:rPr>
          <w:lang w:eastAsia="en-US"/>
        </w:rPr>
      </w:pPr>
    </w:p>
    <w:p w:rsidR="00873CBF" w:rsidRPr="00873CBF" w:rsidRDefault="00873CBF" w:rsidP="00873CBF">
      <w:pPr>
        <w:ind w:firstLine="709"/>
        <w:jc w:val="both"/>
      </w:pPr>
      <w:r w:rsidRPr="00873CBF">
        <w:t>Обязуюсь обо всех изменениях, связанных с приведенными в настоящем заявлении све</w:t>
      </w:r>
      <w:r w:rsidR="00DF12F2">
        <w:t xml:space="preserve">дениями, сообщать в Департамент </w:t>
      </w:r>
      <w:r w:rsidRPr="00873CBF">
        <w:t>градостроительства и землепользования.</w:t>
      </w:r>
    </w:p>
    <w:p w:rsidR="00873CBF" w:rsidRPr="00873CBF" w:rsidRDefault="00873CBF" w:rsidP="00873CB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CBF">
        <w:rPr>
          <w:rFonts w:eastAsia="Calibri"/>
        </w:rPr>
        <w:t>Документы, являющиеся результатом предоставления муниципальной услуги, прошу выдать (направить):</w:t>
      </w:r>
    </w:p>
    <w:p w:rsidR="00873CBF" w:rsidRPr="00873CBF" w:rsidRDefault="00873CBF" w:rsidP="00873CBF">
      <w:pPr>
        <w:widowControl w:val="0"/>
        <w:autoSpaceDE w:val="0"/>
        <w:autoSpaceDN w:val="0"/>
        <w:adjustRightInd w:val="0"/>
      </w:pPr>
      <w:r w:rsidRPr="00873CBF">
        <w:t></w:t>
      </w:r>
      <w:r w:rsidRPr="00873CBF">
        <w:tab/>
        <w:t>нарочно в МФЦ</w:t>
      </w:r>
    </w:p>
    <w:p w:rsidR="00873CBF" w:rsidRPr="00873CBF" w:rsidRDefault="00873CBF" w:rsidP="00873CBF">
      <w:pPr>
        <w:widowControl w:val="0"/>
        <w:autoSpaceDE w:val="0"/>
        <w:autoSpaceDN w:val="0"/>
        <w:adjustRightInd w:val="0"/>
      </w:pPr>
      <w:r w:rsidRPr="00873CBF">
        <w:t></w:t>
      </w:r>
      <w:r w:rsidRPr="00873CBF">
        <w:tab/>
        <w:t xml:space="preserve">нарочно в Департаменте градостроительства и землепользования </w:t>
      </w:r>
    </w:p>
    <w:p w:rsidR="00873CBF" w:rsidRPr="00873CBF" w:rsidRDefault="00873CBF" w:rsidP="00EC2E0C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  <w:r w:rsidRPr="00873CBF">
        <w:t></w:t>
      </w:r>
      <w:r w:rsidRPr="00873CBF">
        <w:tab/>
        <w:t xml:space="preserve">посредством почтовой связи </w:t>
      </w:r>
    </w:p>
    <w:p w:rsidR="00873CBF" w:rsidRPr="00873CBF" w:rsidRDefault="00873CBF" w:rsidP="00873CBF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873CBF" w:rsidRPr="00873CBF" w:rsidRDefault="00873CBF" w:rsidP="00873CBF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  <w:r w:rsidRPr="00873CBF">
        <w:rPr>
          <w:rFonts w:eastAsia="Calibri"/>
          <w:lang w:eastAsia="en-US"/>
        </w:rPr>
        <w:t>Дата, подпись (для физических лиц)</w:t>
      </w:r>
    </w:p>
    <w:p w:rsidR="00873CBF" w:rsidRPr="00873CBF" w:rsidRDefault="00873CBF" w:rsidP="00873CBF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873CBF" w:rsidRPr="00873CBF" w:rsidRDefault="00873CBF" w:rsidP="00873CBF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873CBF">
        <w:rPr>
          <w:rFonts w:eastAsia="Calibri"/>
          <w:lang w:eastAsia="en-US"/>
        </w:rPr>
        <w:t>Должность, подпись, печать (для юридических лиц)</w:t>
      </w:r>
    </w:p>
    <w:p w:rsidR="00873CBF" w:rsidRPr="00873CBF" w:rsidRDefault="00873CBF" w:rsidP="00873CBF">
      <w:pPr>
        <w:autoSpaceDE w:val="0"/>
        <w:autoSpaceDN w:val="0"/>
        <w:adjustRightInd w:val="0"/>
        <w:rPr>
          <w:lang w:eastAsia="en-US"/>
        </w:rPr>
      </w:pPr>
    </w:p>
    <w:p w:rsidR="004C4A24" w:rsidRDefault="004C4A24" w:rsidP="00EC2E0C">
      <w:pPr>
        <w:ind w:right="-314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C4A24" w:rsidRPr="005C657A" w:rsidRDefault="004C4A24" w:rsidP="004C4A24">
      <w:pPr>
        <w:ind w:left="4962" w:right="-314"/>
      </w:pPr>
      <w:r w:rsidRPr="005C657A">
        <w:lastRenderedPageBreak/>
        <w:t xml:space="preserve">Приложение № </w:t>
      </w:r>
      <w:r>
        <w:t>2</w:t>
      </w:r>
      <w:r w:rsidRPr="005C657A">
        <w:t xml:space="preserve"> </w:t>
      </w:r>
    </w:p>
    <w:p w:rsidR="004C4A24" w:rsidRPr="005C657A" w:rsidRDefault="004C4A24" w:rsidP="004C4A24">
      <w:pPr>
        <w:ind w:left="4962" w:right="-314"/>
        <w:rPr>
          <w:bCs/>
        </w:rPr>
      </w:pPr>
      <w:r w:rsidRPr="005C657A">
        <w:t>к технологической схеме предоставления муниципальной услуги</w:t>
      </w:r>
      <w:r>
        <w:t xml:space="preserve"> </w:t>
      </w:r>
      <w:r w:rsidRPr="005C657A">
        <w:t>«</w:t>
      </w:r>
      <w:r w:rsidRPr="005C657A">
        <w:rPr>
          <w:bCs/>
        </w:rPr>
        <w:t xml:space="preserve">Предоставление </w:t>
      </w:r>
      <w:r w:rsidRPr="005C657A">
        <w:t xml:space="preserve">разрешения на отклонение от предельных параметров разрешенного строительства, </w:t>
      </w:r>
      <w:r w:rsidRPr="005C657A">
        <w:br/>
        <w:t>реконструкции объектов капитального строительства, расположенных на территории Нефтеюганского района»</w:t>
      </w:r>
    </w:p>
    <w:p w:rsidR="00DF12F2" w:rsidRDefault="00DF12F2" w:rsidP="00DF12F2">
      <w:pPr>
        <w:jc w:val="right"/>
        <w:rPr>
          <w:sz w:val="20"/>
          <w:szCs w:val="20"/>
        </w:rPr>
      </w:pPr>
    </w:p>
    <w:p w:rsidR="00EC2E0C" w:rsidRDefault="00EC2E0C" w:rsidP="00DF12F2">
      <w:pPr>
        <w:jc w:val="right"/>
        <w:rPr>
          <w:sz w:val="20"/>
          <w:szCs w:val="20"/>
        </w:rPr>
      </w:pPr>
    </w:p>
    <w:p w:rsidR="00DF12F2" w:rsidRPr="00873CBF" w:rsidRDefault="00DF12F2" w:rsidP="004C4A24">
      <w:pPr>
        <w:tabs>
          <w:tab w:val="left" w:pos="5245"/>
        </w:tabs>
        <w:autoSpaceDE w:val="0"/>
        <w:autoSpaceDN w:val="0"/>
        <w:adjustRightInd w:val="0"/>
        <w:ind w:left="5245"/>
        <w:outlineLvl w:val="0"/>
        <w:rPr>
          <w:lang w:eastAsia="en-US"/>
        </w:rPr>
      </w:pPr>
      <w:r w:rsidRPr="00873CBF">
        <w:rPr>
          <w:lang w:eastAsia="en-US"/>
        </w:rPr>
        <w:t>В администрацию Нефтеюганского района</w:t>
      </w:r>
    </w:p>
    <w:p w:rsidR="00DF12F2" w:rsidRPr="00873CBF" w:rsidRDefault="00DF12F2" w:rsidP="004C4A24">
      <w:pPr>
        <w:tabs>
          <w:tab w:val="left" w:pos="5245"/>
        </w:tabs>
        <w:autoSpaceDE w:val="0"/>
        <w:autoSpaceDN w:val="0"/>
        <w:adjustRightInd w:val="0"/>
        <w:ind w:left="5245"/>
        <w:outlineLvl w:val="0"/>
        <w:rPr>
          <w:b/>
          <w:u w:val="single"/>
          <w:lang w:eastAsia="en-US"/>
        </w:rPr>
      </w:pPr>
      <w:r w:rsidRPr="00873CBF">
        <w:rPr>
          <w:lang w:eastAsia="en-US"/>
        </w:rPr>
        <w:t xml:space="preserve">от </w:t>
      </w:r>
      <w:r w:rsidR="00EE6C85">
        <w:rPr>
          <w:lang w:eastAsia="en-US"/>
        </w:rPr>
        <w:t xml:space="preserve"> </w:t>
      </w:r>
      <w:r w:rsidR="00EE6C85">
        <w:rPr>
          <w:b/>
          <w:u w:val="single"/>
          <w:lang w:eastAsia="en-US"/>
        </w:rPr>
        <w:t>Иванова Ивана Ивановича</w:t>
      </w:r>
    </w:p>
    <w:p w:rsidR="00DF12F2" w:rsidRDefault="00DF12F2" w:rsidP="004C4A24">
      <w:pPr>
        <w:tabs>
          <w:tab w:val="left" w:pos="5245"/>
        </w:tabs>
        <w:autoSpaceDE w:val="0"/>
        <w:autoSpaceDN w:val="0"/>
        <w:adjustRightInd w:val="0"/>
        <w:ind w:left="5245"/>
        <w:outlineLvl w:val="0"/>
        <w:rPr>
          <w:sz w:val="20"/>
          <w:szCs w:val="20"/>
          <w:lang w:eastAsia="en-US"/>
        </w:rPr>
      </w:pPr>
      <w:proofErr w:type="gramStart"/>
      <w:r w:rsidRPr="00873CBF">
        <w:rPr>
          <w:sz w:val="20"/>
          <w:szCs w:val="20"/>
          <w:lang w:eastAsia="en-US"/>
        </w:rPr>
        <w:t>(ФИО заявителя физического лица/ юридические</w:t>
      </w:r>
      <w:proofErr w:type="gramEnd"/>
    </w:p>
    <w:p w:rsidR="00DF12F2" w:rsidRDefault="00DF12F2" w:rsidP="004C4A24">
      <w:pPr>
        <w:tabs>
          <w:tab w:val="left" w:pos="5245"/>
        </w:tabs>
        <w:autoSpaceDE w:val="0"/>
        <w:autoSpaceDN w:val="0"/>
        <w:adjustRightInd w:val="0"/>
        <w:ind w:left="5245"/>
        <w:outlineLvl w:val="0"/>
        <w:rPr>
          <w:sz w:val="20"/>
          <w:szCs w:val="20"/>
          <w:lang w:eastAsia="en-US"/>
        </w:rPr>
      </w:pPr>
      <w:r w:rsidRPr="00873CBF">
        <w:rPr>
          <w:sz w:val="20"/>
          <w:szCs w:val="20"/>
          <w:lang w:eastAsia="en-US"/>
        </w:rPr>
        <w:t xml:space="preserve">лица оформляют заявление на своем фирменном </w:t>
      </w:r>
    </w:p>
    <w:p w:rsidR="00DF12F2" w:rsidRPr="00873CBF" w:rsidRDefault="00DF12F2" w:rsidP="004C4A24">
      <w:pPr>
        <w:tabs>
          <w:tab w:val="left" w:pos="5245"/>
        </w:tabs>
        <w:autoSpaceDE w:val="0"/>
        <w:autoSpaceDN w:val="0"/>
        <w:adjustRightInd w:val="0"/>
        <w:ind w:left="5245"/>
        <w:outlineLvl w:val="0"/>
        <w:rPr>
          <w:sz w:val="20"/>
          <w:szCs w:val="20"/>
          <w:lang w:eastAsia="en-US"/>
        </w:rPr>
      </w:pPr>
      <w:proofErr w:type="gramStart"/>
      <w:r w:rsidRPr="00873CBF">
        <w:rPr>
          <w:sz w:val="20"/>
          <w:szCs w:val="20"/>
          <w:lang w:eastAsia="en-US"/>
        </w:rPr>
        <w:t>бланке</w:t>
      </w:r>
      <w:proofErr w:type="gramEnd"/>
      <w:r w:rsidRPr="00873CBF">
        <w:rPr>
          <w:sz w:val="20"/>
          <w:szCs w:val="20"/>
          <w:lang w:eastAsia="en-US"/>
        </w:rPr>
        <w:t>)</w:t>
      </w:r>
    </w:p>
    <w:p w:rsidR="006F492C" w:rsidRPr="00F41553" w:rsidRDefault="004C4A24" w:rsidP="004C4A24">
      <w:pPr>
        <w:pStyle w:val="ConsPlusNonformat"/>
        <w:ind w:left="5245"/>
        <w:rPr>
          <w:b/>
          <w:u w:val="single"/>
        </w:rPr>
      </w:pPr>
      <w:r w:rsidRPr="004C4A24"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="00DF12F2" w:rsidRPr="00614446">
        <w:rPr>
          <w:rFonts w:ascii="Times New Roman" w:hAnsi="Times New Roman" w:cs="Times New Roman"/>
          <w:sz w:val="24"/>
          <w:szCs w:val="24"/>
          <w:lang w:eastAsia="en-US"/>
        </w:rPr>
        <w:t xml:space="preserve">очтовый адрес: </w:t>
      </w:r>
      <w:r w:rsidR="006F492C" w:rsidRPr="004C4A24">
        <w:rPr>
          <w:rFonts w:ascii="Times New Roman" w:hAnsi="Times New Roman" w:cs="Times New Roman"/>
          <w:b/>
          <w:sz w:val="24"/>
          <w:szCs w:val="24"/>
          <w:u w:val="single"/>
        </w:rPr>
        <w:t>Ханты - Мансийский автономный округ –</w:t>
      </w:r>
      <w:r w:rsidRPr="004C4A24">
        <w:rPr>
          <w:rFonts w:ascii="Times New Roman" w:hAnsi="Times New Roman" w:cs="Times New Roman"/>
          <w:b/>
          <w:sz w:val="24"/>
          <w:szCs w:val="24"/>
          <w:u w:val="single"/>
        </w:rPr>
        <w:t xml:space="preserve"> Югра,</w:t>
      </w:r>
    </w:p>
    <w:p w:rsidR="006F492C" w:rsidRPr="00F41553" w:rsidRDefault="00422E51" w:rsidP="004C4A24">
      <w:pPr>
        <w:autoSpaceDE w:val="0"/>
        <w:autoSpaceDN w:val="0"/>
        <w:ind w:left="5245"/>
        <w:rPr>
          <w:rFonts w:eastAsiaTheme="minorEastAsia"/>
          <w:b/>
          <w:u w:val="single"/>
        </w:rPr>
      </w:pPr>
      <w:r w:rsidRPr="00F41553">
        <w:rPr>
          <w:b/>
        </w:rPr>
        <w:t xml:space="preserve">                                           </w:t>
      </w:r>
      <w:r w:rsidR="00F41553">
        <w:rPr>
          <w:b/>
        </w:rPr>
        <w:t xml:space="preserve">                                                   </w:t>
      </w:r>
      <w:r w:rsidR="006F492C" w:rsidRPr="00F41553">
        <w:rPr>
          <w:rFonts w:eastAsiaTheme="minorEastAsia"/>
          <w:b/>
          <w:u w:val="single"/>
        </w:rPr>
        <w:t>Нефтеюганский район,</w:t>
      </w:r>
      <w:r w:rsidR="006F492C" w:rsidRPr="00F41553">
        <w:rPr>
          <w:rFonts w:eastAsiaTheme="minorEastAsia"/>
          <w:b/>
          <w:color w:val="FF0000"/>
          <w:u w:val="single"/>
        </w:rPr>
        <w:t xml:space="preserve"> </w:t>
      </w:r>
      <w:r w:rsidR="006F492C" w:rsidRPr="00F41553">
        <w:rPr>
          <w:rFonts w:eastAsiaTheme="minorEastAsia"/>
          <w:b/>
          <w:u w:val="single"/>
        </w:rPr>
        <w:t xml:space="preserve">628320,        </w:t>
      </w:r>
    </w:p>
    <w:p w:rsidR="006F492C" w:rsidRPr="00F41553" w:rsidRDefault="00422E51" w:rsidP="004C4A24">
      <w:pPr>
        <w:pStyle w:val="ConsPlusNonformat"/>
        <w:ind w:left="5245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F41553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Start"/>
      <w:r w:rsidRPr="00F41553">
        <w:rPr>
          <w:rFonts w:ascii="Times New Roman" w:hAnsi="Times New Roman" w:cs="Times New Roman"/>
          <w:b/>
          <w:sz w:val="24"/>
          <w:szCs w:val="24"/>
          <w:u w:val="single"/>
        </w:rPr>
        <w:t>.С</w:t>
      </w:r>
      <w:proofErr w:type="gramEnd"/>
      <w:r w:rsidRPr="00F41553">
        <w:rPr>
          <w:rFonts w:ascii="Times New Roman" w:hAnsi="Times New Roman" w:cs="Times New Roman"/>
          <w:b/>
          <w:sz w:val="24"/>
          <w:szCs w:val="24"/>
          <w:u w:val="single"/>
        </w:rPr>
        <w:t>ингапай</w:t>
      </w:r>
      <w:proofErr w:type="spellEnd"/>
      <w:r w:rsidRPr="00F41553">
        <w:rPr>
          <w:rFonts w:ascii="Times New Roman" w:hAnsi="Times New Roman" w:cs="Times New Roman"/>
          <w:b/>
          <w:sz w:val="24"/>
          <w:szCs w:val="24"/>
          <w:u w:val="single"/>
        </w:rPr>
        <w:t>, ул.Центральная,д.13,</w:t>
      </w:r>
      <w:r w:rsidR="006F492C" w:rsidRPr="00F4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кв.20     </w:t>
      </w:r>
    </w:p>
    <w:p w:rsidR="00DF12F2" w:rsidRPr="00263F9A" w:rsidRDefault="00263F9A" w:rsidP="004C4A24">
      <w:pPr>
        <w:tabs>
          <w:tab w:val="left" w:pos="5103"/>
          <w:tab w:val="left" w:pos="5245"/>
        </w:tabs>
        <w:autoSpaceDE w:val="0"/>
        <w:autoSpaceDN w:val="0"/>
        <w:adjustRightInd w:val="0"/>
        <w:ind w:left="5245"/>
        <w:outlineLvl w:val="0"/>
        <w:rPr>
          <w:b/>
          <w:u w:val="single"/>
          <w:lang w:eastAsia="en-US"/>
        </w:rPr>
      </w:pPr>
      <w:r>
        <w:rPr>
          <w:lang w:eastAsia="en-US"/>
        </w:rPr>
        <w:t xml:space="preserve">Телефон: </w:t>
      </w:r>
      <w:r>
        <w:rPr>
          <w:b/>
          <w:u w:val="single"/>
          <w:lang w:eastAsia="en-US"/>
        </w:rPr>
        <w:t>89023456789</w:t>
      </w:r>
    </w:p>
    <w:p w:rsidR="00DF12F2" w:rsidRPr="00873CBF" w:rsidRDefault="00DF12F2" w:rsidP="004C4A24">
      <w:pPr>
        <w:tabs>
          <w:tab w:val="left" w:pos="5103"/>
          <w:tab w:val="left" w:pos="5245"/>
        </w:tabs>
        <w:autoSpaceDE w:val="0"/>
        <w:autoSpaceDN w:val="0"/>
        <w:adjustRightInd w:val="0"/>
        <w:ind w:left="5245"/>
        <w:outlineLvl w:val="0"/>
        <w:rPr>
          <w:lang w:eastAsia="en-US"/>
        </w:rPr>
      </w:pPr>
      <w:r w:rsidRPr="00873CBF">
        <w:rPr>
          <w:lang w:eastAsia="en-US"/>
        </w:rPr>
        <w:t>Адрес электронной почты:_____________</w:t>
      </w:r>
    </w:p>
    <w:p w:rsidR="00DF12F2" w:rsidRPr="00873CBF" w:rsidRDefault="00DF12F2" w:rsidP="004C4A24">
      <w:pPr>
        <w:tabs>
          <w:tab w:val="left" w:pos="5103"/>
          <w:tab w:val="left" w:pos="5245"/>
        </w:tabs>
        <w:autoSpaceDE w:val="0"/>
        <w:autoSpaceDN w:val="0"/>
        <w:adjustRightInd w:val="0"/>
        <w:ind w:left="5245"/>
        <w:outlineLvl w:val="0"/>
        <w:rPr>
          <w:lang w:eastAsia="en-US"/>
        </w:rPr>
      </w:pPr>
      <w:r w:rsidRPr="00873CBF">
        <w:rPr>
          <w:lang w:eastAsia="en-US"/>
        </w:rPr>
        <w:t>____________________________________</w:t>
      </w:r>
    </w:p>
    <w:p w:rsidR="00DF12F2" w:rsidRDefault="00DF12F2" w:rsidP="00DF12F2">
      <w:pPr>
        <w:autoSpaceDE w:val="0"/>
        <w:autoSpaceDN w:val="0"/>
        <w:adjustRightInd w:val="0"/>
        <w:rPr>
          <w:rFonts w:ascii="Courier New" w:hAnsi="Courier New" w:cs="Courier New"/>
          <w:i/>
          <w:sz w:val="18"/>
          <w:szCs w:val="18"/>
          <w:lang w:eastAsia="en-US"/>
        </w:rPr>
      </w:pPr>
    </w:p>
    <w:p w:rsidR="00213E56" w:rsidRPr="00873CBF" w:rsidRDefault="00213E56" w:rsidP="00DF12F2">
      <w:pPr>
        <w:autoSpaceDE w:val="0"/>
        <w:autoSpaceDN w:val="0"/>
        <w:adjustRightInd w:val="0"/>
        <w:rPr>
          <w:rFonts w:ascii="Courier New" w:hAnsi="Courier New" w:cs="Courier New"/>
          <w:i/>
          <w:sz w:val="18"/>
          <w:szCs w:val="18"/>
          <w:lang w:eastAsia="en-US"/>
        </w:rPr>
      </w:pPr>
    </w:p>
    <w:p w:rsidR="00DF12F2" w:rsidRPr="00873CBF" w:rsidRDefault="00AE36ED" w:rsidP="00AE36ED">
      <w:pPr>
        <w:autoSpaceDE w:val="0"/>
        <w:autoSpaceDN w:val="0"/>
        <w:adjustRightInd w:val="0"/>
        <w:rPr>
          <w:b/>
          <w:lang w:eastAsia="en-US"/>
        </w:rPr>
      </w:pPr>
      <w:r w:rsidRPr="00AE36ED">
        <w:rPr>
          <w:b/>
          <w:lang w:eastAsia="en-US"/>
        </w:rPr>
        <w:t>ОБРАЗЕЦ</w:t>
      </w:r>
    </w:p>
    <w:p w:rsidR="00DF12F2" w:rsidRPr="00873CBF" w:rsidRDefault="00DF12F2" w:rsidP="00DF12F2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  <w:lang w:eastAsia="en-US"/>
        </w:rPr>
      </w:pPr>
    </w:p>
    <w:p w:rsidR="00DF12F2" w:rsidRPr="00873CBF" w:rsidRDefault="00DF12F2" w:rsidP="00DF12F2">
      <w:pPr>
        <w:autoSpaceDE w:val="0"/>
        <w:autoSpaceDN w:val="0"/>
        <w:adjustRightInd w:val="0"/>
        <w:jc w:val="center"/>
        <w:rPr>
          <w:lang w:eastAsia="en-US"/>
        </w:rPr>
      </w:pPr>
      <w:r w:rsidRPr="00873CBF">
        <w:rPr>
          <w:lang w:eastAsia="en-US"/>
        </w:rPr>
        <w:t>ЗАЯВЛЕНИЕ</w:t>
      </w:r>
    </w:p>
    <w:p w:rsidR="00DF12F2" w:rsidRPr="00873CBF" w:rsidRDefault="00DF12F2" w:rsidP="00DF12F2">
      <w:pPr>
        <w:autoSpaceDE w:val="0"/>
        <w:autoSpaceDN w:val="0"/>
        <w:adjustRightInd w:val="0"/>
        <w:jc w:val="center"/>
        <w:rPr>
          <w:lang w:eastAsia="en-US"/>
        </w:rPr>
      </w:pPr>
      <w:r w:rsidRPr="00873CBF">
        <w:rPr>
          <w:lang w:eastAsia="en-US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строительства, расположенных на территории Нефтеюганского района</w:t>
      </w:r>
    </w:p>
    <w:p w:rsidR="00DF12F2" w:rsidRPr="00873CBF" w:rsidRDefault="00DF12F2" w:rsidP="00DF12F2">
      <w:pPr>
        <w:autoSpaceDE w:val="0"/>
        <w:autoSpaceDN w:val="0"/>
        <w:adjustRightInd w:val="0"/>
        <w:jc w:val="center"/>
        <w:rPr>
          <w:lang w:eastAsia="en-US"/>
        </w:rPr>
      </w:pPr>
    </w:p>
    <w:p w:rsidR="00DF12F2" w:rsidRPr="00873CBF" w:rsidRDefault="00DF12F2" w:rsidP="00DF12F2">
      <w:pPr>
        <w:autoSpaceDE w:val="0"/>
        <w:autoSpaceDN w:val="0"/>
        <w:adjustRightInd w:val="0"/>
        <w:jc w:val="center"/>
        <w:rPr>
          <w:lang w:eastAsia="en-US"/>
        </w:rPr>
      </w:pPr>
    </w:p>
    <w:p w:rsidR="00DF12F2" w:rsidRPr="00873CBF" w:rsidRDefault="00DF12F2" w:rsidP="00DF12F2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873CBF">
        <w:rPr>
          <w:lang w:eastAsia="en-US"/>
        </w:rPr>
        <w:t>Прошу (просим) предоставить разрешение на отклонение от предельных параметров разрешенного строительства, реконструкции объектов капитального строительства:</w:t>
      </w:r>
    </w:p>
    <w:p w:rsidR="00DF12F2" w:rsidRPr="00873CBF" w:rsidRDefault="00DF12F2" w:rsidP="00DF12F2">
      <w:pPr>
        <w:autoSpaceDE w:val="0"/>
        <w:autoSpaceDN w:val="0"/>
        <w:adjustRightInd w:val="0"/>
        <w:rPr>
          <w:lang w:eastAsia="en-US"/>
        </w:rPr>
      </w:pPr>
      <w:r w:rsidRPr="00873CBF">
        <w:rPr>
          <w:lang w:eastAsia="en-US"/>
        </w:rPr>
        <w:t>__________________________________________</w:t>
      </w:r>
      <w:r w:rsidR="00422E51">
        <w:rPr>
          <w:lang w:eastAsia="en-US"/>
        </w:rPr>
        <w:t>_______________</w:t>
      </w:r>
      <w:r w:rsidRPr="00873CBF">
        <w:rPr>
          <w:lang w:eastAsia="en-US"/>
        </w:rPr>
        <w:t>_</w:t>
      </w:r>
      <w:r w:rsidR="00422E51" w:rsidRPr="00F41553">
        <w:rPr>
          <w:b/>
          <w:u w:val="single"/>
          <w:lang w:eastAsia="en-US"/>
        </w:rPr>
        <w:t>Магазин</w:t>
      </w:r>
      <w:r w:rsidRPr="00873CBF">
        <w:rPr>
          <w:lang w:eastAsia="en-US"/>
        </w:rPr>
        <w:t>____</w:t>
      </w:r>
    </w:p>
    <w:p w:rsidR="00DF12F2" w:rsidRPr="00873CBF" w:rsidRDefault="00DF12F2" w:rsidP="00DF12F2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  <w:r w:rsidRPr="00873CBF">
        <w:rPr>
          <w:sz w:val="20"/>
          <w:szCs w:val="20"/>
          <w:lang w:eastAsia="en-US"/>
        </w:rPr>
        <w:t>(наименование объекта)</w:t>
      </w:r>
    </w:p>
    <w:p w:rsidR="00DF12F2" w:rsidRPr="00873CBF" w:rsidRDefault="00DF12F2" w:rsidP="00DF12F2">
      <w:pPr>
        <w:autoSpaceDE w:val="0"/>
        <w:autoSpaceDN w:val="0"/>
        <w:adjustRightInd w:val="0"/>
        <w:rPr>
          <w:lang w:eastAsia="en-US"/>
        </w:rPr>
      </w:pPr>
      <w:r w:rsidRPr="00873CBF">
        <w:rPr>
          <w:lang w:eastAsia="en-US"/>
        </w:rPr>
        <w:t>_______________________________________________________________________________</w:t>
      </w:r>
    </w:p>
    <w:p w:rsidR="00DF12F2" w:rsidRPr="00873CBF" w:rsidRDefault="00DF12F2" w:rsidP="00DF12F2">
      <w:pPr>
        <w:autoSpaceDE w:val="0"/>
        <w:autoSpaceDN w:val="0"/>
        <w:adjustRightInd w:val="0"/>
        <w:rPr>
          <w:lang w:eastAsia="en-US"/>
        </w:rPr>
      </w:pPr>
      <w:r w:rsidRPr="00873CBF">
        <w:rPr>
          <w:lang w:eastAsia="en-US"/>
        </w:rPr>
        <w:t>_________________________________</w:t>
      </w:r>
      <w:r w:rsidR="00422E51">
        <w:rPr>
          <w:lang w:eastAsia="en-US"/>
        </w:rPr>
        <w:t>________________________</w:t>
      </w:r>
      <w:r w:rsidR="00422E51" w:rsidRPr="00F41553">
        <w:rPr>
          <w:b/>
          <w:u w:val="single"/>
          <w:lang w:eastAsia="en-US"/>
        </w:rPr>
        <w:t>этажность</w:t>
      </w:r>
      <w:r w:rsidR="00F41553">
        <w:rPr>
          <w:lang w:eastAsia="en-US"/>
        </w:rPr>
        <w:t>_____________</w:t>
      </w:r>
      <w:r w:rsidR="00422E51">
        <w:rPr>
          <w:lang w:eastAsia="en-US"/>
        </w:rPr>
        <w:t xml:space="preserve">                 </w:t>
      </w:r>
    </w:p>
    <w:p w:rsidR="00DF12F2" w:rsidRPr="00873CBF" w:rsidRDefault="00DF12F2" w:rsidP="00DF12F2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  <w:r w:rsidRPr="00873CBF">
        <w:rPr>
          <w:sz w:val="20"/>
          <w:szCs w:val="20"/>
          <w:lang w:eastAsia="en-US"/>
        </w:rPr>
        <w:t>(изменяемые параметры)</w:t>
      </w:r>
    </w:p>
    <w:p w:rsidR="00DF12F2" w:rsidRPr="00873CBF" w:rsidRDefault="00DF12F2" w:rsidP="00DF12F2">
      <w:pPr>
        <w:autoSpaceDE w:val="0"/>
        <w:autoSpaceDN w:val="0"/>
        <w:adjustRightInd w:val="0"/>
        <w:rPr>
          <w:lang w:eastAsia="en-US"/>
        </w:rPr>
      </w:pPr>
    </w:p>
    <w:p w:rsidR="00DF12F2" w:rsidRPr="00873CBF" w:rsidRDefault="00DF12F2" w:rsidP="00DF12F2">
      <w:pPr>
        <w:ind w:firstLine="708"/>
        <w:jc w:val="both"/>
        <w:rPr>
          <w:color w:val="252525"/>
        </w:rPr>
      </w:pPr>
      <w:r w:rsidRPr="00873CBF">
        <w:rPr>
          <w:color w:val="252525"/>
        </w:rPr>
        <w:t xml:space="preserve">К заявлению прилагаются: </w:t>
      </w:r>
    </w:p>
    <w:p w:rsidR="00DF12F2" w:rsidRPr="00873CBF" w:rsidRDefault="00DF12F2" w:rsidP="00213E56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73CBF">
        <w:t>Документ, удостоверяющий личность заявителя, являющегося физическим лицом, либо личность представителя физическ</w:t>
      </w:r>
      <w:r w:rsidR="00F74642">
        <w:t xml:space="preserve">ого или юридического лица на </w:t>
      </w:r>
      <w:r w:rsidR="00F74642" w:rsidRPr="00193627">
        <w:rPr>
          <w:u w:val="single"/>
        </w:rPr>
        <w:t>1</w:t>
      </w:r>
      <w:r w:rsidR="00F74642">
        <w:t xml:space="preserve"> л. в </w:t>
      </w:r>
      <w:r w:rsidR="00F74642" w:rsidRPr="00193627">
        <w:rPr>
          <w:u w:val="single"/>
        </w:rPr>
        <w:t>1</w:t>
      </w:r>
      <w:r w:rsidRPr="00873CBF">
        <w:t xml:space="preserve"> экз.</w:t>
      </w:r>
    </w:p>
    <w:p w:rsidR="00DF12F2" w:rsidRPr="00873CBF" w:rsidRDefault="00DF12F2" w:rsidP="00213E5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873CBF">
        <w:t>Документ, удостоверяющий права (полномочия) представителя физического или юридического лица, если с заявлением обращается представитель заявителя на ___ л. в ___ экз.</w:t>
      </w:r>
    </w:p>
    <w:p w:rsidR="00DF12F2" w:rsidRPr="00873CBF" w:rsidRDefault="00DF12F2" w:rsidP="00213E5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873CBF">
        <w:t xml:space="preserve">Свидетельство о государственной регистрации юридического лица (для юридических лиц) или выписка из Единого государственного реестра юридических лиц о юридическом лице, являющемся заявителем на ___ л. в ___ экз. </w:t>
      </w:r>
      <w:r w:rsidRPr="00873CBF">
        <w:rPr>
          <w:color w:val="252525"/>
        </w:rPr>
        <w:t>(вправе представить)</w:t>
      </w:r>
      <w:r w:rsidRPr="00873CBF">
        <w:t>.</w:t>
      </w:r>
    </w:p>
    <w:p w:rsidR="00DF12F2" w:rsidRPr="00873CBF" w:rsidRDefault="00DF12F2" w:rsidP="00213E5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873CBF">
        <w:t xml:space="preserve">Свидетельство о государственной регистрации физического лица в качестве индивидуального предпринимателя (для индивидуальных предпринимателей) или выписка из Единого государственного реестра индивидуальных предпринимателей </w:t>
      </w:r>
      <w:r w:rsidRPr="00873CBF">
        <w:br/>
      </w:r>
      <w:r w:rsidRPr="00873CBF">
        <w:lastRenderedPageBreak/>
        <w:t xml:space="preserve">об индивидуальном предпринимателе, являющемся заявителем на ___ л. в ___ экз. </w:t>
      </w:r>
      <w:r w:rsidRPr="00873CBF">
        <w:br/>
      </w:r>
      <w:r w:rsidRPr="00873CBF">
        <w:rPr>
          <w:color w:val="252525"/>
        </w:rPr>
        <w:t>(вправе представить)</w:t>
      </w:r>
      <w:r w:rsidRPr="00873CBF">
        <w:t>.</w:t>
      </w:r>
    </w:p>
    <w:p w:rsidR="00DF12F2" w:rsidRPr="00873CBF" w:rsidRDefault="00DF12F2" w:rsidP="00213E5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873CBF">
        <w:t xml:space="preserve">Правоустанавливающие документы на земельный участок, здание, строение, сооружение или выписка из Единого государственного реестра прав на недвижимое имущество и сделок с ним о правах на земельный участок, здание, строение, сооружение, находящиеся на земельном участке на ___ л. в ___ экз. </w:t>
      </w:r>
      <w:r w:rsidRPr="00873CBF">
        <w:rPr>
          <w:color w:val="252525"/>
        </w:rPr>
        <w:t>(вправе представить)</w:t>
      </w:r>
      <w:r w:rsidRPr="00873CBF">
        <w:t>.</w:t>
      </w:r>
    </w:p>
    <w:p w:rsidR="00DF12F2" w:rsidRPr="00873CBF" w:rsidRDefault="00DF12F2" w:rsidP="00213E5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873CBF">
        <w:t xml:space="preserve">Выписка из государственного кадастра недвижимости (листы КВ.1, КВ.2, КВ.3, КВ.4, КВ.5, КВ.6) или кадастровый паспорт земельного участка на ___ л. в ___ экз. </w:t>
      </w:r>
      <w:r w:rsidRPr="00873CBF">
        <w:rPr>
          <w:color w:val="252525"/>
        </w:rPr>
        <w:t>(вправе представить)</w:t>
      </w:r>
      <w:r w:rsidRPr="00873CBF">
        <w:t>.</w:t>
      </w:r>
    </w:p>
    <w:p w:rsidR="00DF12F2" w:rsidRPr="00873CBF" w:rsidRDefault="00DF12F2" w:rsidP="00213E5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873CBF">
        <w:t>Схема планировочной организации земельного участка, выполненная на топографической съемке с нанесением границ участка, с обозначением места размещения объекта капитального строительства, подъездов и проходов к нему, объектов благоустройства, границ зон действия публичных сервитутов, объектов археологического наследия</w:t>
      </w:r>
      <w:r w:rsidR="00193627">
        <w:t xml:space="preserve"> с пояснительной запиской на </w:t>
      </w:r>
      <w:r w:rsidR="00193627" w:rsidRPr="00193627">
        <w:rPr>
          <w:u w:val="single"/>
        </w:rPr>
        <w:t>5</w:t>
      </w:r>
      <w:r w:rsidRPr="00193627">
        <w:rPr>
          <w:u w:val="single"/>
        </w:rPr>
        <w:t xml:space="preserve"> </w:t>
      </w:r>
      <w:r w:rsidRPr="00193627">
        <w:t>л</w:t>
      </w:r>
      <w:r w:rsidRPr="00873CBF">
        <w:t>. в</w:t>
      </w:r>
      <w:r w:rsidR="00193627">
        <w:t xml:space="preserve"> </w:t>
      </w:r>
      <w:r w:rsidR="00193627" w:rsidRPr="00193627">
        <w:rPr>
          <w:u w:val="single"/>
        </w:rPr>
        <w:t>1</w:t>
      </w:r>
      <w:r w:rsidRPr="00873CBF">
        <w:t xml:space="preserve"> экз.</w:t>
      </w:r>
    </w:p>
    <w:p w:rsidR="00DF12F2" w:rsidRPr="00873CBF" w:rsidRDefault="00DF12F2" w:rsidP="00213E5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873CBF">
        <w:t>Схема, отображаю</w:t>
      </w:r>
      <w:r w:rsidR="00193627">
        <w:t xml:space="preserve">щая </w:t>
      </w:r>
      <w:proofErr w:type="gramStart"/>
      <w:r w:rsidR="00193627">
        <w:t>архитектурные решения</w:t>
      </w:r>
      <w:proofErr w:type="gramEnd"/>
      <w:r w:rsidR="00193627">
        <w:t xml:space="preserve"> на </w:t>
      </w:r>
      <w:r w:rsidR="005F039A">
        <w:rPr>
          <w:u w:val="single"/>
        </w:rPr>
        <w:t>3</w:t>
      </w:r>
      <w:r w:rsidR="00193627">
        <w:t xml:space="preserve"> л. в </w:t>
      </w:r>
      <w:r w:rsidR="00193627">
        <w:rPr>
          <w:u w:val="single"/>
        </w:rPr>
        <w:t>1</w:t>
      </w:r>
      <w:r w:rsidRPr="00873CBF">
        <w:t xml:space="preserve"> экз.</w:t>
      </w:r>
    </w:p>
    <w:p w:rsidR="00DF12F2" w:rsidRPr="00873CBF" w:rsidRDefault="00DF12F2" w:rsidP="00213E5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proofErr w:type="gramStart"/>
      <w:r w:rsidRPr="00873CBF">
        <w:t>Технико-</w:t>
      </w:r>
      <w:r w:rsidR="00193627">
        <w:t xml:space="preserve"> экономические</w:t>
      </w:r>
      <w:proofErr w:type="gramEnd"/>
      <w:r w:rsidR="00193627">
        <w:t xml:space="preserve"> показатели на </w:t>
      </w:r>
      <w:r w:rsidR="00193627">
        <w:rPr>
          <w:u w:val="single"/>
        </w:rPr>
        <w:t>1</w:t>
      </w:r>
      <w:r w:rsidR="00193627">
        <w:t xml:space="preserve"> л. в </w:t>
      </w:r>
      <w:r w:rsidR="00193627">
        <w:rPr>
          <w:u w:val="single"/>
        </w:rPr>
        <w:t>1</w:t>
      </w:r>
      <w:r w:rsidRPr="00873CBF">
        <w:t xml:space="preserve"> экз.</w:t>
      </w:r>
    </w:p>
    <w:p w:rsidR="00DF12F2" w:rsidRPr="00873CBF" w:rsidRDefault="00DF12F2" w:rsidP="00213E56">
      <w:pPr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 w:rsidRPr="00873CBF">
        <w:t>Согласие всех правообладателей объекта капитального строительства в случае реконструкции такого объекта на ___ л. в ___ экз.</w:t>
      </w:r>
    </w:p>
    <w:p w:rsidR="00DF12F2" w:rsidRPr="00873CBF" w:rsidRDefault="00DF12F2" w:rsidP="00213E56">
      <w:pPr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 w:rsidRPr="00873CBF">
        <w:t>Поэтажные планы зданий и сооружений с приведен</w:t>
      </w:r>
      <w:r w:rsidR="00193627">
        <w:t xml:space="preserve">ием экспликации помещений на </w:t>
      </w:r>
      <w:r w:rsidR="00193627">
        <w:rPr>
          <w:u w:val="single"/>
        </w:rPr>
        <w:t>3</w:t>
      </w:r>
      <w:r w:rsidR="00193627">
        <w:t xml:space="preserve"> л. в </w:t>
      </w:r>
      <w:r w:rsidR="00193627">
        <w:rPr>
          <w:u w:val="single"/>
        </w:rPr>
        <w:t>1</w:t>
      </w:r>
      <w:r w:rsidRPr="00873CBF">
        <w:t xml:space="preserve"> экз.</w:t>
      </w:r>
    </w:p>
    <w:p w:rsidR="00DF12F2" w:rsidRPr="00873CBF" w:rsidRDefault="00DF12F2" w:rsidP="00DF12F2">
      <w:pPr>
        <w:autoSpaceDE w:val="0"/>
        <w:autoSpaceDN w:val="0"/>
        <w:adjustRightInd w:val="0"/>
        <w:rPr>
          <w:lang w:eastAsia="en-US"/>
        </w:rPr>
      </w:pPr>
    </w:p>
    <w:p w:rsidR="00DF12F2" w:rsidRPr="00873CBF" w:rsidRDefault="00DF12F2" w:rsidP="00DF12F2">
      <w:pPr>
        <w:ind w:firstLine="709"/>
        <w:jc w:val="both"/>
      </w:pPr>
      <w:r w:rsidRPr="00873CBF">
        <w:t>Обязуюсь обо всех изменениях, связанных с приведенными в настоящем заявлении све</w:t>
      </w:r>
      <w:r>
        <w:t xml:space="preserve">дениями, сообщать в Департамент </w:t>
      </w:r>
      <w:r w:rsidRPr="00873CBF">
        <w:t>градостроительства и землепользования.</w:t>
      </w:r>
    </w:p>
    <w:p w:rsidR="00DF12F2" w:rsidRPr="00873CBF" w:rsidRDefault="00DF12F2" w:rsidP="00DF12F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CBF">
        <w:rPr>
          <w:rFonts w:eastAsia="Calibri"/>
        </w:rPr>
        <w:t>Документы, являющиеся результатом предоставления муниципальной услуги, прошу выдать (направить):</w:t>
      </w:r>
    </w:p>
    <w:p w:rsidR="00DF12F2" w:rsidRPr="00873CBF" w:rsidRDefault="00DF12F2" w:rsidP="00DF12F2">
      <w:pPr>
        <w:widowControl w:val="0"/>
        <w:autoSpaceDE w:val="0"/>
        <w:autoSpaceDN w:val="0"/>
        <w:adjustRightInd w:val="0"/>
      </w:pPr>
      <w:r w:rsidRPr="00873CBF">
        <w:t></w:t>
      </w:r>
      <w:r w:rsidRPr="00873CBF">
        <w:tab/>
        <w:t>нарочно в МФЦ</w:t>
      </w:r>
    </w:p>
    <w:p w:rsidR="00DF12F2" w:rsidRPr="00873CBF" w:rsidRDefault="00DF12F2" w:rsidP="00DF12F2">
      <w:pPr>
        <w:widowControl w:val="0"/>
        <w:autoSpaceDE w:val="0"/>
        <w:autoSpaceDN w:val="0"/>
        <w:adjustRightInd w:val="0"/>
      </w:pPr>
      <w:r w:rsidRPr="00873CBF">
        <w:t></w:t>
      </w:r>
      <w:r w:rsidRPr="00873CBF">
        <w:tab/>
      </w:r>
      <w:r w:rsidRPr="005F039A">
        <w:rPr>
          <w:b/>
        </w:rPr>
        <w:t>нарочно в Департаменте градостроительства и землепользования</w:t>
      </w:r>
      <w:r w:rsidRPr="00873CBF">
        <w:t xml:space="preserve"> </w:t>
      </w:r>
    </w:p>
    <w:p w:rsidR="00DF12F2" w:rsidRPr="00873CBF" w:rsidRDefault="00DF12F2" w:rsidP="00DF12F2">
      <w:pPr>
        <w:widowControl w:val="0"/>
        <w:autoSpaceDE w:val="0"/>
        <w:autoSpaceDN w:val="0"/>
        <w:adjustRightInd w:val="0"/>
      </w:pPr>
      <w:r w:rsidRPr="00873CBF">
        <w:t></w:t>
      </w:r>
      <w:r w:rsidRPr="00873CBF">
        <w:tab/>
        <w:t xml:space="preserve">посредством почтовой связи </w:t>
      </w:r>
    </w:p>
    <w:p w:rsidR="00DF12F2" w:rsidRPr="00873CBF" w:rsidRDefault="00DF12F2" w:rsidP="00DF12F2">
      <w:pPr>
        <w:rPr>
          <w:sz w:val="20"/>
          <w:szCs w:val="20"/>
        </w:rPr>
      </w:pPr>
    </w:p>
    <w:p w:rsidR="00DF12F2" w:rsidRPr="00873CBF" w:rsidRDefault="00DF12F2" w:rsidP="00DF12F2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DF12F2" w:rsidRPr="00873CBF" w:rsidRDefault="00DF12F2" w:rsidP="00DF12F2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DF12F2" w:rsidRPr="00873CBF" w:rsidRDefault="00DF12F2" w:rsidP="00DF12F2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  <w:r w:rsidRPr="00873CBF">
        <w:rPr>
          <w:rFonts w:eastAsia="Calibri"/>
          <w:lang w:eastAsia="en-US"/>
        </w:rPr>
        <w:t>Дата, подпись (для физических лиц)</w:t>
      </w:r>
    </w:p>
    <w:p w:rsidR="00DF12F2" w:rsidRPr="00873CBF" w:rsidRDefault="00DF12F2" w:rsidP="00DF12F2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DF12F2" w:rsidRPr="00873CBF" w:rsidRDefault="00DF12F2" w:rsidP="004B3A53">
      <w:pPr>
        <w:autoSpaceDE w:val="0"/>
        <w:autoSpaceDN w:val="0"/>
        <w:adjustRightInd w:val="0"/>
        <w:ind w:firstLine="709"/>
        <w:jc w:val="right"/>
        <w:rPr>
          <w:lang w:eastAsia="en-US"/>
        </w:rPr>
      </w:pPr>
      <w:r w:rsidRPr="00873CBF">
        <w:rPr>
          <w:rFonts w:eastAsia="Calibri"/>
          <w:lang w:eastAsia="en-US"/>
        </w:rPr>
        <w:t>Должность, подпись, печать (для юридических лиц)</w:t>
      </w:r>
    </w:p>
    <w:p w:rsidR="00DF12F2" w:rsidRDefault="00DF12F2" w:rsidP="00873CBF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EC2E0C" w:rsidRDefault="00EC2E0C" w:rsidP="00B96966">
      <w:pPr>
        <w:jc w:val="right"/>
        <w:rPr>
          <w:sz w:val="20"/>
          <w:szCs w:val="20"/>
        </w:rPr>
      </w:pPr>
    </w:p>
    <w:p w:rsidR="00213E56" w:rsidRPr="005C657A" w:rsidRDefault="00213E56" w:rsidP="00213E56">
      <w:pPr>
        <w:ind w:left="4962" w:right="-314"/>
      </w:pPr>
      <w:r w:rsidRPr="005C657A">
        <w:lastRenderedPageBreak/>
        <w:t xml:space="preserve">Приложение № </w:t>
      </w:r>
      <w:r>
        <w:t>3</w:t>
      </w:r>
      <w:r w:rsidRPr="005C657A">
        <w:t xml:space="preserve"> </w:t>
      </w:r>
    </w:p>
    <w:p w:rsidR="00213E56" w:rsidRPr="005C657A" w:rsidRDefault="00213E56" w:rsidP="00213E56">
      <w:pPr>
        <w:ind w:left="4962" w:right="-314"/>
        <w:rPr>
          <w:bCs/>
        </w:rPr>
      </w:pPr>
      <w:r w:rsidRPr="005C657A">
        <w:t>к технологической схеме предоставления муниципальной услуги</w:t>
      </w:r>
      <w:r>
        <w:t xml:space="preserve"> </w:t>
      </w:r>
      <w:r w:rsidRPr="005C657A">
        <w:t>«</w:t>
      </w:r>
      <w:r w:rsidRPr="005C657A">
        <w:rPr>
          <w:bCs/>
        </w:rPr>
        <w:t xml:space="preserve">Предоставление </w:t>
      </w:r>
      <w:r w:rsidRPr="005C657A">
        <w:t xml:space="preserve">разрешения на отклонение от предельных параметров разрешенного строительства, </w:t>
      </w:r>
      <w:r w:rsidRPr="005C657A">
        <w:br/>
        <w:t>реконструкции объектов капитального строительства, расположенных на территории Нефтеюганского района»</w:t>
      </w:r>
    </w:p>
    <w:p w:rsidR="00EC2E0C" w:rsidRDefault="00EC2E0C" w:rsidP="00B96966">
      <w:pPr>
        <w:jc w:val="right"/>
        <w:rPr>
          <w:sz w:val="20"/>
          <w:szCs w:val="20"/>
        </w:rPr>
      </w:pPr>
    </w:p>
    <w:p w:rsidR="00C27DD8" w:rsidRPr="00C27DD8" w:rsidRDefault="00C27DD8" w:rsidP="00213E56">
      <w:pPr>
        <w:rPr>
          <w:b/>
        </w:rPr>
      </w:pPr>
      <w:r w:rsidRPr="00C27DD8">
        <w:rPr>
          <w:b/>
        </w:rPr>
        <w:t>ФОРМА</w:t>
      </w:r>
    </w:p>
    <w:p w:rsidR="00C27DD8" w:rsidRPr="00C27DD8" w:rsidRDefault="00C27DD8" w:rsidP="00C27DD8">
      <w:pPr>
        <w:jc w:val="right"/>
        <w:rPr>
          <w:sz w:val="20"/>
          <w:szCs w:val="20"/>
        </w:rPr>
      </w:pPr>
    </w:p>
    <w:p w:rsidR="00C27DD8" w:rsidRPr="00C27DD8" w:rsidRDefault="00C27DD8" w:rsidP="00C27DD8">
      <w:pPr>
        <w:jc w:val="center"/>
        <w:rPr>
          <w:b/>
          <w:sz w:val="42"/>
          <w:szCs w:val="42"/>
        </w:rPr>
      </w:pPr>
      <w:r w:rsidRPr="00C27DD8">
        <w:rPr>
          <w:b/>
          <w:sz w:val="42"/>
          <w:szCs w:val="42"/>
        </w:rPr>
        <w:t xml:space="preserve">АДМИНИСТРАЦИЯ  </w:t>
      </w:r>
    </w:p>
    <w:p w:rsidR="00C27DD8" w:rsidRPr="00C27DD8" w:rsidRDefault="00C27DD8" w:rsidP="00C27DD8">
      <w:pPr>
        <w:jc w:val="center"/>
        <w:rPr>
          <w:b/>
          <w:sz w:val="19"/>
          <w:szCs w:val="42"/>
        </w:rPr>
      </w:pPr>
      <w:r w:rsidRPr="00C27DD8">
        <w:rPr>
          <w:b/>
          <w:sz w:val="42"/>
          <w:szCs w:val="42"/>
        </w:rPr>
        <w:t>НЕФТЕЮГАНСКОГО  РАЙОНА</w:t>
      </w:r>
    </w:p>
    <w:p w:rsidR="00C27DD8" w:rsidRPr="00C27DD8" w:rsidRDefault="00C27DD8" w:rsidP="00C27DD8">
      <w:pPr>
        <w:jc w:val="center"/>
        <w:rPr>
          <w:b/>
          <w:sz w:val="32"/>
        </w:rPr>
      </w:pPr>
    </w:p>
    <w:p w:rsidR="00C27DD8" w:rsidRPr="00C27DD8" w:rsidRDefault="00C27DD8" w:rsidP="00C27DD8">
      <w:pPr>
        <w:jc w:val="center"/>
        <w:rPr>
          <w:b/>
          <w:caps/>
          <w:sz w:val="36"/>
          <w:szCs w:val="38"/>
        </w:rPr>
      </w:pPr>
      <w:r w:rsidRPr="00C27DD8">
        <w:rPr>
          <w:b/>
          <w:caps/>
          <w:sz w:val="36"/>
          <w:szCs w:val="38"/>
        </w:rPr>
        <w:t>постановление</w:t>
      </w:r>
    </w:p>
    <w:p w:rsidR="00C27DD8" w:rsidRPr="00C27DD8" w:rsidRDefault="00C27DD8" w:rsidP="00C27DD8">
      <w:pPr>
        <w:rPr>
          <w:sz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7229"/>
      </w:tblGrid>
      <w:tr w:rsidR="00C27DD8" w:rsidRPr="00C27DD8" w:rsidTr="00213E56">
        <w:trPr>
          <w:cantSplit/>
          <w:trHeight w:val="238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DD8" w:rsidRPr="00C27DD8" w:rsidRDefault="00C27DD8" w:rsidP="00C27DD8">
            <w:pPr>
              <w:spacing w:line="276" w:lineRule="auto"/>
              <w:rPr>
                <w:sz w:val="22"/>
                <w:lang w:eastAsia="en-US"/>
              </w:rPr>
            </w:pPr>
          </w:p>
        </w:tc>
        <w:tc>
          <w:tcPr>
            <w:tcW w:w="7229" w:type="dxa"/>
            <w:vMerge w:val="restart"/>
            <w:hideMark/>
          </w:tcPr>
          <w:p w:rsidR="00C27DD8" w:rsidRPr="00C27DD8" w:rsidRDefault="00C27DD8" w:rsidP="00C27DD8">
            <w:pPr>
              <w:spacing w:line="276" w:lineRule="auto"/>
              <w:jc w:val="right"/>
              <w:rPr>
                <w:sz w:val="22"/>
                <w:lang w:eastAsia="en-US"/>
              </w:rPr>
            </w:pPr>
            <w:r w:rsidRPr="00C27DD8">
              <w:rPr>
                <w:sz w:val="26"/>
                <w:szCs w:val="26"/>
                <w:lang w:eastAsia="en-US"/>
              </w:rPr>
              <w:t xml:space="preserve">                            № _______</w:t>
            </w:r>
            <w:r w:rsidRPr="00C27DD8">
              <w:rPr>
                <w:sz w:val="26"/>
                <w:szCs w:val="26"/>
                <w:u w:val="single"/>
                <w:lang w:eastAsia="en-US"/>
              </w:rPr>
              <w:t xml:space="preserve">     </w:t>
            </w:r>
          </w:p>
        </w:tc>
      </w:tr>
      <w:tr w:rsidR="00C27DD8" w:rsidRPr="00C27DD8" w:rsidTr="00213E56">
        <w:trPr>
          <w:cantSplit/>
          <w:trHeight w:val="238"/>
        </w:trPr>
        <w:tc>
          <w:tcPr>
            <w:tcW w:w="2552" w:type="dxa"/>
          </w:tcPr>
          <w:p w:rsidR="00C27DD8" w:rsidRPr="00C27DD8" w:rsidRDefault="00C27DD8" w:rsidP="00C27DD8">
            <w:pPr>
              <w:spacing w:line="276" w:lineRule="auto"/>
              <w:rPr>
                <w:sz w:val="4"/>
                <w:lang w:eastAsia="en-US"/>
              </w:rPr>
            </w:pPr>
          </w:p>
          <w:p w:rsidR="00C27DD8" w:rsidRPr="00C27DD8" w:rsidRDefault="00C27DD8" w:rsidP="00C27DD8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7229" w:type="dxa"/>
            <w:vMerge/>
            <w:vAlign w:val="center"/>
            <w:hideMark/>
          </w:tcPr>
          <w:p w:rsidR="00C27DD8" w:rsidRPr="00C27DD8" w:rsidRDefault="00C27DD8" w:rsidP="00C27DD8">
            <w:pPr>
              <w:rPr>
                <w:sz w:val="22"/>
                <w:lang w:eastAsia="en-US"/>
              </w:rPr>
            </w:pPr>
          </w:p>
        </w:tc>
      </w:tr>
    </w:tbl>
    <w:p w:rsidR="00C27DD8" w:rsidRPr="00C27DD8" w:rsidRDefault="00C27DD8" w:rsidP="00C27DD8">
      <w:pPr>
        <w:jc w:val="center"/>
      </w:pPr>
      <w:proofErr w:type="spellStart"/>
      <w:r w:rsidRPr="00C27DD8">
        <w:t>г</w:t>
      </w:r>
      <w:proofErr w:type="gramStart"/>
      <w:r w:rsidRPr="00C27DD8">
        <w:t>.Н</w:t>
      </w:r>
      <w:proofErr w:type="gramEnd"/>
      <w:r w:rsidRPr="00C27DD8">
        <w:t>ефтеюганск</w:t>
      </w:r>
      <w:proofErr w:type="spellEnd"/>
    </w:p>
    <w:p w:rsidR="00C27DD8" w:rsidRPr="00C27DD8" w:rsidRDefault="00C27DD8" w:rsidP="00C27DD8">
      <w:pPr>
        <w:jc w:val="center"/>
        <w:rPr>
          <w:sz w:val="26"/>
        </w:rPr>
      </w:pPr>
    </w:p>
    <w:p w:rsidR="00C27DD8" w:rsidRPr="00C27DD8" w:rsidRDefault="00C27DD8" w:rsidP="00C27DD8">
      <w:pPr>
        <w:jc w:val="center"/>
        <w:rPr>
          <w:sz w:val="26"/>
        </w:rPr>
      </w:pPr>
    </w:p>
    <w:p w:rsidR="00C27DD8" w:rsidRPr="00C27DD8" w:rsidRDefault="00C27DD8" w:rsidP="00C27DD8">
      <w:pPr>
        <w:rPr>
          <w:sz w:val="26"/>
        </w:rPr>
      </w:pPr>
    </w:p>
    <w:p w:rsidR="00C27DD8" w:rsidRPr="00C27DD8" w:rsidRDefault="00C27DD8" w:rsidP="00C27DD8">
      <w:pPr>
        <w:tabs>
          <w:tab w:val="left" w:pos="1080"/>
        </w:tabs>
        <w:ind w:firstLine="720"/>
        <w:jc w:val="both"/>
        <w:rPr>
          <w:sz w:val="26"/>
        </w:rPr>
      </w:pPr>
    </w:p>
    <w:p w:rsidR="00C27DD8" w:rsidRPr="00C27DD8" w:rsidRDefault="00C27DD8" w:rsidP="00C27DD8">
      <w:pPr>
        <w:tabs>
          <w:tab w:val="left" w:pos="1080"/>
        </w:tabs>
        <w:ind w:firstLine="720"/>
        <w:jc w:val="both"/>
        <w:rPr>
          <w:sz w:val="26"/>
        </w:rPr>
      </w:pPr>
    </w:p>
    <w:p w:rsidR="00C27DD8" w:rsidRPr="00C27DD8" w:rsidRDefault="00C27DD8" w:rsidP="00C27DD8">
      <w:pPr>
        <w:tabs>
          <w:tab w:val="left" w:pos="1080"/>
        </w:tabs>
        <w:ind w:firstLine="720"/>
        <w:jc w:val="both"/>
        <w:rPr>
          <w:sz w:val="26"/>
        </w:rPr>
      </w:pPr>
    </w:p>
    <w:p w:rsidR="00C27DD8" w:rsidRPr="00C27DD8" w:rsidRDefault="00C27DD8" w:rsidP="00C27DD8">
      <w:pPr>
        <w:tabs>
          <w:tab w:val="left" w:pos="1080"/>
        </w:tabs>
        <w:ind w:firstLine="720"/>
        <w:jc w:val="both"/>
        <w:rPr>
          <w:sz w:val="26"/>
        </w:rPr>
      </w:pPr>
    </w:p>
    <w:p w:rsidR="00C27DD8" w:rsidRPr="00C27DD8" w:rsidRDefault="00C27DD8" w:rsidP="00C27DD8">
      <w:pPr>
        <w:tabs>
          <w:tab w:val="left" w:pos="1080"/>
        </w:tabs>
        <w:ind w:firstLine="720"/>
        <w:jc w:val="both"/>
        <w:rPr>
          <w:sz w:val="26"/>
        </w:rPr>
      </w:pPr>
    </w:p>
    <w:p w:rsidR="00C27DD8" w:rsidRPr="00C27DD8" w:rsidRDefault="00C27DD8" w:rsidP="00C27DD8">
      <w:pPr>
        <w:tabs>
          <w:tab w:val="left" w:pos="1080"/>
        </w:tabs>
        <w:ind w:firstLine="720"/>
        <w:jc w:val="both"/>
        <w:rPr>
          <w:sz w:val="26"/>
        </w:rPr>
      </w:pPr>
    </w:p>
    <w:p w:rsidR="00C27DD8" w:rsidRPr="00C27DD8" w:rsidRDefault="00C27DD8" w:rsidP="00C27DD8">
      <w:pPr>
        <w:tabs>
          <w:tab w:val="left" w:pos="1080"/>
        </w:tabs>
        <w:ind w:firstLine="720"/>
        <w:jc w:val="both"/>
        <w:rPr>
          <w:sz w:val="26"/>
        </w:rPr>
      </w:pPr>
    </w:p>
    <w:p w:rsidR="00C27DD8" w:rsidRPr="00C27DD8" w:rsidRDefault="00C27DD8" w:rsidP="00C27DD8">
      <w:pPr>
        <w:tabs>
          <w:tab w:val="left" w:pos="1080"/>
        </w:tabs>
        <w:ind w:firstLine="720"/>
        <w:jc w:val="both"/>
        <w:rPr>
          <w:sz w:val="26"/>
        </w:rPr>
      </w:pPr>
    </w:p>
    <w:p w:rsidR="00C27DD8" w:rsidRPr="00C27DD8" w:rsidRDefault="00C27DD8" w:rsidP="00C27DD8">
      <w:pPr>
        <w:jc w:val="both"/>
        <w:rPr>
          <w:sz w:val="26"/>
        </w:rPr>
      </w:pPr>
    </w:p>
    <w:p w:rsidR="00C27DD8" w:rsidRPr="00C27DD8" w:rsidRDefault="00C27DD8" w:rsidP="00C27DD8">
      <w:pPr>
        <w:ind w:right="-2"/>
        <w:jc w:val="both"/>
        <w:rPr>
          <w:sz w:val="26"/>
          <w:szCs w:val="26"/>
        </w:rPr>
      </w:pPr>
      <w:r w:rsidRPr="00C27DD8">
        <w:rPr>
          <w:sz w:val="26"/>
          <w:szCs w:val="26"/>
        </w:rPr>
        <w:t xml:space="preserve">Глава администрации района      </w:t>
      </w:r>
      <w:r w:rsidRPr="00C27DD8">
        <w:rPr>
          <w:sz w:val="26"/>
          <w:szCs w:val="26"/>
        </w:rPr>
        <w:tab/>
      </w:r>
      <w:r w:rsidRPr="00C27DD8">
        <w:rPr>
          <w:sz w:val="26"/>
          <w:szCs w:val="26"/>
        </w:rPr>
        <w:tab/>
      </w:r>
      <w:r w:rsidRPr="00C27DD8">
        <w:rPr>
          <w:sz w:val="26"/>
          <w:szCs w:val="26"/>
        </w:rPr>
        <w:tab/>
      </w:r>
      <w:r w:rsidRPr="00C27DD8">
        <w:rPr>
          <w:sz w:val="26"/>
          <w:szCs w:val="26"/>
        </w:rPr>
        <w:tab/>
      </w:r>
      <w:proofErr w:type="spellStart"/>
      <w:r w:rsidRPr="00C27DD8">
        <w:rPr>
          <w:sz w:val="26"/>
          <w:szCs w:val="26"/>
        </w:rPr>
        <w:t>Г.В.Лапковская</w:t>
      </w:r>
      <w:proofErr w:type="spellEnd"/>
    </w:p>
    <w:p w:rsidR="00C27DD8" w:rsidRPr="00C27DD8" w:rsidRDefault="00C27DD8" w:rsidP="00C27DD8">
      <w:pPr>
        <w:jc w:val="both"/>
        <w:rPr>
          <w:sz w:val="26"/>
          <w:lang w:val="x-none"/>
        </w:rPr>
      </w:pPr>
    </w:p>
    <w:p w:rsidR="00C27DD8" w:rsidRPr="00C27DD8" w:rsidRDefault="00C27DD8" w:rsidP="00C27DD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213E56" w:rsidRDefault="00213E56" w:rsidP="00EC2E0C">
      <w:pPr>
        <w:ind w:right="-314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13E56" w:rsidRPr="005C657A" w:rsidRDefault="00213E56" w:rsidP="00213E56">
      <w:pPr>
        <w:ind w:left="4962" w:right="-314"/>
      </w:pPr>
      <w:r w:rsidRPr="005C657A">
        <w:lastRenderedPageBreak/>
        <w:t xml:space="preserve">Приложение № </w:t>
      </w:r>
      <w:r>
        <w:t>4</w:t>
      </w:r>
      <w:r w:rsidRPr="005C657A">
        <w:t xml:space="preserve"> </w:t>
      </w:r>
    </w:p>
    <w:p w:rsidR="00213E56" w:rsidRPr="005C657A" w:rsidRDefault="00213E56" w:rsidP="00213E56">
      <w:pPr>
        <w:ind w:left="4962" w:right="-314"/>
        <w:rPr>
          <w:bCs/>
        </w:rPr>
      </w:pPr>
      <w:r w:rsidRPr="005C657A">
        <w:t>к технологической схеме предоставления муниципальной услуги</w:t>
      </w:r>
      <w:r>
        <w:t xml:space="preserve"> </w:t>
      </w:r>
      <w:r w:rsidRPr="005C657A">
        <w:t>«</w:t>
      </w:r>
      <w:r w:rsidRPr="005C657A">
        <w:rPr>
          <w:bCs/>
        </w:rPr>
        <w:t xml:space="preserve">Предоставление </w:t>
      </w:r>
      <w:r w:rsidRPr="005C657A">
        <w:t xml:space="preserve">разрешения на отклонение от предельных параметров разрешенного строительства, </w:t>
      </w:r>
      <w:r w:rsidRPr="005C657A">
        <w:br/>
        <w:t>реконструкции объектов капитального строительства, расположенных на территории Нефтеюганского района»</w:t>
      </w:r>
    </w:p>
    <w:p w:rsidR="00C27DD8" w:rsidRDefault="00C27DD8" w:rsidP="00873CBF">
      <w:pPr>
        <w:jc w:val="right"/>
        <w:rPr>
          <w:sz w:val="20"/>
          <w:szCs w:val="20"/>
        </w:rPr>
      </w:pPr>
    </w:p>
    <w:p w:rsidR="00B96966" w:rsidRPr="00C27DD8" w:rsidRDefault="00B96966" w:rsidP="00213E56">
      <w:pPr>
        <w:rPr>
          <w:b/>
        </w:rPr>
      </w:pPr>
      <w:r>
        <w:rPr>
          <w:b/>
        </w:rPr>
        <w:t>ОБРАЗЕЦ</w:t>
      </w:r>
    </w:p>
    <w:p w:rsidR="00B96966" w:rsidRPr="00C27DD8" w:rsidRDefault="00B96966" w:rsidP="00B96966">
      <w:pPr>
        <w:jc w:val="right"/>
        <w:rPr>
          <w:sz w:val="20"/>
          <w:szCs w:val="20"/>
        </w:rPr>
      </w:pPr>
    </w:p>
    <w:p w:rsidR="00B96966" w:rsidRPr="00C27DD8" w:rsidRDefault="00B96966" w:rsidP="00B96966">
      <w:pPr>
        <w:jc w:val="center"/>
        <w:rPr>
          <w:b/>
          <w:sz w:val="42"/>
          <w:szCs w:val="42"/>
        </w:rPr>
      </w:pPr>
      <w:r w:rsidRPr="00C27DD8">
        <w:rPr>
          <w:b/>
          <w:sz w:val="42"/>
          <w:szCs w:val="42"/>
        </w:rPr>
        <w:t xml:space="preserve">АДМИНИСТРАЦИЯ  </w:t>
      </w:r>
    </w:p>
    <w:p w:rsidR="00B96966" w:rsidRPr="00C27DD8" w:rsidRDefault="00B96966" w:rsidP="00B96966">
      <w:pPr>
        <w:jc w:val="center"/>
        <w:rPr>
          <w:b/>
          <w:sz w:val="19"/>
          <w:szCs w:val="42"/>
        </w:rPr>
      </w:pPr>
      <w:r w:rsidRPr="00C27DD8">
        <w:rPr>
          <w:b/>
          <w:sz w:val="42"/>
          <w:szCs w:val="42"/>
        </w:rPr>
        <w:t>НЕФТЕЮГАНСКОГО  РАЙОНА</w:t>
      </w:r>
    </w:p>
    <w:p w:rsidR="00B96966" w:rsidRPr="00C27DD8" w:rsidRDefault="00B96966" w:rsidP="00B96966">
      <w:pPr>
        <w:jc w:val="center"/>
        <w:rPr>
          <w:b/>
          <w:sz w:val="32"/>
        </w:rPr>
      </w:pPr>
    </w:p>
    <w:p w:rsidR="00B96966" w:rsidRPr="00C27DD8" w:rsidRDefault="00B96966" w:rsidP="00B96966">
      <w:pPr>
        <w:jc w:val="center"/>
        <w:rPr>
          <w:b/>
          <w:caps/>
          <w:sz w:val="36"/>
          <w:szCs w:val="38"/>
        </w:rPr>
      </w:pPr>
      <w:r w:rsidRPr="00C27DD8">
        <w:rPr>
          <w:b/>
          <w:caps/>
          <w:sz w:val="36"/>
          <w:szCs w:val="38"/>
        </w:rPr>
        <w:t>постановление</w:t>
      </w:r>
    </w:p>
    <w:p w:rsidR="00B96966" w:rsidRPr="00C27DD8" w:rsidRDefault="00B96966" w:rsidP="00B96966">
      <w:pPr>
        <w:rPr>
          <w:sz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8080"/>
      </w:tblGrid>
      <w:tr w:rsidR="00B96966" w:rsidRPr="00C27DD8" w:rsidTr="00213E56">
        <w:trPr>
          <w:cantSplit/>
          <w:trHeight w:val="238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6966" w:rsidRPr="0002405D" w:rsidRDefault="00B96966" w:rsidP="00B96966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02405D">
              <w:rPr>
                <w:sz w:val="26"/>
                <w:szCs w:val="26"/>
                <w:lang w:eastAsia="en-US"/>
              </w:rPr>
              <w:t>03.09.2015</w:t>
            </w:r>
          </w:p>
        </w:tc>
        <w:tc>
          <w:tcPr>
            <w:tcW w:w="8080" w:type="dxa"/>
            <w:vMerge w:val="restart"/>
            <w:hideMark/>
          </w:tcPr>
          <w:p w:rsidR="00B96966" w:rsidRPr="00C27DD8" w:rsidRDefault="00B96966" w:rsidP="00B53C93">
            <w:pPr>
              <w:spacing w:line="276" w:lineRule="auto"/>
              <w:jc w:val="right"/>
              <w:rPr>
                <w:sz w:val="22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№ </w:t>
            </w:r>
            <w:r w:rsidRPr="00B96966">
              <w:rPr>
                <w:sz w:val="26"/>
                <w:szCs w:val="26"/>
                <w:u w:val="single"/>
                <w:lang w:eastAsia="en-US"/>
              </w:rPr>
              <w:t>2398</w:t>
            </w:r>
            <w:r>
              <w:rPr>
                <w:sz w:val="26"/>
                <w:szCs w:val="26"/>
                <w:u w:val="single"/>
                <w:lang w:eastAsia="en-US"/>
              </w:rPr>
              <w:t>-па</w:t>
            </w:r>
            <w:r w:rsidRPr="00C27DD8">
              <w:rPr>
                <w:sz w:val="26"/>
                <w:szCs w:val="26"/>
                <w:u w:val="single"/>
                <w:lang w:eastAsia="en-US"/>
              </w:rPr>
              <w:t xml:space="preserve">     </w:t>
            </w:r>
          </w:p>
        </w:tc>
      </w:tr>
      <w:tr w:rsidR="00B96966" w:rsidRPr="00C27DD8" w:rsidTr="00213E56">
        <w:trPr>
          <w:cantSplit/>
          <w:trHeight w:val="238"/>
        </w:trPr>
        <w:tc>
          <w:tcPr>
            <w:tcW w:w="1701" w:type="dxa"/>
          </w:tcPr>
          <w:p w:rsidR="00B96966" w:rsidRPr="00C27DD8" w:rsidRDefault="00B96966" w:rsidP="00B53C93">
            <w:pPr>
              <w:spacing w:line="276" w:lineRule="auto"/>
              <w:rPr>
                <w:sz w:val="4"/>
                <w:lang w:eastAsia="en-US"/>
              </w:rPr>
            </w:pPr>
          </w:p>
          <w:p w:rsidR="00B96966" w:rsidRPr="00C27DD8" w:rsidRDefault="00B96966" w:rsidP="00B53C93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8080" w:type="dxa"/>
            <w:vMerge/>
            <w:vAlign w:val="center"/>
            <w:hideMark/>
          </w:tcPr>
          <w:p w:rsidR="00B96966" w:rsidRPr="00C27DD8" w:rsidRDefault="00B96966" w:rsidP="00B53C93">
            <w:pPr>
              <w:rPr>
                <w:sz w:val="22"/>
                <w:lang w:eastAsia="en-US"/>
              </w:rPr>
            </w:pPr>
          </w:p>
        </w:tc>
      </w:tr>
    </w:tbl>
    <w:p w:rsidR="00B96966" w:rsidRPr="00C27DD8" w:rsidRDefault="00B96966" w:rsidP="00B96966">
      <w:pPr>
        <w:jc w:val="center"/>
      </w:pPr>
      <w:proofErr w:type="spellStart"/>
      <w:r w:rsidRPr="00C27DD8">
        <w:t>г</w:t>
      </w:r>
      <w:proofErr w:type="gramStart"/>
      <w:r w:rsidRPr="00C27DD8">
        <w:t>.Н</w:t>
      </w:r>
      <w:proofErr w:type="gramEnd"/>
      <w:r w:rsidRPr="00C27DD8">
        <w:t>ефтеюганск</w:t>
      </w:r>
      <w:proofErr w:type="spellEnd"/>
    </w:p>
    <w:p w:rsidR="00B96966" w:rsidRPr="00C27DD8" w:rsidRDefault="00B96966" w:rsidP="00B96966">
      <w:pPr>
        <w:jc w:val="center"/>
        <w:rPr>
          <w:sz w:val="26"/>
        </w:rPr>
      </w:pPr>
    </w:p>
    <w:p w:rsidR="00785347" w:rsidRPr="00C27DD8" w:rsidRDefault="00785347" w:rsidP="00B96966">
      <w:pPr>
        <w:rPr>
          <w:sz w:val="26"/>
        </w:rPr>
      </w:pPr>
    </w:p>
    <w:p w:rsidR="00213E56" w:rsidRDefault="00B41014" w:rsidP="00B41014">
      <w:pPr>
        <w:tabs>
          <w:tab w:val="left" w:pos="1080"/>
        </w:tabs>
        <w:ind w:firstLine="720"/>
        <w:jc w:val="center"/>
        <w:rPr>
          <w:sz w:val="26"/>
          <w:szCs w:val="26"/>
        </w:rPr>
      </w:pPr>
      <w:r>
        <w:rPr>
          <w:rFonts w:eastAsia="Calibri"/>
          <w:bCs/>
          <w:sz w:val="26"/>
          <w:szCs w:val="26"/>
        </w:rPr>
        <w:t>О п</w:t>
      </w:r>
      <w:r>
        <w:rPr>
          <w:bCs/>
          <w:sz w:val="26"/>
          <w:szCs w:val="26"/>
        </w:rPr>
        <w:t>редоставлении</w:t>
      </w:r>
      <w:r>
        <w:rPr>
          <w:sz w:val="26"/>
          <w:szCs w:val="26"/>
        </w:rPr>
        <w:t xml:space="preserve"> разрешения</w:t>
      </w:r>
      <w:r w:rsidRPr="00333BB6">
        <w:rPr>
          <w:sz w:val="26"/>
          <w:szCs w:val="26"/>
        </w:rPr>
        <w:t xml:space="preserve"> на отклонение </w:t>
      </w:r>
    </w:p>
    <w:p w:rsidR="00B96966" w:rsidRDefault="00B41014" w:rsidP="00B41014">
      <w:pPr>
        <w:tabs>
          <w:tab w:val="left" w:pos="1080"/>
        </w:tabs>
        <w:ind w:firstLine="720"/>
        <w:jc w:val="center"/>
        <w:rPr>
          <w:sz w:val="26"/>
          <w:szCs w:val="26"/>
        </w:rPr>
      </w:pPr>
      <w:r w:rsidRPr="00333BB6">
        <w:rPr>
          <w:sz w:val="26"/>
          <w:szCs w:val="26"/>
        </w:rPr>
        <w:t>от предельных парамет</w:t>
      </w:r>
      <w:r>
        <w:rPr>
          <w:sz w:val="26"/>
          <w:szCs w:val="26"/>
        </w:rPr>
        <w:t>ров разрешенного строительства</w:t>
      </w:r>
    </w:p>
    <w:p w:rsidR="00B41014" w:rsidRDefault="00B41014" w:rsidP="00B96966">
      <w:pPr>
        <w:tabs>
          <w:tab w:val="left" w:pos="1080"/>
        </w:tabs>
        <w:ind w:firstLine="720"/>
        <w:jc w:val="both"/>
        <w:rPr>
          <w:sz w:val="26"/>
          <w:szCs w:val="26"/>
        </w:rPr>
      </w:pPr>
    </w:p>
    <w:p w:rsidR="00B41014" w:rsidRPr="00C27DD8" w:rsidRDefault="00B41014" w:rsidP="00B96966">
      <w:pPr>
        <w:tabs>
          <w:tab w:val="left" w:pos="1080"/>
        </w:tabs>
        <w:ind w:firstLine="720"/>
        <w:jc w:val="both"/>
        <w:rPr>
          <w:sz w:val="26"/>
        </w:rPr>
      </w:pPr>
    </w:p>
    <w:p w:rsidR="00B41014" w:rsidRDefault="00B53C93" w:rsidP="00B41014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6"/>
          <w:szCs w:val="26"/>
        </w:rPr>
      </w:pPr>
      <w:r w:rsidRPr="00333BB6">
        <w:rPr>
          <w:sz w:val="26"/>
          <w:szCs w:val="26"/>
        </w:rPr>
        <w:t>В соответствии с Градостроительным кодексом Российской Федерации,</w:t>
      </w:r>
      <w:r w:rsidRPr="00B53C93">
        <w:rPr>
          <w:rFonts w:eastAsia="Calibri"/>
          <w:sz w:val="26"/>
          <w:szCs w:val="26"/>
        </w:rPr>
        <w:t xml:space="preserve">  </w:t>
      </w:r>
      <w:r w:rsidR="00B41014" w:rsidRPr="00B41014">
        <w:rPr>
          <w:rFonts w:eastAsiaTheme="minorHAnsi"/>
          <w:sz w:val="26"/>
          <w:szCs w:val="26"/>
          <w:lang w:eastAsia="en-US"/>
        </w:rPr>
        <w:t xml:space="preserve">учитывая заявление гражданина </w:t>
      </w:r>
      <w:proofErr w:type="spellStart"/>
      <w:r w:rsidR="00B41014" w:rsidRPr="00B41014">
        <w:rPr>
          <w:rFonts w:eastAsiaTheme="minorHAnsi"/>
          <w:sz w:val="26"/>
          <w:szCs w:val="26"/>
          <w:lang w:eastAsia="en-US"/>
        </w:rPr>
        <w:t>Парсаданяна</w:t>
      </w:r>
      <w:proofErr w:type="spellEnd"/>
      <w:r w:rsidR="00B41014" w:rsidRPr="00B41014">
        <w:rPr>
          <w:rFonts w:eastAsiaTheme="minorHAnsi"/>
          <w:sz w:val="26"/>
          <w:szCs w:val="26"/>
          <w:lang w:eastAsia="en-US"/>
        </w:rPr>
        <w:t xml:space="preserve"> Арарата </w:t>
      </w:r>
      <w:proofErr w:type="spellStart"/>
      <w:r w:rsidR="00B41014" w:rsidRPr="00B41014">
        <w:rPr>
          <w:rFonts w:eastAsiaTheme="minorHAnsi"/>
          <w:sz w:val="26"/>
          <w:szCs w:val="26"/>
          <w:lang w:eastAsia="en-US"/>
        </w:rPr>
        <w:t>Микичовича</w:t>
      </w:r>
      <w:proofErr w:type="spellEnd"/>
      <w:r w:rsidR="00B41014" w:rsidRPr="00B41014">
        <w:rPr>
          <w:rFonts w:eastAsiaTheme="minorHAnsi"/>
          <w:sz w:val="26"/>
          <w:szCs w:val="26"/>
          <w:lang w:eastAsia="en-US"/>
        </w:rPr>
        <w:t>, заключение о результатах публичных слушаний по вопросу предоставления разрешения на отклонение от предельных парамет</w:t>
      </w:r>
      <w:r w:rsidR="00B41014">
        <w:rPr>
          <w:rFonts w:eastAsiaTheme="minorHAnsi"/>
          <w:sz w:val="26"/>
          <w:szCs w:val="26"/>
          <w:lang w:eastAsia="en-US"/>
        </w:rPr>
        <w:t xml:space="preserve">ров разрешенного строительства </w:t>
      </w:r>
      <w:r w:rsidR="00785347">
        <w:rPr>
          <w:rFonts w:eastAsiaTheme="minorHAnsi"/>
          <w:sz w:val="26"/>
          <w:szCs w:val="26"/>
          <w:lang w:eastAsia="en-US"/>
        </w:rPr>
        <w:t>объекта</w:t>
      </w:r>
      <w:r w:rsidR="00B41014" w:rsidRPr="00B41014">
        <w:rPr>
          <w:rFonts w:eastAsiaTheme="minorHAnsi"/>
          <w:sz w:val="26"/>
          <w:szCs w:val="26"/>
          <w:lang w:eastAsia="en-US"/>
        </w:rPr>
        <w:t xml:space="preserve"> капитального </w:t>
      </w:r>
      <w:r w:rsidR="00B41014">
        <w:rPr>
          <w:rFonts w:eastAsiaTheme="minorHAnsi"/>
          <w:sz w:val="26"/>
          <w:szCs w:val="26"/>
          <w:lang w:eastAsia="en-US"/>
        </w:rPr>
        <w:t>строительства (протокол от 23.08.2015 №</w:t>
      </w:r>
      <w:r w:rsidR="00B41014" w:rsidRPr="00B41014">
        <w:rPr>
          <w:rFonts w:eastAsiaTheme="minorHAnsi"/>
          <w:sz w:val="26"/>
          <w:szCs w:val="26"/>
          <w:lang w:eastAsia="en-US"/>
        </w:rPr>
        <w:t xml:space="preserve"> 145), рекомендации комиссии по градостроительному зонированию</w:t>
      </w:r>
      <w:r w:rsidR="00B41014">
        <w:rPr>
          <w:rFonts w:eastAsiaTheme="minorHAnsi"/>
          <w:sz w:val="26"/>
          <w:szCs w:val="26"/>
          <w:lang w:eastAsia="en-US"/>
        </w:rPr>
        <w:t>,</w:t>
      </w:r>
      <w:r w:rsidR="00B41014" w:rsidRPr="00B41014">
        <w:rPr>
          <w:rFonts w:eastAsia="Calibri"/>
          <w:sz w:val="26"/>
          <w:szCs w:val="26"/>
        </w:rPr>
        <w:t xml:space="preserve"> </w:t>
      </w:r>
      <w:proofErr w:type="gramStart"/>
      <w:r w:rsidR="00B41014" w:rsidRPr="00B53C93">
        <w:rPr>
          <w:rFonts w:eastAsia="Calibri"/>
          <w:sz w:val="26"/>
          <w:szCs w:val="26"/>
        </w:rPr>
        <w:t>п</w:t>
      </w:r>
      <w:proofErr w:type="gramEnd"/>
      <w:r w:rsidR="00B41014" w:rsidRPr="00B53C93">
        <w:rPr>
          <w:rFonts w:eastAsia="Calibri"/>
          <w:sz w:val="26"/>
          <w:szCs w:val="26"/>
        </w:rPr>
        <w:t xml:space="preserve"> о с т а н о в л я ю:</w:t>
      </w:r>
    </w:p>
    <w:p w:rsidR="00B41014" w:rsidRPr="00B41014" w:rsidRDefault="00B41014" w:rsidP="00B41014">
      <w:pPr>
        <w:autoSpaceDE w:val="0"/>
        <w:autoSpaceDN w:val="0"/>
        <w:adjustRightInd w:val="0"/>
        <w:ind w:firstLine="708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B41014" w:rsidRPr="00B41014" w:rsidRDefault="00B41014" w:rsidP="00B4101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B41014">
        <w:rPr>
          <w:rFonts w:eastAsiaTheme="minorHAnsi"/>
          <w:sz w:val="26"/>
          <w:szCs w:val="26"/>
          <w:lang w:eastAsia="en-US"/>
        </w:rPr>
        <w:t>1. Предоставить разрешение на отклонение от предельных параметров разрешенного строительства</w:t>
      </w:r>
      <w:r w:rsidR="00F1043C" w:rsidRPr="00F1043C">
        <w:rPr>
          <w:rFonts w:eastAsiaTheme="minorHAnsi"/>
          <w:sz w:val="26"/>
          <w:szCs w:val="26"/>
          <w:lang w:eastAsia="en-US"/>
        </w:rPr>
        <w:t xml:space="preserve"> </w:t>
      </w:r>
      <w:r w:rsidR="00E256CD">
        <w:rPr>
          <w:rFonts w:eastAsiaTheme="minorHAnsi"/>
          <w:sz w:val="26"/>
          <w:szCs w:val="26"/>
          <w:lang w:eastAsia="en-US"/>
        </w:rPr>
        <w:t xml:space="preserve">для </w:t>
      </w:r>
      <w:r w:rsidR="00F1043C">
        <w:rPr>
          <w:rFonts w:eastAsiaTheme="minorHAnsi"/>
          <w:sz w:val="26"/>
          <w:szCs w:val="26"/>
          <w:lang w:eastAsia="en-US"/>
        </w:rPr>
        <w:t>объекта</w:t>
      </w:r>
      <w:r w:rsidR="00F1043C" w:rsidRPr="00B41014">
        <w:rPr>
          <w:rFonts w:eastAsiaTheme="minorHAnsi"/>
          <w:sz w:val="26"/>
          <w:szCs w:val="26"/>
          <w:lang w:eastAsia="en-US"/>
        </w:rPr>
        <w:t xml:space="preserve"> капитального </w:t>
      </w:r>
      <w:r w:rsidR="00F1043C">
        <w:rPr>
          <w:rFonts w:eastAsiaTheme="minorHAnsi"/>
          <w:sz w:val="26"/>
          <w:szCs w:val="26"/>
          <w:lang w:eastAsia="en-US"/>
        </w:rPr>
        <w:t>строительства «Склад»</w:t>
      </w:r>
      <w:r w:rsidRPr="00B41014">
        <w:rPr>
          <w:rFonts w:eastAsiaTheme="minorHAnsi"/>
          <w:sz w:val="26"/>
          <w:szCs w:val="26"/>
          <w:lang w:eastAsia="en-US"/>
        </w:rPr>
        <w:t>, расположенного по адресу:</w:t>
      </w:r>
      <w:r w:rsidR="00F1043C">
        <w:rPr>
          <w:rFonts w:eastAsiaTheme="minorHAnsi"/>
          <w:sz w:val="26"/>
          <w:szCs w:val="26"/>
          <w:lang w:eastAsia="en-US"/>
        </w:rPr>
        <w:t xml:space="preserve"> Нефтеюганский район</w:t>
      </w:r>
      <w:r w:rsidRPr="00B41014">
        <w:rPr>
          <w:rFonts w:eastAsiaTheme="minorHAnsi"/>
          <w:sz w:val="26"/>
          <w:szCs w:val="26"/>
          <w:lang w:eastAsia="en-US"/>
        </w:rPr>
        <w:t xml:space="preserve">, </w:t>
      </w:r>
      <w:r w:rsidR="00F1043C">
        <w:rPr>
          <w:rFonts w:eastAsiaTheme="minorHAnsi"/>
          <w:sz w:val="26"/>
          <w:szCs w:val="26"/>
          <w:lang w:eastAsia="en-US"/>
        </w:rPr>
        <w:t>Усть-Балыкское месторождение</w:t>
      </w:r>
      <w:r w:rsidRPr="00B41014">
        <w:rPr>
          <w:rFonts w:eastAsiaTheme="minorHAnsi"/>
          <w:sz w:val="26"/>
          <w:szCs w:val="26"/>
          <w:lang w:eastAsia="en-US"/>
        </w:rPr>
        <w:t>, согласно заключению (не приводится).</w:t>
      </w:r>
    </w:p>
    <w:p w:rsidR="003136F6" w:rsidRPr="007467C7" w:rsidRDefault="00B41014" w:rsidP="00785347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41014">
        <w:rPr>
          <w:rFonts w:eastAsiaTheme="minorHAnsi"/>
          <w:sz w:val="26"/>
          <w:szCs w:val="26"/>
          <w:lang w:eastAsia="en-US"/>
        </w:rPr>
        <w:t xml:space="preserve">2. </w:t>
      </w:r>
      <w:proofErr w:type="gramStart"/>
      <w:r w:rsidR="003136F6" w:rsidRPr="007467C7">
        <w:rPr>
          <w:sz w:val="26"/>
          <w:szCs w:val="26"/>
        </w:rPr>
        <w:t>Контроль за</w:t>
      </w:r>
      <w:proofErr w:type="gramEnd"/>
      <w:r w:rsidR="003136F6" w:rsidRPr="007467C7">
        <w:rPr>
          <w:sz w:val="26"/>
          <w:szCs w:val="26"/>
        </w:rPr>
        <w:t xml:space="preserve"> выполнением постановления возложить на директора департамента градостроительства и землепользования - заместителя главы администрации района </w:t>
      </w:r>
      <w:proofErr w:type="spellStart"/>
      <w:r w:rsidR="003136F6" w:rsidRPr="007467C7">
        <w:rPr>
          <w:sz w:val="26"/>
          <w:szCs w:val="26"/>
        </w:rPr>
        <w:t>Е.А.Абрамову</w:t>
      </w:r>
      <w:proofErr w:type="spellEnd"/>
      <w:r w:rsidR="003136F6" w:rsidRPr="007467C7">
        <w:rPr>
          <w:sz w:val="26"/>
          <w:szCs w:val="26"/>
        </w:rPr>
        <w:t>.</w:t>
      </w:r>
    </w:p>
    <w:p w:rsidR="003136F6" w:rsidRPr="00B53C93" w:rsidRDefault="003136F6" w:rsidP="00785347">
      <w:pPr>
        <w:pStyle w:val="a4"/>
        <w:autoSpaceDE w:val="0"/>
        <w:autoSpaceDN w:val="0"/>
        <w:adjustRightInd w:val="0"/>
        <w:ind w:left="1068"/>
        <w:jc w:val="both"/>
        <w:outlineLvl w:val="0"/>
        <w:rPr>
          <w:rFonts w:eastAsia="Calibri"/>
          <w:bCs/>
          <w:sz w:val="26"/>
          <w:szCs w:val="26"/>
        </w:rPr>
      </w:pPr>
    </w:p>
    <w:p w:rsidR="00B96966" w:rsidRPr="00C27DD8" w:rsidRDefault="00B96966" w:rsidP="00B96966">
      <w:pPr>
        <w:tabs>
          <w:tab w:val="left" w:pos="1080"/>
        </w:tabs>
        <w:ind w:firstLine="720"/>
        <w:jc w:val="both"/>
        <w:rPr>
          <w:sz w:val="26"/>
        </w:rPr>
      </w:pPr>
    </w:p>
    <w:p w:rsidR="00B96966" w:rsidRPr="00C27DD8" w:rsidRDefault="00B96966" w:rsidP="00B96966">
      <w:pPr>
        <w:tabs>
          <w:tab w:val="left" w:pos="1080"/>
        </w:tabs>
        <w:ind w:firstLine="720"/>
        <w:jc w:val="both"/>
        <w:rPr>
          <w:sz w:val="26"/>
        </w:rPr>
      </w:pPr>
    </w:p>
    <w:p w:rsidR="00B96966" w:rsidRPr="00B96966" w:rsidRDefault="00B96966" w:rsidP="00785347">
      <w:pPr>
        <w:ind w:right="-2"/>
        <w:jc w:val="both"/>
        <w:rPr>
          <w:sz w:val="20"/>
          <w:szCs w:val="20"/>
        </w:rPr>
      </w:pPr>
      <w:r w:rsidRPr="00C27DD8">
        <w:rPr>
          <w:sz w:val="26"/>
          <w:szCs w:val="26"/>
        </w:rPr>
        <w:t xml:space="preserve">Глава администрации района      </w:t>
      </w:r>
      <w:r w:rsidRPr="00C27DD8">
        <w:rPr>
          <w:sz w:val="26"/>
          <w:szCs w:val="26"/>
        </w:rPr>
        <w:tab/>
      </w:r>
      <w:r w:rsidRPr="00C27DD8">
        <w:rPr>
          <w:sz w:val="26"/>
          <w:szCs w:val="26"/>
        </w:rPr>
        <w:tab/>
      </w:r>
      <w:r w:rsidRPr="00C27DD8">
        <w:rPr>
          <w:sz w:val="26"/>
          <w:szCs w:val="26"/>
        </w:rPr>
        <w:tab/>
      </w:r>
      <w:r w:rsidRPr="00C27DD8">
        <w:rPr>
          <w:sz w:val="26"/>
          <w:szCs w:val="26"/>
        </w:rPr>
        <w:tab/>
      </w:r>
      <w:proofErr w:type="spellStart"/>
      <w:r w:rsidRPr="00C27DD8">
        <w:rPr>
          <w:sz w:val="26"/>
          <w:szCs w:val="26"/>
        </w:rPr>
        <w:t>Г.В.Лапковская</w:t>
      </w:r>
      <w:proofErr w:type="spellEnd"/>
    </w:p>
    <w:sectPr w:rsidR="00B96966" w:rsidRPr="00B96966" w:rsidSect="005C65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6A7"/>
    <w:multiLevelType w:val="hybridMultilevel"/>
    <w:tmpl w:val="A796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44BDF"/>
    <w:multiLevelType w:val="hybridMultilevel"/>
    <w:tmpl w:val="D4F8D4C4"/>
    <w:lvl w:ilvl="0" w:tplc="C5D63D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145B2"/>
    <w:multiLevelType w:val="hybridMultilevel"/>
    <w:tmpl w:val="D316ADC2"/>
    <w:lvl w:ilvl="0" w:tplc="CB30863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B224F6"/>
    <w:multiLevelType w:val="hybridMultilevel"/>
    <w:tmpl w:val="A796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966C7"/>
    <w:multiLevelType w:val="hybridMultilevel"/>
    <w:tmpl w:val="4550A502"/>
    <w:lvl w:ilvl="0" w:tplc="D8C23B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A42341F"/>
    <w:multiLevelType w:val="multilevel"/>
    <w:tmpl w:val="53BCE0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705F2C2A"/>
    <w:multiLevelType w:val="hybridMultilevel"/>
    <w:tmpl w:val="3E1E7CF0"/>
    <w:lvl w:ilvl="0" w:tplc="77B4CE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BC"/>
    <w:rsid w:val="0002405D"/>
    <w:rsid w:val="00030021"/>
    <w:rsid w:val="00034F13"/>
    <w:rsid w:val="00041D0A"/>
    <w:rsid w:val="00072F45"/>
    <w:rsid w:val="00082DA3"/>
    <w:rsid w:val="000A074A"/>
    <w:rsid w:val="000A1B9B"/>
    <w:rsid w:val="000A2785"/>
    <w:rsid w:val="000F1769"/>
    <w:rsid w:val="00102277"/>
    <w:rsid w:val="00106C3D"/>
    <w:rsid w:val="00137C2F"/>
    <w:rsid w:val="00185F86"/>
    <w:rsid w:val="00193627"/>
    <w:rsid w:val="001C2CA8"/>
    <w:rsid w:val="001F75BB"/>
    <w:rsid w:val="00213E56"/>
    <w:rsid w:val="0022013B"/>
    <w:rsid w:val="00221482"/>
    <w:rsid w:val="0022339D"/>
    <w:rsid w:val="00232D69"/>
    <w:rsid w:val="00251CC1"/>
    <w:rsid w:val="00255188"/>
    <w:rsid w:val="00263F9A"/>
    <w:rsid w:val="00277C89"/>
    <w:rsid w:val="002867C1"/>
    <w:rsid w:val="002A08B8"/>
    <w:rsid w:val="002B00A1"/>
    <w:rsid w:val="002B7669"/>
    <w:rsid w:val="002C3DD7"/>
    <w:rsid w:val="003136F6"/>
    <w:rsid w:val="0032044F"/>
    <w:rsid w:val="00347617"/>
    <w:rsid w:val="00366F6F"/>
    <w:rsid w:val="00387E75"/>
    <w:rsid w:val="003B3D57"/>
    <w:rsid w:val="003C4CCD"/>
    <w:rsid w:val="003D4C80"/>
    <w:rsid w:val="003F5FDE"/>
    <w:rsid w:val="003F7ED5"/>
    <w:rsid w:val="004200E8"/>
    <w:rsid w:val="00422E51"/>
    <w:rsid w:val="00446A4F"/>
    <w:rsid w:val="00455699"/>
    <w:rsid w:val="004635BB"/>
    <w:rsid w:val="00476E78"/>
    <w:rsid w:val="00492E36"/>
    <w:rsid w:val="004B06E1"/>
    <w:rsid w:val="004B3A53"/>
    <w:rsid w:val="004C165E"/>
    <w:rsid w:val="004C2667"/>
    <w:rsid w:val="004C4A24"/>
    <w:rsid w:val="004D56CC"/>
    <w:rsid w:val="005103BC"/>
    <w:rsid w:val="00515EB8"/>
    <w:rsid w:val="00566F1B"/>
    <w:rsid w:val="00575211"/>
    <w:rsid w:val="00597D07"/>
    <w:rsid w:val="005C657A"/>
    <w:rsid w:val="005E3411"/>
    <w:rsid w:val="005F039A"/>
    <w:rsid w:val="00602C83"/>
    <w:rsid w:val="0060386B"/>
    <w:rsid w:val="00605443"/>
    <w:rsid w:val="00614446"/>
    <w:rsid w:val="00616576"/>
    <w:rsid w:val="00620C8A"/>
    <w:rsid w:val="0064123F"/>
    <w:rsid w:val="00650B72"/>
    <w:rsid w:val="00653434"/>
    <w:rsid w:val="00665096"/>
    <w:rsid w:val="00687CCE"/>
    <w:rsid w:val="00697D41"/>
    <w:rsid w:val="006A7343"/>
    <w:rsid w:val="006E2B47"/>
    <w:rsid w:val="006F492C"/>
    <w:rsid w:val="007172BC"/>
    <w:rsid w:val="00726961"/>
    <w:rsid w:val="00744C92"/>
    <w:rsid w:val="0075041C"/>
    <w:rsid w:val="00752604"/>
    <w:rsid w:val="00785347"/>
    <w:rsid w:val="007A7F0B"/>
    <w:rsid w:val="007B7091"/>
    <w:rsid w:val="00803399"/>
    <w:rsid w:val="00821ECE"/>
    <w:rsid w:val="00835DAD"/>
    <w:rsid w:val="00841C19"/>
    <w:rsid w:val="00850B54"/>
    <w:rsid w:val="00864B88"/>
    <w:rsid w:val="00873CBF"/>
    <w:rsid w:val="00880D54"/>
    <w:rsid w:val="008A5BC6"/>
    <w:rsid w:val="008B4157"/>
    <w:rsid w:val="008B6AFF"/>
    <w:rsid w:val="008D567F"/>
    <w:rsid w:val="008E3AF7"/>
    <w:rsid w:val="009240D2"/>
    <w:rsid w:val="009265E6"/>
    <w:rsid w:val="009379DA"/>
    <w:rsid w:val="009517D6"/>
    <w:rsid w:val="00961F3E"/>
    <w:rsid w:val="009740B0"/>
    <w:rsid w:val="00990DE8"/>
    <w:rsid w:val="00992652"/>
    <w:rsid w:val="00994241"/>
    <w:rsid w:val="00997FEE"/>
    <w:rsid w:val="009A0DF1"/>
    <w:rsid w:val="009D00D0"/>
    <w:rsid w:val="009D259A"/>
    <w:rsid w:val="009D318A"/>
    <w:rsid w:val="009E1CFC"/>
    <w:rsid w:val="00A030E6"/>
    <w:rsid w:val="00A2500A"/>
    <w:rsid w:val="00A257E7"/>
    <w:rsid w:val="00A31862"/>
    <w:rsid w:val="00A32A85"/>
    <w:rsid w:val="00A478EC"/>
    <w:rsid w:val="00A85000"/>
    <w:rsid w:val="00AB68C5"/>
    <w:rsid w:val="00AE36ED"/>
    <w:rsid w:val="00B022E0"/>
    <w:rsid w:val="00B04A2A"/>
    <w:rsid w:val="00B41014"/>
    <w:rsid w:val="00B53C93"/>
    <w:rsid w:val="00B66E70"/>
    <w:rsid w:val="00B84C39"/>
    <w:rsid w:val="00B96966"/>
    <w:rsid w:val="00BB1D9D"/>
    <w:rsid w:val="00BC2992"/>
    <w:rsid w:val="00BE07DA"/>
    <w:rsid w:val="00BE41C3"/>
    <w:rsid w:val="00BF0317"/>
    <w:rsid w:val="00C23ACB"/>
    <w:rsid w:val="00C24E65"/>
    <w:rsid w:val="00C27DD8"/>
    <w:rsid w:val="00C35A5A"/>
    <w:rsid w:val="00C50624"/>
    <w:rsid w:val="00C537BC"/>
    <w:rsid w:val="00C62B13"/>
    <w:rsid w:val="00C930A0"/>
    <w:rsid w:val="00C93A32"/>
    <w:rsid w:val="00CA0A21"/>
    <w:rsid w:val="00CB31B6"/>
    <w:rsid w:val="00CE2672"/>
    <w:rsid w:val="00CF6C9B"/>
    <w:rsid w:val="00D0666B"/>
    <w:rsid w:val="00D14BED"/>
    <w:rsid w:val="00D2659A"/>
    <w:rsid w:val="00D2672F"/>
    <w:rsid w:val="00D45C12"/>
    <w:rsid w:val="00D671AE"/>
    <w:rsid w:val="00D75EF9"/>
    <w:rsid w:val="00D7689D"/>
    <w:rsid w:val="00D869ED"/>
    <w:rsid w:val="00D91C89"/>
    <w:rsid w:val="00D97AD9"/>
    <w:rsid w:val="00DA547B"/>
    <w:rsid w:val="00DB0505"/>
    <w:rsid w:val="00DC1B20"/>
    <w:rsid w:val="00DC4475"/>
    <w:rsid w:val="00DD1A10"/>
    <w:rsid w:val="00DD1FCB"/>
    <w:rsid w:val="00DE20DF"/>
    <w:rsid w:val="00DE47DF"/>
    <w:rsid w:val="00DF12F2"/>
    <w:rsid w:val="00E03DC9"/>
    <w:rsid w:val="00E1440F"/>
    <w:rsid w:val="00E22986"/>
    <w:rsid w:val="00E256CD"/>
    <w:rsid w:val="00E33265"/>
    <w:rsid w:val="00E43415"/>
    <w:rsid w:val="00E43F1E"/>
    <w:rsid w:val="00E61C7F"/>
    <w:rsid w:val="00E66833"/>
    <w:rsid w:val="00E72D02"/>
    <w:rsid w:val="00EB4957"/>
    <w:rsid w:val="00EB63DE"/>
    <w:rsid w:val="00EC2E0C"/>
    <w:rsid w:val="00EE6C85"/>
    <w:rsid w:val="00EF38BD"/>
    <w:rsid w:val="00EF3AE5"/>
    <w:rsid w:val="00F1043C"/>
    <w:rsid w:val="00F1136C"/>
    <w:rsid w:val="00F1312B"/>
    <w:rsid w:val="00F15E44"/>
    <w:rsid w:val="00F371C9"/>
    <w:rsid w:val="00F41553"/>
    <w:rsid w:val="00F47162"/>
    <w:rsid w:val="00F603E9"/>
    <w:rsid w:val="00F74642"/>
    <w:rsid w:val="00FB71CE"/>
    <w:rsid w:val="00FC0158"/>
    <w:rsid w:val="00FC40C1"/>
    <w:rsid w:val="00FF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 Знак Знак Знак Знак Знак2"/>
    <w:basedOn w:val="a"/>
    <w:rsid w:val="00E66833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120">
    <w:name w:val="Знак Знак1 Знак Знак Знак Знак Знак Знак2"/>
    <w:basedOn w:val="a"/>
    <w:rsid w:val="008D567F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B6A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250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67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67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F4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4101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 Знак Знак Знак Знак Знак2"/>
    <w:basedOn w:val="a"/>
    <w:rsid w:val="00E66833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120">
    <w:name w:val="Знак Знак1 Знак Знак Знак Знак Знак Знак2"/>
    <w:basedOn w:val="a"/>
    <w:rsid w:val="008D567F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B6A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250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67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67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F4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4101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20</Pages>
  <Words>3604</Words>
  <Characters>20544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Лукашева Лариса Александровна</cp:lastModifiedBy>
  <cp:revision>108</cp:revision>
  <cp:lastPrinted>2015-12-01T07:15:00Z</cp:lastPrinted>
  <dcterms:created xsi:type="dcterms:W3CDTF">2015-11-29T07:48:00Z</dcterms:created>
  <dcterms:modified xsi:type="dcterms:W3CDTF">2016-01-12T11:48:00Z</dcterms:modified>
</cp:coreProperties>
</file>