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2E" w:rsidRDefault="00C1212E" w:rsidP="00C1212E">
      <w:pPr>
        <w:jc w:val="center"/>
        <w:rPr>
          <w:rFonts w:asciiTheme="minorHAnsi" w:hAnsiTheme="minorHAnsi"/>
          <w:b/>
          <w:bCs/>
          <w:sz w:val="14"/>
          <w:szCs w:val="14"/>
        </w:rPr>
      </w:pPr>
    </w:p>
    <w:p w:rsidR="006930FC" w:rsidRDefault="006930FC" w:rsidP="006930FC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</w:p>
    <w:p w:rsidR="006930FC" w:rsidRDefault="006930FC" w:rsidP="006930FC">
      <w:pPr>
        <w:ind w:left="4820"/>
        <w:rPr>
          <w:sz w:val="24"/>
          <w:szCs w:val="24"/>
        </w:rPr>
      </w:pPr>
      <w:r>
        <w:rPr>
          <w:sz w:val="24"/>
          <w:szCs w:val="24"/>
        </w:rP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6930FC" w:rsidRDefault="006930FC" w:rsidP="006930FC">
      <w:pPr>
        <w:ind w:left="4820"/>
        <w:rPr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C1212E" w:rsidRPr="00024626" w:rsidTr="00A45304">
        <w:trPr>
          <w:trHeight w:val="1601"/>
        </w:trPr>
        <w:tc>
          <w:tcPr>
            <w:tcW w:w="4925" w:type="dxa"/>
            <w:gridSpan w:val="7"/>
            <w:vMerge w:val="restart"/>
            <w:shd w:val="clear" w:color="auto" w:fill="auto"/>
          </w:tcPr>
          <w:p w:rsidR="00C1212E" w:rsidRPr="00024626" w:rsidRDefault="00C1212E" w:rsidP="00A45304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>
                  <wp:extent cx="600075" cy="714375"/>
                  <wp:effectExtent l="0" t="0" r="9525" b="9525"/>
                  <wp:docPr id="3" name="Рисунок 3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12E" w:rsidRPr="00024626" w:rsidRDefault="00C1212E" w:rsidP="00A4530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626"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Нефтеюганского района 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212E" w:rsidRPr="00024626" w:rsidRDefault="00C1212E" w:rsidP="00A45304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ДЕПАРТАМЕНТ</w:t>
            </w:r>
          </w:p>
          <w:p w:rsidR="00C1212E" w:rsidRPr="00024626" w:rsidRDefault="00C1212E" w:rsidP="00A45304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Имущественных ОТНОШЕНИЙ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3 </w:t>
            </w:r>
            <w:proofErr w:type="spellStart"/>
            <w:r w:rsidRPr="00024626">
              <w:rPr>
                <w:rFonts w:ascii="Arial" w:hAnsi="Arial" w:cs="Arial"/>
                <w:sz w:val="16"/>
                <w:szCs w:val="24"/>
              </w:rPr>
              <w:t>мкр</w:t>
            </w:r>
            <w:proofErr w:type="spellEnd"/>
            <w:r w:rsidRPr="00024626">
              <w:rPr>
                <w:rFonts w:ascii="Arial" w:hAnsi="Arial" w:cs="Arial"/>
                <w:sz w:val="16"/>
                <w:szCs w:val="24"/>
              </w:rPr>
              <w:t>., 21 д., г. Нефтеюганск,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Ханты </w:t>
            </w:r>
            <w:proofErr w:type="gramStart"/>
            <w:r w:rsidRPr="00024626">
              <w:rPr>
                <w:rFonts w:ascii="Arial" w:hAnsi="Arial" w:cs="Arial"/>
                <w:sz w:val="16"/>
                <w:szCs w:val="24"/>
              </w:rPr>
              <w:t>-М</w:t>
            </w:r>
            <w:proofErr w:type="gramEnd"/>
            <w:r w:rsidRPr="00024626">
              <w:rPr>
                <w:rFonts w:ascii="Arial" w:hAnsi="Arial" w:cs="Arial"/>
                <w:sz w:val="16"/>
                <w:szCs w:val="24"/>
              </w:rPr>
              <w:t>ансийский автономный округ - Югра,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Тюменская область, 628309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Телефон/факс: (3463) 25-01-28</w:t>
            </w:r>
          </w:p>
          <w:p w:rsidR="00C1212E" w:rsidRPr="00024626" w:rsidRDefault="00C1212E" w:rsidP="00A45304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E</w:t>
            </w:r>
            <w:r w:rsidRPr="00024626">
              <w:rPr>
                <w:rFonts w:ascii="Arial" w:hAnsi="Arial" w:cs="Arial"/>
                <w:sz w:val="16"/>
                <w:szCs w:val="24"/>
              </w:rPr>
              <w:t>-</w:t>
            </w: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mail</w:t>
            </w:r>
            <w:r w:rsidRPr="00024626">
              <w:rPr>
                <w:rFonts w:ascii="Arial" w:hAnsi="Arial" w:cs="Arial"/>
                <w:sz w:val="16"/>
                <w:szCs w:val="24"/>
              </w:rPr>
              <w:t xml:space="preserve">: </w:t>
            </w:r>
            <w:hyperlink r:id="rId10" w:history="1"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dio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@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.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ru</w:t>
              </w:r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; </w:t>
            </w:r>
            <w:hyperlink r:id="rId11" w:history="1"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http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://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www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proofErr w:type="spellStart"/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ru</w:t>
              </w:r>
              <w:proofErr w:type="spellEnd"/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УФК по Ханты-мансийскому автономному округу 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-Ю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гре (Департамент финансов  Нефтеюганского района)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Л/с 02873000960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 Департамент имущественных отношений Нефтеюганского района)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02462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C1212E" w:rsidRPr="00024626" w:rsidRDefault="00C1212E" w:rsidP="00A45304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C1212E" w:rsidRPr="00024626" w:rsidRDefault="00C1212E" w:rsidP="00A45304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sz w:val="24"/>
                <w:szCs w:val="24"/>
              </w:rPr>
            </w:pPr>
          </w:p>
        </w:tc>
      </w:tr>
      <w:tr w:rsidR="00C1212E" w:rsidRPr="00024626" w:rsidTr="00A45304">
        <w:trPr>
          <w:trHeight w:val="2719"/>
        </w:trPr>
        <w:tc>
          <w:tcPr>
            <w:tcW w:w="0" w:type="auto"/>
            <w:gridSpan w:val="7"/>
            <w:vMerge/>
            <w:shd w:val="clear" w:color="auto" w:fill="auto"/>
            <w:vAlign w:val="center"/>
          </w:tcPr>
          <w:p w:rsidR="00C1212E" w:rsidRPr="00024626" w:rsidRDefault="00C1212E" w:rsidP="00A453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sz w:val="28"/>
                <w:szCs w:val="28"/>
              </w:rPr>
            </w:pPr>
          </w:p>
          <w:p w:rsidR="00C1212E" w:rsidRPr="00024626" w:rsidRDefault="00C1212E" w:rsidP="00A45304">
            <w:pPr>
              <w:ind w:left="83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76" w:type="dxa"/>
            <w:shd w:val="clear" w:color="auto" w:fill="auto"/>
          </w:tcPr>
          <w:p w:rsidR="00C1212E" w:rsidRPr="0092591C" w:rsidRDefault="00C1212E" w:rsidP="00A45304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Ф.И.О</w:t>
            </w:r>
            <w:r w:rsidR="006930FC">
              <w:rPr>
                <w:sz w:val="26"/>
                <w:szCs w:val="26"/>
              </w:rPr>
              <w:t>.</w:t>
            </w:r>
          </w:p>
          <w:p w:rsidR="00C1212E" w:rsidRPr="00024626" w:rsidRDefault="00C1212E" w:rsidP="00A45304">
            <w:pPr>
              <w:rPr>
                <w:sz w:val="28"/>
                <w:szCs w:val="28"/>
              </w:rPr>
            </w:pPr>
          </w:p>
        </w:tc>
      </w:tr>
      <w:tr w:rsidR="00C1212E" w:rsidRPr="00024626" w:rsidTr="00A45304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12E" w:rsidRPr="00024626" w:rsidTr="00A45304">
        <w:trPr>
          <w:trHeight w:val="436"/>
        </w:trPr>
        <w:tc>
          <w:tcPr>
            <w:tcW w:w="700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12E" w:rsidRPr="00024626" w:rsidTr="00A45304">
        <w:tc>
          <w:tcPr>
            <w:tcW w:w="4925" w:type="dxa"/>
            <w:gridSpan w:val="7"/>
            <w:shd w:val="clear" w:color="auto" w:fill="auto"/>
            <w:vAlign w:val="bottom"/>
          </w:tcPr>
          <w:p w:rsidR="00C1212E" w:rsidRDefault="00C1212E" w:rsidP="00A45304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6930FC" w:rsidRPr="00024626" w:rsidRDefault="006930FC" w:rsidP="00A45304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1212E" w:rsidRPr="00024626" w:rsidTr="00A45304">
        <w:trPr>
          <w:trHeight w:val="197"/>
        </w:trPr>
        <w:tc>
          <w:tcPr>
            <w:tcW w:w="5652" w:type="dxa"/>
            <w:gridSpan w:val="8"/>
            <w:shd w:val="clear" w:color="auto" w:fill="auto"/>
            <w:vAlign w:val="bottom"/>
          </w:tcPr>
          <w:p w:rsidR="00C1212E" w:rsidRPr="0092591C" w:rsidRDefault="0092591C" w:rsidP="00A45304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О предоставлении информации</w:t>
            </w:r>
          </w:p>
        </w:tc>
        <w:tc>
          <w:tcPr>
            <w:tcW w:w="4176" w:type="dxa"/>
            <w:shd w:val="clear" w:color="auto" w:fill="auto"/>
            <w:vAlign w:val="bottom"/>
          </w:tcPr>
          <w:p w:rsidR="00C1212E" w:rsidRPr="00024626" w:rsidRDefault="00C1212E" w:rsidP="00A453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2591C" w:rsidRDefault="0092591C" w:rsidP="00C1212E">
      <w:pPr>
        <w:ind w:firstLine="360"/>
        <w:jc w:val="both"/>
        <w:rPr>
          <w:sz w:val="26"/>
          <w:szCs w:val="26"/>
        </w:rPr>
      </w:pPr>
    </w:p>
    <w:p w:rsidR="0092591C" w:rsidRDefault="0092591C" w:rsidP="00C1212E">
      <w:pPr>
        <w:ind w:firstLine="360"/>
        <w:jc w:val="both"/>
        <w:rPr>
          <w:sz w:val="26"/>
          <w:szCs w:val="26"/>
        </w:rPr>
      </w:pPr>
    </w:p>
    <w:p w:rsidR="00C1212E" w:rsidRPr="0092591C" w:rsidRDefault="001568D5" w:rsidP="006930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Настоящим с</w:t>
      </w:r>
      <w:r w:rsidR="00C1212E" w:rsidRPr="0092591C">
        <w:rPr>
          <w:sz w:val="26"/>
          <w:szCs w:val="26"/>
        </w:rPr>
        <w:t>ообщаем</w:t>
      </w:r>
      <w:r w:rsidR="0092591C" w:rsidRPr="0092591C">
        <w:rPr>
          <w:sz w:val="26"/>
          <w:szCs w:val="26"/>
        </w:rPr>
        <w:t xml:space="preserve">, что в </w:t>
      </w:r>
      <w:r>
        <w:rPr>
          <w:sz w:val="26"/>
          <w:szCs w:val="26"/>
        </w:rPr>
        <w:t xml:space="preserve">связи с отсутствием свободного жилищного фонда </w:t>
      </w:r>
      <w:r w:rsidR="0092591C" w:rsidRPr="0092591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Нефтеюганский район</w:t>
      </w:r>
      <w:r w:rsidR="005B59F0">
        <w:rPr>
          <w:sz w:val="26"/>
          <w:szCs w:val="26"/>
        </w:rPr>
        <w:t xml:space="preserve"> предоставить жилое помещение фонда коммерческого использования не представляется возможным.</w:t>
      </w:r>
    </w:p>
    <w:p w:rsidR="00C1212E" w:rsidRPr="00024626" w:rsidRDefault="00C1212E" w:rsidP="00C1212E">
      <w:pPr>
        <w:jc w:val="both"/>
        <w:rPr>
          <w:sz w:val="28"/>
          <w:szCs w:val="28"/>
        </w:rPr>
      </w:pPr>
    </w:p>
    <w:p w:rsidR="00C1212E" w:rsidRDefault="00C1212E" w:rsidP="00C1212E">
      <w:pPr>
        <w:jc w:val="both"/>
        <w:rPr>
          <w:sz w:val="28"/>
          <w:szCs w:val="28"/>
        </w:rPr>
      </w:pPr>
    </w:p>
    <w:p w:rsidR="006930FC" w:rsidRPr="00024626" w:rsidRDefault="006930FC" w:rsidP="00C1212E">
      <w:pPr>
        <w:jc w:val="both"/>
        <w:rPr>
          <w:sz w:val="28"/>
          <w:szCs w:val="28"/>
        </w:rPr>
      </w:pPr>
    </w:p>
    <w:p w:rsidR="00C1212E" w:rsidRPr="0092591C" w:rsidRDefault="00C1212E" w:rsidP="00C1212E">
      <w:pPr>
        <w:rPr>
          <w:sz w:val="26"/>
          <w:szCs w:val="26"/>
        </w:rPr>
      </w:pPr>
      <w:r w:rsidRPr="0092591C">
        <w:rPr>
          <w:sz w:val="26"/>
          <w:szCs w:val="26"/>
        </w:rPr>
        <w:t>Директор департамента                                                                  Ф.И.О</w:t>
      </w:r>
      <w:r w:rsidR="006930FC">
        <w:rPr>
          <w:sz w:val="26"/>
          <w:szCs w:val="26"/>
        </w:rPr>
        <w:t>.</w:t>
      </w:r>
    </w:p>
    <w:p w:rsidR="00C1212E" w:rsidRPr="00024626" w:rsidRDefault="00C1212E" w:rsidP="00C1212E">
      <w:pPr>
        <w:rPr>
          <w:sz w:val="28"/>
          <w:szCs w:val="28"/>
        </w:rPr>
      </w:pPr>
    </w:p>
    <w:p w:rsidR="0092591C" w:rsidRDefault="00C1212E" w:rsidP="00C1212E">
      <w:pPr>
        <w:rPr>
          <w:sz w:val="28"/>
          <w:szCs w:val="28"/>
        </w:rPr>
      </w:pPr>
      <w:r w:rsidRPr="00024626">
        <w:rPr>
          <w:sz w:val="28"/>
          <w:szCs w:val="28"/>
        </w:rPr>
        <w:t xml:space="preserve">      </w:t>
      </w:r>
    </w:p>
    <w:p w:rsidR="006930FC" w:rsidRDefault="006930FC" w:rsidP="00C1212E">
      <w:pPr>
        <w:rPr>
          <w:sz w:val="28"/>
          <w:szCs w:val="28"/>
        </w:rPr>
      </w:pPr>
    </w:p>
    <w:p w:rsidR="006930FC" w:rsidRDefault="006930FC" w:rsidP="00C1212E">
      <w:pPr>
        <w:rPr>
          <w:sz w:val="28"/>
          <w:szCs w:val="28"/>
        </w:rPr>
      </w:pPr>
    </w:p>
    <w:p w:rsidR="006930FC" w:rsidRDefault="006930FC" w:rsidP="00C1212E">
      <w:pPr>
        <w:rPr>
          <w:sz w:val="28"/>
          <w:szCs w:val="28"/>
        </w:rPr>
      </w:pPr>
      <w:bookmarkStart w:id="0" w:name="_GoBack"/>
      <w:bookmarkEnd w:id="0"/>
    </w:p>
    <w:p w:rsidR="006930FC" w:rsidRDefault="006930FC" w:rsidP="00C1212E">
      <w:pPr>
        <w:rPr>
          <w:sz w:val="28"/>
          <w:szCs w:val="28"/>
        </w:rPr>
      </w:pPr>
    </w:p>
    <w:p w:rsidR="0092591C" w:rsidRDefault="0092591C" w:rsidP="00C1212E">
      <w:pPr>
        <w:rPr>
          <w:sz w:val="28"/>
          <w:szCs w:val="28"/>
        </w:rPr>
      </w:pPr>
    </w:p>
    <w:p w:rsidR="00C1212E" w:rsidRPr="006930FC" w:rsidRDefault="00C1212E" w:rsidP="00C1212E">
      <w:pPr>
        <w:rPr>
          <w:sz w:val="24"/>
          <w:szCs w:val="24"/>
        </w:rPr>
      </w:pPr>
      <w:r w:rsidRPr="006930FC">
        <w:rPr>
          <w:sz w:val="24"/>
          <w:szCs w:val="24"/>
        </w:rPr>
        <w:t>Ф.И.О</w:t>
      </w:r>
      <w:r w:rsidR="006930FC" w:rsidRPr="006930FC">
        <w:rPr>
          <w:sz w:val="24"/>
          <w:szCs w:val="24"/>
        </w:rPr>
        <w:t>.</w:t>
      </w:r>
      <w:r w:rsidRPr="006930FC">
        <w:rPr>
          <w:sz w:val="24"/>
          <w:szCs w:val="24"/>
        </w:rPr>
        <w:t xml:space="preserve"> исполнителя </w:t>
      </w:r>
    </w:p>
    <w:p w:rsidR="008D0CBB" w:rsidRPr="006930FC" w:rsidRDefault="00C1212E" w:rsidP="0092591C">
      <w:pPr>
        <w:rPr>
          <w:sz w:val="24"/>
          <w:szCs w:val="24"/>
        </w:rPr>
      </w:pPr>
      <w:r w:rsidRPr="006930FC">
        <w:rPr>
          <w:sz w:val="24"/>
          <w:szCs w:val="24"/>
        </w:rPr>
        <w:t>Телефон</w:t>
      </w:r>
    </w:p>
    <w:sectPr w:rsidR="008D0CBB" w:rsidRPr="006930FC" w:rsidSect="006930FC">
      <w:headerReference w:type="default" r:id="rId12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1A" w:rsidRDefault="00126B1A">
      <w:r>
        <w:separator/>
      </w:r>
    </w:p>
  </w:endnote>
  <w:endnote w:type="continuationSeparator" w:id="0">
    <w:p w:rsidR="00126B1A" w:rsidRDefault="0012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1A" w:rsidRDefault="00126B1A">
      <w:r>
        <w:separator/>
      </w:r>
    </w:p>
  </w:footnote>
  <w:footnote w:type="continuationSeparator" w:id="0">
    <w:p w:rsidR="00126B1A" w:rsidRDefault="00126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DA" w:rsidRPr="007D0152" w:rsidRDefault="003C47DA">
    <w:pPr>
      <w:pStyle w:val="aa"/>
      <w:jc w:val="center"/>
      <w:rPr>
        <w:sz w:val="24"/>
        <w:szCs w:val="24"/>
      </w:rPr>
    </w:pPr>
  </w:p>
  <w:p w:rsidR="003C47DA" w:rsidRDefault="003C47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7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1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2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9"/>
  </w:num>
  <w:num w:numId="5">
    <w:abstractNumId w:val="20"/>
  </w:num>
  <w:num w:numId="6">
    <w:abstractNumId w:val="8"/>
  </w:num>
  <w:num w:numId="7">
    <w:abstractNumId w:val="4"/>
  </w:num>
  <w:num w:numId="8">
    <w:abstractNumId w:val="11"/>
  </w:num>
  <w:num w:numId="9">
    <w:abstractNumId w:val="25"/>
  </w:num>
  <w:num w:numId="10">
    <w:abstractNumId w:val="6"/>
  </w:num>
  <w:num w:numId="11">
    <w:abstractNumId w:val="10"/>
  </w:num>
  <w:num w:numId="12">
    <w:abstractNumId w:val="19"/>
  </w:num>
  <w:num w:numId="13">
    <w:abstractNumId w:val="12"/>
  </w:num>
  <w:num w:numId="14">
    <w:abstractNumId w:val="21"/>
  </w:num>
  <w:num w:numId="15">
    <w:abstractNumId w:val="0"/>
  </w:num>
  <w:num w:numId="16">
    <w:abstractNumId w:val="27"/>
  </w:num>
  <w:num w:numId="17">
    <w:abstractNumId w:val="18"/>
  </w:num>
  <w:num w:numId="18">
    <w:abstractNumId w:val="13"/>
  </w:num>
  <w:num w:numId="19">
    <w:abstractNumId w:val="28"/>
  </w:num>
  <w:num w:numId="20">
    <w:abstractNumId w:val="3"/>
  </w:num>
  <w:num w:numId="21">
    <w:abstractNumId w:val="15"/>
  </w:num>
  <w:num w:numId="22">
    <w:abstractNumId w:val="16"/>
  </w:num>
  <w:num w:numId="23">
    <w:abstractNumId w:val="22"/>
  </w:num>
  <w:num w:numId="24">
    <w:abstractNumId w:val="23"/>
  </w:num>
  <w:num w:numId="25">
    <w:abstractNumId w:val="5"/>
  </w:num>
  <w:num w:numId="26">
    <w:abstractNumId w:val="17"/>
  </w:num>
  <w:num w:numId="27">
    <w:abstractNumId w:val="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32363"/>
    <w:rsid w:val="00056AE3"/>
    <w:rsid w:val="00064A46"/>
    <w:rsid w:val="000749EC"/>
    <w:rsid w:val="00085A0D"/>
    <w:rsid w:val="000A06E7"/>
    <w:rsid w:val="000D5F6A"/>
    <w:rsid w:val="000E58E2"/>
    <w:rsid w:val="000E69AC"/>
    <w:rsid w:val="001002AE"/>
    <w:rsid w:val="00116E7A"/>
    <w:rsid w:val="00121797"/>
    <w:rsid w:val="00123E50"/>
    <w:rsid w:val="00126B1A"/>
    <w:rsid w:val="00133DDA"/>
    <w:rsid w:val="001402E3"/>
    <w:rsid w:val="00142605"/>
    <w:rsid w:val="00150114"/>
    <w:rsid w:val="0015138D"/>
    <w:rsid w:val="00152B18"/>
    <w:rsid w:val="00156785"/>
    <w:rsid w:val="001568D5"/>
    <w:rsid w:val="00164946"/>
    <w:rsid w:val="001661EE"/>
    <w:rsid w:val="00181AFA"/>
    <w:rsid w:val="001922B0"/>
    <w:rsid w:val="001A150B"/>
    <w:rsid w:val="001A4438"/>
    <w:rsid w:val="001C05BC"/>
    <w:rsid w:val="001C0656"/>
    <w:rsid w:val="001D1AD6"/>
    <w:rsid w:val="001D4554"/>
    <w:rsid w:val="002131CE"/>
    <w:rsid w:val="00214AE4"/>
    <w:rsid w:val="00215B85"/>
    <w:rsid w:val="00234910"/>
    <w:rsid w:val="00235476"/>
    <w:rsid w:val="00240F82"/>
    <w:rsid w:val="00252CC9"/>
    <w:rsid w:val="002626C3"/>
    <w:rsid w:val="0026322A"/>
    <w:rsid w:val="00266EB9"/>
    <w:rsid w:val="00272DE7"/>
    <w:rsid w:val="00273938"/>
    <w:rsid w:val="00276D12"/>
    <w:rsid w:val="002805BC"/>
    <w:rsid w:val="00286B0C"/>
    <w:rsid w:val="002922D5"/>
    <w:rsid w:val="002B145E"/>
    <w:rsid w:val="002B1A0E"/>
    <w:rsid w:val="002B296C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3749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B5899"/>
    <w:rsid w:val="003C26C5"/>
    <w:rsid w:val="003C47DA"/>
    <w:rsid w:val="00413B25"/>
    <w:rsid w:val="004172A8"/>
    <w:rsid w:val="004437F9"/>
    <w:rsid w:val="004519C0"/>
    <w:rsid w:val="00475228"/>
    <w:rsid w:val="004900C0"/>
    <w:rsid w:val="004B0366"/>
    <w:rsid w:val="004B0A63"/>
    <w:rsid w:val="004D3F4E"/>
    <w:rsid w:val="004E07B3"/>
    <w:rsid w:val="004E7B90"/>
    <w:rsid w:val="00517E32"/>
    <w:rsid w:val="00520642"/>
    <w:rsid w:val="00523620"/>
    <w:rsid w:val="0053040F"/>
    <w:rsid w:val="005324D0"/>
    <w:rsid w:val="00552508"/>
    <w:rsid w:val="00576618"/>
    <w:rsid w:val="00587B63"/>
    <w:rsid w:val="005B0975"/>
    <w:rsid w:val="005B510D"/>
    <w:rsid w:val="005B59F0"/>
    <w:rsid w:val="005B6972"/>
    <w:rsid w:val="005B73A1"/>
    <w:rsid w:val="005D0553"/>
    <w:rsid w:val="005D1083"/>
    <w:rsid w:val="005D3F53"/>
    <w:rsid w:val="005D430E"/>
    <w:rsid w:val="005E40E0"/>
    <w:rsid w:val="005E7689"/>
    <w:rsid w:val="006077B1"/>
    <w:rsid w:val="006117DF"/>
    <w:rsid w:val="006156FE"/>
    <w:rsid w:val="006227F8"/>
    <w:rsid w:val="0063543D"/>
    <w:rsid w:val="00642009"/>
    <w:rsid w:val="00660BA3"/>
    <w:rsid w:val="0066354E"/>
    <w:rsid w:val="006672B7"/>
    <w:rsid w:val="00674AE4"/>
    <w:rsid w:val="006803E4"/>
    <w:rsid w:val="0068288C"/>
    <w:rsid w:val="00687EFA"/>
    <w:rsid w:val="006930FC"/>
    <w:rsid w:val="006A165C"/>
    <w:rsid w:val="006C0E24"/>
    <w:rsid w:val="006D1DC3"/>
    <w:rsid w:val="006F2B19"/>
    <w:rsid w:val="007124E3"/>
    <w:rsid w:val="00713B23"/>
    <w:rsid w:val="00713B4D"/>
    <w:rsid w:val="00713CF1"/>
    <w:rsid w:val="007442C9"/>
    <w:rsid w:val="007627BD"/>
    <w:rsid w:val="007671AD"/>
    <w:rsid w:val="00794308"/>
    <w:rsid w:val="00794849"/>
    <w:rsid w:val="007B053F"/>
    <w:rsid w:val="007B07E6"/>
    <w:rsid w:val="007B23D4"/>
    <w:rsid w:val="007D0152"/>
    <w:rsid w:val="007D1D5D"/>
    <w:rsid w:val="007E000E"/>
    <w:rsid w:val="007E782A"/>
    <w:rsid w:val="007F2B5E"/>
    <w:rsid w:val="00800EC0"/>
    <w:rsid w:val="00827913"/>
    <w:rsid w:val="00832998"/>
    <w:rsid w:val="008339FA"/>
    <w:rsid w:val="00841D72"/>
    <w:rsid w:val="00845D37"/>
    <w:rsid w:val="00847183"/>
    <w:rsid w:val="00851808"/>
    <w:rsid w:val="00876B80"/>
    <w:rsid w:val="00894755"/>
    <w:rsid w:val="00895D11"/>
    <w:rsid w:val="008A0E1F"/>
    <w:rsid w:val="008A45E1"/>
    <w:rsid w:val="008B4D9D"/>
    <w:rsid w:val="008D0CBB"/>
    <w:rsid w:val="008D104D"/>
    <w:rsid w:val="008D26BA"/>
    <w:rsid w:val="00915A65"/>
    <w:rsid w:val="0092591C"/>
    <w:rsid w:val="0093368A"/>
    <w:rsid w:val="009421D9"/>
    <w:rsid w:val="009541ED"/>
    <w:rsid w:val="00984710"/>
    <w:rsid w:val="009A59EF"/>
    <w:rsid w:val="009B0E73"/>
    <w:rsid w:val="009B7583"/>
    <w:rsid w:val="009F3B74"/>
    <w:rsid w:val="00A06088"/>
    <w:rsid w:val="00A06CE2"/>
    <w:rsid w:val="00A0722A"/>
    <w:rsid w:val="00A07268"/>
    <w:rsid w:val="00A07D4E"/>
    <w:rsid w:val="00A41DC9"/>
    <w:rsid w:val="00A4680B"/>
    <w:rsid w:val="00A5247C"/>
    <w:rsid w:val="00A65184"/>
    <w:rsid w:val="00A65AA8"/>
    <w:rsid w:val="00A7447B"/>
    <w:rsid w:val="00A8510D"/>
    <w:rsid w:val="00A93481"/>
    <w:rsid w:val="00A93992"/>
    <w:rsid w:val="00AA08B3"/>
    <w:rsid w:val="00AB263C"/>
    <w:rsid w:val="00AD7CDE"/>
    <w:rsid w:val="00AE1F64"/>
    <w:rsid w:val="00AE1FB5"/>
    <w:rsid w:val="00AE485E"/>
    <w:rsid w:val="00B008E9"/>
    <w:rsid w:val="00B00B49"/>
    <w:rsid w:val="00B01950"/>
    <w:rsid w:val="00B019AF"/>
    <w:rsid w:val="00B064B0"/>
    <w:rsid w:val="00B171A7"/>
    <w:rsid w:val="00B20249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93C9F"/>
    <w:rsid w:val="00BA39DA"/>
    <w:rsid w:val="00BB2126"/>
    <w:rsid w:val="00BB3E12"/>
    <w:rsid w:val="00BC169B"/>
    <w:rsid w:val="00BC7D4B"/>
    <w:rsid w:val="00C1212E"/>
    <w:rsid w:val="00C15454"/>
    <w:rsid w:val="00C25623"/>
    <w:rsid w:val="00C44381"/>
    <w:rsid w:val="00C500F2"/>
    <w:rsid w:val="00C508F1"/>
    <w:rsid w:val="00C54832"/>
    <w:rsid w:val="00C7735A"/>
    <w:rsid w:val="00C80F0F"/>
    <w:rsid w:val="00C8328C"/>
    <w:rsid w:val="00C85E2A"/>
    <w:rsid w:val="00C93BB1"/>
    <w:rsid w:val="00C93EFB"/>
    <w:rsid w:val="00CB0ACB"/>
    <w:rsid w:val="00CB3439"/>
    <w:rsid w:val="00CB4D26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31750"/>
    <w:rsid w:val="00D376CC"/>
    <w:rsid w:val="00D54E56"/>
    <w:rsid w:val="00D62330"/>
    <w:rsid w:val="00D7612F"/>
    <w:rsid w:val="00D875E3"/>
    <w:rsid w:val="00DA7F15"/>
    <w:rsid w:val="00DC7309"/>
    <w:rsid w:val="00DD3BE2"/>
    <w:rsid w:val="00E04E75"/>
    <w:rsid w:val="00E0642D"/>
    <w:rsid w:val="00E1642A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8395D"/>
    <w:rsid w:val="00E949C4"/>
    <w:rsid w:val="00E966FB"/>
    <w:rsid w:val="00EA2AA8"/>
    <w:rsid w:val="00EB2561"/>
    <w:rsid w:val="00EB4CE4"/>
    <w:rsid w:val="00EC662D"/>
    <w:rsid w:val="00EC6E10"/>
    <w:rsid w:val="00ED5E19"/>
    <w:rsid w:val="00EE542F"/>
    <w:rsid w:val="00EF13AC"/>
    <w:rsid w:val="00EF32F8"/>
    <w:rsid w:val="00F07C62"/>
    <w:rsid w:val="00F33511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74AE"/>
    <w:rsid w:val="00FB0820"/>
    <w:rsid w:val="00FB4E55"/>
    <w:rsid w:val="00FC38B1"/>
    <w:rsid w:val="00FC6374"/>
    <w:rsid w:val="00FE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oil.r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io@admo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D5934-A7DF-4C3C-B5D1-BE81EDEC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Буйлова Лариса Викторовна</cp:lastModifiedBy>
  <cp:revision>4</cp:revision>
  <cp:lastPrinted>2015-12-08T11:08:00Z</cp:lastPrinted>
  <dcterms:created xsi:type="dcterms:W3CDTF">2015-12-08T11:08:00Z</dcterms:created>
  <dcterms:modified xsi:type="dcterms:W3CDTF">2015-12-22T11:08:00Z</dcterms:modified>
</cp:coreProperties>
</file>