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D83" w:rsidRDefault="00836D83" w:rsidP="00836D83">
      <w:pPr>
        <w:ind w:left="4820"/>
      </w:pPr>
      <w:r>
        <w:t xml:space="preserve">Приложение № </w:t>
      </w:r>
      <w:r>
        <w:t>5</w:t>
      </w:r>
    </w:p>
    <w:p w:rsidR="00836D83" w:rsidRDefault="00836D83" w:rsidP="00836D83">
      <w:pPr>
        <w:ind w:left="4820"/>
      </w:pPr>
      <w:r>
        <w:t>к технологической схеме предоставления муниципальной услуги «Предоставление жилых помещений муниципального жилищного фонда Нефтеюганского района коммерческого использования»</w:t>
      </w:r>
    </w:p>
    <w:p w:rsidR="008B0B7D" w:rsidRDefault="008B0B7D" w:rsidP="00063BCE">
      <w:pPr>
        <w:jc w:val="center"/>
        <w:rPr>
          <w:sz w:val="28"/>
          <w:szCs w:val="28"/>
        </w:rPr>
      </w:pPr>
    </w:p>
    <w:p w:rsidR="00063BCE" w:rsidRPr="00470275" w:rsidRDefault="00063BCE" w:rsidP="00063BCE">
      <w:pPr>
        <w:jc w:val="center"/>
        <w:rPr>
          <w:sz w:val="28"/>
          <w:szCs w:val="28"/>
        </w:rPr>
      </w:pPr>
      <w:r w:rsidRPr="00470275">
        <w:rPr>
          <w:sz w:val="28"/>
          <w:szCs w:val="28"/>
        </w:rPr>
        <w:t>ДОГОВОР</w:t>
      </w:r>
    </w:p>
    <w:p w:rsidR="00063BCE" w:rsidRPr="00470275" w:rsidRDefault="00063BCE" w:rsidP="00063BCE">
      <w:pPr>
        <w:jc w:val="center"/>
        <w:rPr>
          <w:sz w:val="28"/>
          <w:szCs w:val="28"/>
        </w:rPr>
      </w:pPr>
      <w:r w:rsidRPr="00470275">
        <w:rPr>
          <w:sz w:val="28"/>
          <w:szCs w:val="28"/>
        </w:rPr>
        <w:t>КОМЕРЧЕСКОГО НАЙМА ЖИЛОГО ПОМЕЩЕНИЯ</w:t>
      </w:r>
    </w:p>
    <w:p w:rsidR="00063BCE" w:rsidRPr="00470275" w:rsidRDefault="00063BCE" w:rsidP="00063BCE">
      <w:pPr>
        <w:jc w:val="center"/>
        <w:rPr>
          <w:sz w:val="28"/>
          <w:szCs w:val="28"/>
        </w:rPr>
      </w:pPr>
      <w:r w:rsidRPr="00470275">
        <w:rPr>
          <w:sz w:val="28"/>
          <w:szCs w:val="28"/>
        </w:rPr>
        <w:t>МУНИЦИПАЛЬНОГО ЖИЛИЩНОГО ФОНДА</w:t>
      </w:r>
    </w:p>
    <w:p w:rsidR="00000353" w:rsidRPr="00470275" w:rsidRDefault="00000353" w:rsidP="00063BCE">
      <w:pPr>
        <w:jc w:val="center"/>
        <w:rPr>
          <w:sz w:val="28"/>
          <w:szCs w:val="28"/>
        </w:rPr>
      </w:pPr>
    </w:p>
    <w:p w:rsidR="00063BCE" w:rsidRPr="00470275" w:rsidRDefault="00063BCE" w:rsidP="00193301">
      <w:pPr>
        <w:rPr>
          <w:sz w:val="28"/>
          <w:szCs w:val="28"/>
        </w:rPr>
      </w:pPr>
      <w:r w:rsidRPr="00470275">
        <w:rPr>
          <w:sz w:val="28"/>
          <w:szCs w:val="28"/>
        </w:rPr>
        <w:t xml:space="preserve">______________________             </w:t>
      </w:r>
      <w:r w:rsidR="009F37C7" w:rsidRPr="00470275">
        <w:rPr>
          <w:sz w:val="28"/>
          <w:szCs w:val="28"/>
        </w:rPr>
        <w:t xml:space="preserve">                      </w:t>
      </w:r>
      <w:r w:rsidR="005C467F" w:rsidRPr="00470275">
        <w:rPr>
          <w:sz w:val="28"/>
          <w:szCs w:val="28"/>
        </w:rPr>
        <w:t xml:space="preserve">     </w:t>
      </w:r>
      <w:r w:rsidR="002F4253" w:rsidRPr="00470275">
        <w:rPr>
          <w:sz w:val="28"/>
          <w:szCs w:val="28"/>
        </w:rPr>
        <w:t xml:space="preserve">  « </w:t>
      </w:r>
      <w:r w:rsidR="009F37C7" w:rsidRPr="00470275">
        <w:rPr>
          <w:sz w:val="28"/>
          <w:szCs w:val="28"/>
        </w:rPr>
        <w:t>___»  __________  20__г.</w:t>
      </w:r>
    </w:p>
    <w:p w:rsidR="005C467F" w:rsidRPr="00470275" w:rsidRDefault="00193301" w:rsidP="00F26E81">
      <w:pPr>
        <w:jc w:val="both"/>
      </w:pPr>
      <w:r>
        <w:t xml:space="preserve">        </w:t>
      </w:r>
      <w:r w:rsidR="005C467F" w:rsidRPr="00470275">
        <w:t>(населенный пункт)</w:t>
      </w:r>
    </w:p>
    <w:p w:rsidR="00483D97" w:rsidRPr="00470275" w:rsidRDefault="00483D97" w:rsidP="00F26E81">
      <w:pPr>
        <w:jc w:val="both"/>
        <w:rPr>
          <w:sz w:val="28"/>
          <w:szCs w:val="28"/>
        </w:rPr>
      </w:pPr>
      <w:r w:rsidRPr="00470275">
        <w:rPr>
          <w:sz w:val="28"/>
          <w:szCs w:val="28"/>
        </w:rPr>
        <w:t>____________________________________</w:t>
      </w:r>
      <w:r w:rsidR="00193301">
        <w:rPr>
          <w:sz w:val="28"/>
          <w:szCs w:val="28"/>
        </w:rPr>
        <w:t>______________________________</w:t>
      </w:r>
    </w:p>
    <w:p w:rsidR="00483D97" w:rsidRPr="00836D83" w:rsidRDefault="00483D97" w:rsidP="00F26E81">
      <w:pPr>
        <w:jc w:val="both"/>
        <w:rPr>
          <w:sz w:val="20"/>
          <w:szCs w:val="20"/>
        </w:rPr>
      </w:pPr>
      <w:r w:rsidRPr="00836D83">
        <w:rPr>
          <w:sz w:val="20"/>
          <w:szCs w:val="20"/>
        </w:rPr>
        <w:t xml:space="preserve">  </w:t>
      </w:r>
      <w:r w:rsidR="00193301" w:rsidRPr="00836D83">
        <w:rPr>
          <w:sz w:val="20"/>
          <w:szCs w:val="20"/>
        </w:rPr>
        <w:t xml:space="preserve">                      </w:t>
      </w:r>
      <w:r w:rsidRPr="00836D83">
        <w:rPr>
          <w:sz w:val="20"/>
          <w:szCs w:val="20"/>
        </w:rPr>
        <w:t>(наименование собственника или уполномоченного им лица)</w:t>
      </w:r>
    </w:p>
    <w:p w:rsidR="00483D97" w:rsidRPr="00470275" w:rsidRDefault="00483D97" w:rsidP="00F26E81">
      <w:pPr>
        <w:jc w:val="both"/>
      </w:pPr>
      <w:r w:rsidRPr="00470275">
        <w:t>в лице</w:t>
      </w:r>
      <w:r w:rsidR="00836D83">
        <w:t xml:space="preserve"> </w:t>
      </w:r>
      <w:r w:rsidRPr="00470275">
        <w:t>__</w:t>
      </w:r>
      <w:r w:rsidR="00836D83">
        <w:t>___________________</w:t>
      </w:r>
      <w:r w:rsidRPr="00470275">
        <w:t>______</w:t>
      </w:r>
      <w:r w:rsidR="00836D83">
        <w:t>_________</w:t>
      </w:r>
      <w:r w:rsidRPr="00470275">
        <w:t>_____________________</w:t>
      </w:r>
      <w:r w:rsidR="00193301">
        <w:t>________________</w:t>
      </w:r>
      <w:r w:rsidRPr="00470275">
        <w:t>,</w:t>
      </w:r>
    </w:p>
    <w:p w:rsidR="006D44CB" w:rsidRPr="00836D83" w:rsidRDefault="006D44CB" w:rsidP="00836D83">
      <w:pPr>
        <w:jc w:val="center"/>
        <w:rPr>
          <w:sz w:val="20"/>
          <w:szCs w:val="20"/>
        </w:rPr>
      </w:pPr>
      <w:r w:rsidRPr="00836D83">
        <w:rPr>
          <w:sz w:val="20"/>
          <w:szCs w:val="20"/>
        </w:rPr>
        <w:t>(должность, фамилия, имя, отчество)</w:t>
      </w:r>
    </w:p>
    <w:p w:rsidR="006D44CB" w:rsidRPr="00470275" w:rsidRDefault="006D44CB" w:rsidP="00F26E81">
      <w:pPr>
        <w:jc w:val="both"/>
      </w:pPr>
      <w:proofErr w:type="gramStart"/>
      <w:r w:rsidRPr="00470275">
        <w:t>действующего</w:t>
      </w:r>
      <w:proofErr w:type="gramEnd"/>
      <w:r w:rsidRPr="00470275">
        <w:t xml:space="preserve"> на основании</w:t>
      </w:r>
    </w:p>
    <w:p w:rsidR="006D44CB" w:rsidRPr="00470275" w:rsidRDefault="006D44CB" w:rsidP="00F26E81">
      <w:pPr>
        <w:jc w:val="both"/>
      </w:pPr>
      <w:r w:rsidRPr="00470275">
        <w:t>______________________________________________</w:t>
      </w:r>
      <w:r w:rsidR="00193301">
        <w:t>_____________</w:t>
      </w:r>
      <w:r w:rsidR="00836D83">
        <w:t>__</w:t>
      </w:r>
      <w:r w:rsidR="00193301">
        <w:t>__________________</w:t>
      </w:r>
      <w:r w:rsidRPr="00470275">
        <w:t>,</w:t>
      </w:r>
    </w:p>
    <w:p w:rsidR="006D44CB" w:rsidRPr="00836D83" w:rsidRDefault="006D44CB" w:rsidP="00836D83">
      <w:pPr>
        <w:jc w:val="center"/>
        <w:rPr>
          <w:sz w:val="20"/>
          <w:szCs w:val="20"/>
        </w:rPr>
      </w:pPr>
      <w:r w:rsidRPr="00836D83">
        <w:rPr>
          <w:sz w:val="20"/>
          <w:szCs w:val="20"/>
        </w:rPr>
        <w:t>(Положение, Устав)</w:t>
      </w:r>
    </w:p>
    <w:p w:rsidR="006D44CB" w:rsidRPr="00470275" w:rsidRDefault="006D44CB" w:rsidP="00F26E81">
      <w:pPr>
        <w:jc w:val="both"/>
      </w:pPr>
      <w:r w:rsidRPr="00470275">
        <w:t>утвержденного</w:t>
      </w:r>
    </w:p>
    <w:p w:rsidR="006D44CB" w:rsidRPr="00470275" w:rsidRDefault="006D44CB" w:rsidP="00F26E81">
      <w:pPr>
        <w:jc w:val="both"/>
      </w:pPr>
      <w:r w:rsidRPr="00470275">
        <w:t>________________________________________________________</w:t>
      </w:r>
      <w:r w:rsidR="00193301">
        <w:t>___</w:t>
      </w:r>
      <w:r w:rsidR="00836D83">
        <w:t>__</w:t>
      </w:r>
      <w:r w:rsidR="00193301">
        <w:t>__________________</w:t>
      </w:r>
      <w:r w:rsidRPr="00470275">
        <w:t>,</w:t>
      </w:r>
    </w:p>
    <w:p w:rsidR="006D44CB" w:rsidRPr="00836D83" w:rsidRDefault="006D44CB" w:rsidP="00836D83">
      <w:pPr>
        <w:jc w:val="center"/>
        <w:rPr>
          <w:sz w:val="20"/>
          <w:szCs w:val="20"/>
        </w:rPr>
      </w:pPr>
      <w:r w:rsidRPr="00836D83">
        <w:rPr>
          <w:sz w:val="20"/>
          <w:szCs w:val="20"/>
        </w:rPr>
        <w:t>(дата, номер)</w:t>
      </w:r>
    </w:p>
    <w:p w:rsidR="006D44CB" w:rsidRPr="00470275" w:rsidRDefault="006D44CB" w:rsidP="00F26E81">
      <w:pPr>
        <w:jc w:val="both"/>
      </w:pPr>
      <w:r w:rsidRPr="00470275">
        <w:t>именуемый в дальнейшем «</w:t>
      </w:r>
      <w:proofErr w:type="spellStart"/>
      <w:r w:rsidRPr="00470275">
        <w:t>Наймодатель</w:t>
      </w:r>
      <w:proofErr w:type="spellEnd"/>
      <w:r w:rsidRPr="00470275">
        <w:t>», с одной  стороны,</w:t>
      </w:r>
      <w:r w:rsidR="00193301">
        <w:t xml:space="preserve"> </w:t>
      </w:r>
      <w:r w:rsidRPr="00470275">
        <w:t>и гражданин (ка)</w:t>
      </w:r>
      <w:r w:rsidR="00193301">
        <w:t>____</w:t>
      </w:r>
      <w:r w:rsidR="00836D83">
        <w:t>_</w:t>
      </w:r>
      <w:r w:rsidR="00193301">
        <w:t>__</w:t>
      </w:r>
      <w:r w:rsidR="00836D83">
        <w:t>_</w:t>
      </w:r>
      <w:r w:rsidR="00193301">
        <w:t>____</w:t>
      </w:r>
    </w:p>
    <w:p w:rsidR="006D44CB" w:rsidRPr="00470275" w:rsidRDefault="006D44CB" w:rsidP="00F26E81">
      <w:pPr>
        <w:jc w:val="both"/>
      </w:pPr>
      <w:r w:rsidRPr="00470275">
        <w:t>____________________________________________</w:t>
      </w:r>
      <w:r w:rsidR="00193301">
        <w:t>____________________________</w:t>
      </w:r>
      <w:r w:rsidR="00836D83">
        <w:t>___</w:t>
      </w:r>
      <w:r w:rsidR="00193301">
        <w:t>_____</w:t>
      </w:r>
      <w:r w:rsidRPr="00470275">
        <w:t xml:space="preserve"> </w:t>
      </w:r>
    </w:p>
    <w:p w:rsidR="006D44CB" w:rsidRPr="00836D83" w:rsidRDefault="006D44CB" w:rsidP="00836D83">
      <w:pPr>
        <w:jc w:val="center"/>
        <w:rPr>
          <w:sz w:val="20"/>
          <w:szCs w:val="20"/>
        </w:rPr>
      </w:pPr>
      <w:r w:rsidRPr="00836D83">
        <w:rPr>
          <w:sz w:val="20"/>
          <w:szCs w:val="20"/>
        </w:rPr>
        <w:t>(Ф.И.О., адрес места жительства, паспортные данные)</w:t>
      </w:r>
    </w:p>
    <w:p w:rsidR="006D44CB" w:rsidRPr="00470275" w:rsidRDefault="006D44CB" w:rsidP="00F26E81">
      <w:pPr>
        <w:jc w:val="both"/>
        <w:rPr>
          <w:sz w:val="28"/>
          <w:szCs w:val="28"/>
        </w:rPr>
      </w:pPr>
      <w:r w:rsidRPr="00470275">
        <w:rPr>
          <w:sz w:val="28"/>
          <w:szCs w:val="28"/>
        </w:rPr>
        <w:t>____________________________________________</w:t>
      </w:r>
      <w:r w:rsidR="00193301">
        <w:rPr>
          <w:sz w:val="28"/>
          <w:szCs w:val="28"/>
        </w:rPr>
        <w:t>______________________</w:t>
      </w:r>
    </w:p>
    <w:p w:rsidR="006D44CB" w:rsidRPr="00470275" w:rsidRDefault="006D44CB" w:rsidP="00992728">
      <w:pPr>
        <w:rPr>
          <w:sz w:val="28"/>
          <w:szCs w:val="28"/>
        </w:rPr>
      </w:pPr>
      <w:r w:rsidRPr="00470275">
        <w:rPr>
          <w:sz w:val="28"/>
          <w:szCs w:val="28"/>
        </w:rPr>
        <w:t>____________________________________</w:t>
      </w:r>
      <w:r w:rsidR="00193301">
        <w:rPr>
          <w:sz w:val="28"/>
          <w:szCs w:val="28"/>
        </w:rPr>
        <w:t>___________________________</w:t>
      </w:r>
      <w:r w:rsidR="00836D83">
        <w:rPr>
          <w:sz w:val="28"/>
          <w:szCs w:val="28"/>
        </w:rPr>
        <w:t>__</w:t>
      </w:r>
      <w:r w:rsidR="00193301">
        <w:rPr>
          <w:sz w:val="28"/>
          <w:szCs w:val="28"/>
        </w:rPr>
        <w:t>___</w:t>
      </w:r>
    </w:p>
    <w:p w:rsidR="006D44CB" w:rsidRPr="00470275" w:rsidRDefault="006D44CB" w:rsidP="00992728">
      <w:pPr>
        <w:rPr>
          <w:sz w:val="28"/>
          <w:szCs w:val="28"/>
        </w:rPr>
      </w:pPr>
      <w:r w:rsidRPr="00470275">
        <w:rPr>
          <w:sz w:val="28"/>
          <w:szCs w:val="28"/>
        </w:rPr>
        <w:t>____________________________________</w:t>
      </w:r>
      <w:r w:rsidR="00193301">
        <w:rPr>
          <w:sz w:val="28"/>
          <w:szCs w:val="28"/>
        </w:rPr>
        <w:t>___________________________</w:t>
      </w:r>
      <w:r w:rsidR="00836D83">
        <w:rPr>
          <w:sz w:val="28"/>
          <w:szCs w:val="28"/>
        </w:rPr>
        <w:t>__</w:t>
      </w:r>
      <w:r w:rsidR="00193301">
        <w:rPr>
          <w:sz w:val="28"/>
          <w:szCs w:val="28"/>
        </w:rPr>
        <w:t>___</w:t>
      </w:r>
    </w:p>
    <w:p w:rsidR="006D44CB" w:rsidRPr="00470275" w:rsidRDefault="006D44CB" w:rsidP="00992728">
      <w:pPr>
        <w:rPr>
          <w:sz w:val="28"/>
          <w:szCs w:val="28"/>
        </w:rPr>
      </w:pPr>
      <w:r w:rsidRPr="00470275">
        <w:rPr>
          <w:sz w:val="28"/>
          <w:szCs w:val="28"/>
        </w:rPr>
        <w:t>____________________________________</w:t>
      </w:r>
      <w:r w:rsidR="00193301">
        <w:rPr>
          <w:sz w:val="28"/>
          <w:szCs w:val="28"/>
        </w:rPr>
        <w:t>____________________________</w:t>
      </w:r>
      <w:r w:rsidR="00836D83">
        <w:rPr>
          <w:sz w:val="28"/>
          <w:szCs w:val="28"/>
        </w:rPr>
        <w:t>__</w:t>
      </w:r>
      <w:r w:rsidR="00193301">
        <w:rPr>
          <w:sz w:val="28"/>
          <w:szCs w:val="28"/>
        </w:rPr>
        <w:t>__</w:t>
      </w:r>
      <w:r w:rsidRPr="00470275">
        <w:rPr>
          <w:sz w:val="28"/>
          <w:szCs w:val="28"/>
        </w:rPr>
        <w:t>,</w:t>
      </w:r>
    </w:p>
    <w:p w:rsidR="00483D97" w:rsidRPr="00470275" w:rsidRDefault="0003446E" w:rsidP="00F26E81">
      <w:pPr>
        <w:jc w:val="both"/>
      </w:pPr>
      <w:proofErr w:type="gramStart"/>
      <w:r>
        <w:t>и</w:t>
      </w:r>
      <w:r w:rsidR="006D44CB" w:rsidRPr="00470275">
        <w:t>менуемый в дальнейшем «Наниматель</w:t>
      </w:r>
      <w:r w:rsidR="00992728" w:rsidRPr="00470275">
        <w:t>», с другой стороны, совместно именуемые «Стороны»</w:t>
      </w:r>
      <w:r>
        <w:t>, а по отдельности «Сторона»</w:t>
      </w:r>
      <w:r w:rsidR="00992728" w:rsidRPr="00470275">
        <w:t xml:space="preserve"> заключили, настоящий договор</w:t>
      </w:r>
      <w:r w:rsidR="00836D83">
        <w:t xml:space="preserve"> </w:t>
      </w:r>
      <w:r w:rsidR="00992728" w:rsidRPr="00470275">
        <w:t>(далее</w:t>
      </w:r>
      <w:r w:rsidR="00836D83">
        <w:t xml:space="preserve"> –</w:t>
      </w:r>
      <w:r w:rsidR="00992728" w:rsidRPr="00470275">
        <w:t xml:space="preserve"> Договор) </w:t>
      </w:r>
      <w:r w:rsidR="00836D83">
        <w:br/>
      </w:r>
      <w:r w:rsidR="00992728" w:rsidRPr="00470275">
        <w:t>о нижеследующем:</w:t>
      </w:r>
      <w:proofErr w:type="gramEnd"/>
    </w:p>
    <w:p w:rsidR="00992728" w:rsidRPr="00470275" w:rsidRDefault="00992728" w:rsidP="00F26E81">
      <w:pPr>
        <w:jc w:val="both"/>
      </w:pPr>
    </w:p>
    <w:p w:rsidR="00992728" w:rsidRPr="007A4035" w:rsidRDefault="00992728" w:rsidP="00992728">
      <w:pPr>
        <w:jc w:val="center"/>
        <w:rPr>
          <w:b/>
        </w:rPr>
      </w:pPr>
      <w:r w:rsidRPr="007A4035">
        <w:rPr>
          <w:b/>
        </w:rPr>
        <w:t>1. Предмет Договора</w:t>
      </w:r>
    </w:p>
    <w:p w:rsidR="00483D97" w:rsidRPr="00470275" w:rsidRDefault="00483D97" w:rsidP="00483D97"/>
    <w:p w:rsidR="00992728" w:rsidRPr="00470275" w:rsidRDefault="00992728" w:rsidP="00992728">
      <w:r w:rsidRPr="00470275">
        <w:t xml:space="preserve"> 1.1.  На </w:t>
      </w:r>
      <w:r w:rsidR="00EB6C96">
        <w:t>о</w:t>
      </w:r>
      <w:r w:rsidRPr="00470275">
        <w:t>сновании</w:t>
      </w:r>
      <w:r w:rsidR="00EB6C96">
        <w:t>_____</w:t>
      </w:r>
      <w:r w:rsidRPr="00470275">
        <w:t>_______________________________________</w:t>
      </w:r>
      <w:r w:rsidR="00193301">
        <w:t>_________________</w:t>
      </w:r>
    </w:p>
    <w:p w:rsidR="00992728" w:rsidRPr="00470275" w:rsidRDefault="00992728" w:rsidP="00992728">
      <w:r w:rsidRPr="00470275">
        <w:t>_______________________________________________</w:t>
      </w:r>
      <w:r w:rsidR="00193301">
        <w:t>_____________________________</w:t>
      </w:r>
      <w:r w:rsidR="00EB6C96">
        <w:t>_</w:t>
      </w:r>
      <w:r w:rsidR="00193301">
        <w:t>_</w:t>
      </w:r>
    </w:p>
    <w:p w:rsidR="00992728" w:rsidRPr="00470275" w:rsidRDefault="00992728" w:rsidP="00992728">
      <w:r w:rsidRPr="00470275">
        <w:t>_______________________________________________</w:t>
      </w:r>
      <w:r w:rsidR="00193301">
        <w:t>______________________________</w:t>
      </w:r>
    </w:p>
    <w:p w:rsidR="00483D97" w:rsidRPr="00470275" w:rsidRDefault="00992728" w:rsidP="00F26E81">
      <w:pPr>
        <w:jc w:val="both"/>
      </w:pPr>
      <w:r w:rsidRPr="00470275">
        <w:t xml:space="preserve"> (постановление</w:t>
      </w:r>
      <w:r w:rsidR="0003446E">
        <w:t xml:space="preserve"> администрации </w:t>
      </w:r>
      <w:r w:rsidRPr="00470275">
        <w:t xml:space="preserve"> Нефтеюганского района </w:t>
      </w:r>
      <w:r w:rsidR="00EB6C96">
        <w:t>«__» ___________200__г.  №__</w:t>
      </w:r>
      <w:r w:rsidR="00193301">
        <w:t>_</w:t>
      </w:r>
      <w:r w:rsidR="00D35769" w:rsidRPr="00470275">
        <w:t>)</w:t>
      </w:r>
    </w:p>
    <w:p w:rsidR="00D35769" w:rsidRPr="00470275" w:rsidRDefault="00D35769" w:rsidP="00F26E81">
      <w:pPr>
        <w:jc w:val="both"/>
      </w:pPr>
      <w:proofErr w:type="spellStart"/>
      <w:proofErr w:type="gramStart"/>
      <w:r w:rsidRPr="00470275">
        <w:t>Наймодатель</w:t>
      </w:r>
      <w:proofErr w:type="spellEnd"/>
      <w:r w:rsidRPr="00470275">
        <w:t xml:space="preserve"> сдает, а Наниматель принимает в срочное возмездное владение и пользование дом, кв</w:t>
      </w:r>
      <w:r w:rsidR="0003446E">
        <w:t>артиру (далее – жилое помещение</w:t>
      </w:r>
      <w:r w:rsidRPr="00470275">
        <w:t>),</w:t>
      </w:r>
      <w:r w:rsidR="00193301">
        <w:t xml:space="preserve"> </w:t>
      </w:r>
      <w:r w:rsidRPr="00470275">
        <w:t>относящееся  (относящиеся)  к муниципальной собственности, расположенное</w:t>
      </w:r>
      <w:r w:rsidR="00193301">
        <w:t xml:space="preserve"> </w:t>
      </w:r>
      <w:r w:rsidRPr="00470275">
        <w:t xml:space="preserve">(расположенные) по адресу: </w:t>
      </w:r>
      <w:r w:rsidR="0003446E">
        <w:t>населенный пункт</w:t>
      </w:r>
      <w:proofErr w:type="gramEnd"/>
      <w:r w:rsidR="0003446E">
        <w:t xml:space="preserve"> </w:t>
      </w:r>
      <w:r w:rsidRPr="00470275">
        <w:t xml:space="preserve"> _______________________________________, дом</w:t>
      </w:r>
      <w:r w:rsidR="00193301">
        <w:t xml:space="preserve"> №</w:t>
      </w:r>
      <w:r w:rsidRPr="00470275">
        <w:t xml:space="preserve"> _________, квартира  (ы)  </w:t>
      </w:r>
      <w:r w:rsidR="00193301">
        <w:t>№</w:t>
      </w:r>
      <w:r w:rsidR="006626BE">
        <w:t>_____</w:t>
      </w:r>
      <w:r w:rsidRPr="00470275">
        <w:t>__, состоящие из ___________, комнат,</w:t>
      </w:r>
      <w:r w:rsidR="00193301">
        <w:t xml:space="preserve"> </w:t>
      </w:r>
      <w:r w:rsidRPr="00470275">
        <w:t>по улице _________________________________,</w:t>
      </w:r>
      <w:r w:rsidR="006626BE">
        <w:t xml:space="preserve"> </w:t>
      </w:r>
      <w:r w:rsidRPr="00470275">
        <w:t>для использования в целях проживания:</w:t>
      </w:r>
    </w:p>
    <w:p w:rsidR="007C3FA2" w:rsidRDefault="007C3FA2" w:rsidP="00F26E81">
      <w:pPr>
        <w:jc w:val="both"/>
      </w:pPr>
    </w:p>
    <w:p w:rsidR="00D35769" w:rsidRPr="00470275" w:rsidRDefault="00D35769" w:rsidP="00F26E81">
      <w:pPr>
        <w:jc w:val="both"/>
      </w:pPr>
      <w:r w:rsidRPr="00470275">
        <w:t>1.___________________________________________________________________</w:t>
      </w:r>
      <w:r w:rsidR="007A4035">
        <w:t>__</w:t>
      </w:r>
      <w:r w:rsidR="00193301">
        <w:t>_________</w:t>
      </w:r>
    </w:p>
    <w:p w:rsidR="00D35769" w:rsidRPr="00470275" w:rsidRDefault="00193301" w:rsidP="00F26E81">
      <w:pPr>
        <w:jc w:val="both"/>
      </w:pPr>
      <w:r>
        <w:t xml:space="preserve">                  </w:t>
      </w:r>
      <w:r w:rsidR="00D35769" w:rsidRPr="00470275">
        <w:t xml:space="preserve">    </w:t>
      </w:r>
      <w:r>
        <w:t xml:space="preserve">                                        </w:t>
      </w:r>
      <w:r w:rsidR="00D35769" w:rsidRPr="00470275">
        <w:t>(Нанимателя)</w:t>
      </w:r>
    </w:p>
    <w:p w:rsidR="00D35769" w:rsidRPr="00470275" w:rsidRDefault="00D35769" w:rsidP="00F26E81">
      <w:pPr>
        <w:jc w:val="both"/>
      </w:pPr>
      <w:r w:rsidRPr="00470275">
        <w:t>2._____________________________________________</w:t>
      </w:r>
      <w:r w:rsidR="00193301">
        <w:t>___________________________</w:t>
      </w:r>
      <w:r w:rsidR="007A4035">
        <w:t>__</w:t>
      </w:r>
      <w:r w:rsidR="00193301">
        <w:t>____</w:t>
      </w:r>
    </w:p>
    <w:p w:rsidR="00D35769" w:rsidRPr="00470275" w:rsidRDefault="00F26E81" w:rsidP="00F26E81">
      <w:pPr>
        <w:jc w:val="both"/>
      </w:pPr>
      <w:r w:rsidRPr="00470275">
        <w:t xml:space="preserve">                       </w:t>
      </w:r>
      <w:r w:rsidR="00D35769" w:rsidRPr="00470275">
        <w:t xml:space="preserve"> </w:t>
      </w:r>
      <w:r w:rsidR="00193301">
        <w:t xml:space="preserve">                            </w:t>
      </w:r>
      <w:r w:rsidR="00D35769" w:rsidRPr="00470275">
        <w:t>(поднанимателя)</w:t>
      </w:r>
    </w:p>
    <w:p w:rsidR="00D35769" w:rsidRPr="00470275" w:rsidRDefault="00D35769" w:rsidP="00F26E81">
      <w:pPr>
        <w:jc w:val="both"/>
      </w:pPr>
      <w:r w:rsidRPr="00470275">
        <w:lastRenderedPageBreak/>
        <w:t>3._____________________________________________</w:t>
      </w:r>
      <w:r w:rsidR="00193301">
        <w:t>_____________________________</w:t>
      </w:r>
      <w:r w:rsidR="007A4035">
        <w:t>_</w:t>
      </w:r>
      <w:r w:rsidR="00193301">
        <w:t>__</w:t>
      </w:r>
    </w:p>
    <w:p w:rsidR="00D35769" w:rsidRPr="00470275" w:rsidRDefault="00F26E81" w:rsidP="00F26E81">
      <w:pPr>
        <w:jc w:val="both"/>
      </w:pPr>
      <w:r w:rsidRPr="00470275">
        <w:t xml:space="preserve">                         </w:t>
      </w:r>
      <w:r w:rsidR="00193301">
        <w:t xml:space="preserve">                </w:t>
      </w:r>
      <w:r w:rsidRPr="00470275">
        <w:t>(граждан, проживающих постоянно)</w:t>
      </w:r>
    </w:p>
    <w:p w:rsidR="00F26E81" w:rsidRPr="00470275" w:rsidRDefault="00F26E81" w:rsidP="00F26E81">
      <w:pPr>
        <w:jc w:val="both"/>
      </w:pPr>
      <w:r w:rsidRPr="00470275">
        <w:t>_______________________________________________</w:t>
      </w:r>
      <w:r w:rsidR="00193301">
        <w:t>_______________________</w:t>
      </w:r>
      <w:r w:rsidR="007A4035">
        <w:t>__</w:t>
      </w:r>
      <w:r w:rsidR="00193301">
        <w:t>_______</w:t>
      </w:r>
    </w:p>
    <w:p w:rsidR="00F26E81" w:rsidRPr="00470275" w:rsidRDefault="00F26E81" w:rsidP="00F26E81">
      <w:pPr>
        <w:jc w:val="both"/>
      </w:pPr>
      <w:r w:rsidRPr="00470275">
        <w:t>_______________________________________________</w:t>
      </w:r>
      <w:r w:rsidR="00193301">
        <w:t>________________________</w:t>
      </w:r>
      <w:r w:rsidR="007A4035">
        <w:t>__</w:t>
      </w:r>
      <w:r w:rsidR="00193301">
        <w:t>______</w:t>
      </w:r>
    </w:p>
    <w:p w:rsidR="00F26E81" w:rsidRPr="00470275" w:rsidRDefault="00F26E81" w:rsidP="00F26E81">
      <w:pPr>
        <w:jc w:val="both"/>
      </w:pPr>
      <w:r w:rsidRPr="00470275">
        <w:t>_______________________________________________</w:t>
      </w:r>
      <w:r w:rsidR="00193301">
        <w:t>________________________</w:t>
      </w:r>
      <w:r w:rsidR="007A4035">
        <w:t>__</w:t>
      </w:r>
      <w:r w:rsidR="00193301">
        <w:t>______</w:t>
      </w:r>
      <w:r w:rsidRPr="00470275">
        <w:t>.</w:t>
      </w:r>
    </w:p>
    <w:p w:rsidR="00F26E81" w:rsidRPr="00470275" w:rsidRDefault="00F26E81" w:rsidP="00F26E81">
      <w:pPr>
        <w:jc w:val="both"/>
      </w:pPr>
      <w:r w:rsidRPr="00470275">
        <w:t xml:space="preserve">      1.2.</w:t>
      </w:r>
      <w:r w:rsidR="00EB6C96">
        <w:t xml:space="preserve"> </w:t>
      </w:r>
      <w:r w:rsidRPr="00470275">
        <w:t>Техническое состояние жилого помещения, его местонахождение,</w:t>
      </w:r>
      <w:r w:rsidR="00EB6C96">
        <w:t xml:space="preserve"> </w:t>
      </w:r>
      <w:r w:rsidRPr="00470275">
        <w:t xml:space="preserve">инвентаризационная стоимость, степень износа и характеристики жилого помещения изложены в </w:t>
      </w:r>
      <w:r w:rsidR="0003446E">
        <w:t>п</w:t>
      </w:r>
      <w:r w:rsidRPr="00470275">
        <w:t xml:space="preserve">аспорте жилого помещения, являющемся неотъемлемым приложением </w:t>
      </w:r>
      <w:r w:rsidR="00937AEF">
        <w:br/>
      </w:r>
      <w:r w:rsidRPr="00470275">
        <w:t>к Договору.</w:t>
      </w:r>
    </w:p>
    <w:p w:rsidR="00F26E81" w:rsidRPr="00470275" w:rsidRDefault="00F26E81" w:rsidP="00F26E81">
      <w:pPr>
        <w:jc w:val="both"/>
      </w:pPr>
      <w:r w:rsidRPr="00470275">
        <w:t xml:space="preserve">       1.3. Срок найма жилого помещения устанавливается: на ____ лет, </w:t>
      </w:r>
      <w:proofErr w:type="gramStart"/>
      <w:r w:rsidRPr="00470275">
        <w:t>с</w:t>
      </w:r>
      <w:proofErr w:type="gramEnd"/>
      <w:r w:rsidRPr="00470275">
        <w:t xml:space="preserve">  «___» __________</w:t>
      </w:r>
    </w:p>
    <w:p w:rsidR="00F26E81" w:rsidRPr="00470275" w:rsidRDefault="00F26E81" w:rsidP="00F26E81">
      <w:pPr>
        <w:jc w:val="both"/>
      </w:pPr>
      <w:r w:rsidRPr="00470275">
        <w:t>20__г.  по  «___»  __________20 __ г.</w:t>
      </w:r>
    </w:p>
    <w:p w:rsidR="00F26E81" w:rsidRPr="00470275" w:rsidRDefault="00F26E81" w:rsidP="00483D97"/>
    <w:p w:rsidR="00063BCE" w:rsidRPr="007A4035" w:rsidRDefault="00743062" w:rsidP="00F26E81">
      <w:pPr>
        <w:spacing w:line="480" w:lineRule="auto"/>
        <w:jc w:val="center"/>
        <w:rPr>
          <w:b/>
          <w:sz w:val="26"/>
          <w:szCs w:val="26"/>
        </w:rPr>
      </w:pPr>
      <w:r w:rsidRPr="007A4035">
        <w:rPr>
          <w:b/>
          <w:sz w:val="26"/>
          <w:szCs w:val="26"/>
        </w:rPr>
        <w:t>2. Обязанности Сторон</w:t>
      </w:r>
    </w:p>
    <w:p w:rsidR="00743062" w:rsidRPr="007A4035" w:rsidRDefault="00743062" w:rsidP="00EB6C96">
      <w:pPr>
        <w:ind w:firstLine="709"/>
        <w:rPr>
          <w:b/>
        </w:rPr>
      </w:pPr>
      <w:r w:rsidRPr="007A4035">
        <w:t>2.1</w:t>
      </w:r>
      <w:r w:rsidRPr="007A4035">
        <w:rPr>
          <w:b/>
        </w:rPr>
        <w:t xml:space="preserve">. </w:t>
      </w:r>
      <w:proofErr w:type="spellStart"/>
      <w:r w:rsidRPr="007A4035">
        <w:rPr>
          <w:b/>
        </w:rPr>
        <w:t>Наймодатель</w:t>
      </w:r>
      <w:proofErr w:type="spellEnd"/>
      <w:r w:rsidRPr="007A4035">
        <w:rPr>
          <w:b/>
        </w:rPr>
        <w:t xml:space="preserve"> обязан:</w:t>
      </w:r>
    </w:p>
    <w:p w:rsidR="00743062" w:rsidRPr="007A4035" w:rsidRDefault="00743062" w:rsidP="00EB6C96">
      <w:pPr>
        <w:ind w:firstLine="709"/>
        <w:jc w:val="both"/>
      </w:pPr>
      <w:r w:rsidRPr="007A4035">
        <w:t xml:space="preserve">2.1.1. В десятидневный срок после подписания Договора предоставить указанное </w:t>
      </w:r>
      <w:r w:rsidR="00937AEF">
        <w:br/>
      </w:r>
      <w:r w:rsidRPr="007A4035">
        <w:t xml:space="preserve">в пункте 1.1 </w:t>
      </w:r>
      <w:r w:rsidR="00DA46D5" w:rsidRPr="007A4035">
        <w:t xml:space="preserve">Договора </w:t>
      </w:r>
      <w:r w:rsidRPr="007A4035">
        <w:t>жилое помещение Нанимателю в надлежащем состоянии по акту приема – передачи жилого помещения</w:t>
      </w:r>
      <w:r w:rsidR="0003446E" w:rsidRPr="007A4035">
        <w:t xml:space="preserve"> </w:t>
      </w:r>
      <w:r w:rsidRPr="007A4035">
        <w:t>(приложение №2) являющемуся неотъемлемой частью Договора с оформленным паспортом жилого помещения по форме, предусмотренной приложением №1</w:t>
      </w:r>
      <w:r w:rsidR="0003446E" w:rsidRPr="007A4035">
        <w:t>, являющемуся неотъемлемой частью Договора.</w:t>
      </w:r>
    </w:p>
    <w:p w:rsidR="00743062" w:rsidRPr="007A4035" w:rsidRDefault="00743062" w:rsidP="00EB6C96">
      <w:pPr>
        <w:ind w:firstLine="709"/>
        <w:jc w:val="both"/>
      </w:pPr>
      <w:r w:rsidRPr="007A4035">
        <w:t>2.1.2. Обеспечить свободный доступ Нанимателя в жилое помещение.</w:t>
      </w:r>
    </w:p>
    <w:p w:rsidR="00743062" w:rsidRPr="007A4035" w:rsidRDefault="00743062" w:rsidP="00EB6C96">
      <w:pPr>
        <w:ind w:firstLine="709"/>
        <w:jc w:val="both"/>
      </w:pPr>
      <w:r w:rsidRPr="007A4035">
        <w:t>2.1.3. Информировать Нанимателя о проведении капитального ремонта или реконструкции жилого дома не позднее, чем за 30 дней до начала работ.</w:t>
      </w:r>
    </w:p>
    <w:p w:rsidR="00743062" w:rsidRPr="007A4035" w:rsidRDefault="00487B5A" w:rsidP="00EB6C96">
      <w:pPr>
        <w:ind w:firstLine="709"/>
        <w:jc w:val="both"/>
      </w:pPr>
      <w:r w:rsidRPr="007A4035">
        <w:t xml:space="preserve">2.1.4. Предоставлять за плату Нанимателю и </w:t>
      </w:r>
      <w:r w:rsidR="0036056D" w:rsidRPr="007A4035">
        <w:t>членам его семьи</w:t>
      </w:r>
      <w:r w:rsidRPr="007A4035">
        <w:t>, указанным в Договоре, на время проведения капитального ремонта жилого дома (когда ремонт не может быть произведен без выселения Нанимателя и постоянно проживающих с ним граждан) другое жилое помещение, не расторгая при этом Договора.</w:t>
      </w:r>
    </w:p>
    <w:p w:rsidR="00487B5A" w:rsidRPr="007A4035" w:rsidRDefault="00487B5A" w:rsidP="00EB6C96">
      <w:pPr>
        <w:ind w:firstLine="709"/>
        <w:jc w:val="both"/>
      </w:pPr>
      <w:r w:rsidRPr="007A4035">
        <w:t xml:space="preserve">2.2 </w:t>
      </w:r>
      <w:r w:rsidRPr="007A4035">
        <w:rPr>
          <w:b/>
        </w:rPr>
        <w:t>Наниматель обязан:</w:t>
      </w:r>
    </w:p>
    <w:p w:rsidR="00063BCE" w:rsidRPr="007A4035" w:rsidRDefault="00487B5A" w:rsidP="00937AEF">
      <w:pPr>
        <w:ind w:firstLine="709"/>
        <w:jc w:val="both"/>
      </w:pPr>
      <w:r w:rsidRPr="007A4035">
        <w:t xml:space="preserve">2.2.1. Принять жилое помещение в срок, не превышающий трех дней с момента предоставления </w:t>
      </w:r>
      <w:proofErr w:type="spellStart"/>
      <w:r w:rsidR="0036056D" w:rsidRPr="007A4035">
        <w:t>Н</w:t>
      </w:r>
      <w:r w:rsidRPr="007A4035">
        <w:t>аймодателем</w:t>
      </w:r>
      <w:proofErr w:type="spellEnd"/>
      <w:r w:rsidR="009E297B" w:rsidRPr="007A4035">
        <w:t xml:space="preserve"> </w:t>
      </w:r>
      <w:r w:rsidRPr="007A4035">
        <w:t xml:space="preserve"> для </w:t>
      </w:r>
      <w:r w:rsidR="009E297B" w:rsidRPr="007A4035">
        <w:t>подписания акта приема – передачи жилого помещения.</w:t>
      </w:r>
    </w:p>
    <w:p w:rsidR="009E297B" w:rsidRPr="007A4035" w:rsidRDefault="009E297B" w:rsidP="00937AEF">
      <w:pPr>
        <w:ind w:firstLine="709"/>
        <w:jc w:val="both"/>
      </w:pPr>
      <w:r w:rsidRPr="007A4035">
        <w:t>2.2.2. В течение 10 дней заключить с управляю</w:t>
      </w:r>
      <w:r w:rsidR="00AD3AFE" w:rsidRPr="007A4035">
        <w:t xml:space="preserve">щей и </w:t>
      </w:r>
      <w:proofErr w:type="spellStart"/>
      <w:r w:rsidR="00AD3AFE" w:rsidRPr="007A4035">
        <w:t>ресурсоснабжающей</w:t>
      </w:r>
      <w:proofErr w:type="spellEnd"/>
      <w:r w:rsidRPr="007A4035">
        <w:t xml:space="preserve"> организаци</w:t>
      </w:r>
      <w:r w:rsidR="00AD3AFE" w:rsidRPr="007A4035">
        <w:t>ями</w:t>
      </w:r>
      <w:r w:rsidRPr="007A4035">
        <w:t xml:space="preserve"> договор</w:t>
      </w:r>
      <w:r w:rsidR="00AD3AFE" w:rsidRPr="007A4035">
        <w:t>ы</w:t>
      </w:r>
      <w:r w:rsidRPr="007A4035">
        <w:t xml:space="preserve"> на обслуживание жилого помещения. Копии данн</w:t>
      </w:r>
      <w:r w:rsidR="00AD3AFE" w:rsidRPr="007A4035">
        <w:t>ых</w:t>
      </w:r>
      <w:r w:rsidRPr="007A4035">
        <w:t xml:space="preserve"> договор</w:t>
      </w:r>
      <w:r w:rsidR="00AD3AFE" w:rsidRPr="007A4035">
        <w:t>ов</w:t>
      </w:r>
      <w:r w:rsidRPr="007A4035">
        <w:t xml:space="preserve"> предоставить </w:t>
      </w:r>
      <w:proofErr w:type="spellStart"/>
      <w:r w:rsidRPr="007A4035">
        <w:t>наймодателю</w:t>
      </w:r>
      <w:proofErr w:type="spellEnd"/>
      <w:r w:rsidRPr="007A4035">
        <w:t xml:space="preserve"> в течени</w:t>
      </w:r>
      <w:proofErr w:type="gramStart"/>
      <w:r w:rsidRPr="007A4035">
        <w:t>и</w:t>
      </w:r>
      <w:proofErr w:type="gramEnd"/>
      <w:r w:rsidRPr="007A4035">
        <w:t xml:space="preserve"> пяти дней с момента заключения.</w:t>
      </w:r>
    </w:p>
    <w:p w:rsidR="00063BCE" w:rsidRPr="007A4035" w:rsidRDefault="009E297B" w:rsidP="00937AEF">
      <w:pPr>
        <w:ind w:firstLine="709"/>
        <w:jc w:val="both"/>
      </w:pPr>
      <w:r w:rsidRPr="007A4035">
        <w:t>2.2.3. В установленные Договором сроки</w:t>
      </w:r>
      <w:r w:rsidR="0036056D" w:rsidRPr="007A4035">
        <w:t xml:space="preserve"> </w:t>
      </w:r>
      <w:r w:rsidRPr="007A4035">
        <w:t xml:space="preserve"> вносить плату за на</w:t>
      </w:r>
      <w:r w:rsidR="00AD3AFE" w:rsidRPr="007A4035">
        <w:t>е</w:t>
      </w:r>
      <w:r w:rsidRPr="007A4035">
        <w:t xml:space="preserve">м жилого помещения на расчетный счет </w:t>
      </w:r>
      <w:proofErr w:type="spellStart"/>
      <w:r w:rsidRPr="007A4035">
        <w:t>Наймодателя</w:t>
      </w:r>
      <w:proofErr w:type="spellEnd"/>
      <w:r w:rsidRPr="007A4035">
        <w:t xml:space="preserve">, </w:t>
      </w:r>
      <w:r w:rsidR="0036056D" w:rsidRPr="007A4035">
        <w:t xml:space="preserve">либо в управляющую компанию, </w:t>
      </w:r>
      <w:r w:rsidRPr="007A4035">
        <w:t>своевременно вносить платежи по оплате коммунальных услуг, а также принимать участие в расходах по содержанию дома и придомовой территории.</w:t>
      </w:r>
    </w:p>
    <w:p w:rsidR="009E297B" w:rsidRPr="007A4035" w:rsidRDefault="009E297B" w:rsidP="00937AEF">
      <w:pPr>
        <w:ind w:firstLine="709"/>
        <w:jc w:val="both"/>
      </w:pPr>
      <w:r w:rsidRPr="007A4035">
        <w:t>2.2.4. Содержать помещение в технически исправленном состоянии собственными силами либо путем заключения договоров с организациями, осуществляющими ремонт и эксплуатацию жилого дома.</w:t>
      </w:r>
    </w:p>
    <w:p w:rsidR="009E297B" w:rsidRPr="007A4035" w:rsidRDefault="009E297B" w:rsidP="00937AEF">
      <w:pPr>
        <w:ind w:firstLine="709"/>
        <w:jc w:val="both"/>
      </w:pPr>
      <w:r w:rsidRPr="007A4035">
        <w:t>2.2.5.</w:t>
      </w:r>
      <w:r w:rsidR="00EB6C96" w:rsidRPr="007A4035">
        <w:t xml:space="preserve"> </w:t>
      </w:r>
      <w:r w:rsidRPr="007A4035">
        <w:t>Соблюдать правила пользования жилыми помещениями, содержания жилого дома и придо</w:t>
      </w:r>
      <w:r w:rsidR="00FA2055" w:rsidRPr="007A4035">
        <w:t>мо</w:t>
      </w:r>
      <w:r w:rsidRPr="007A4035">
        <w:t>вой территории</w:t>
      </w:r>
      <w:r w:rsidR="00FA2055" w:rsidRPr="007A4035">
        <w:t>, в том числе:</w:t>
      </w:r>
    </w:p>
    <w:p w:rsidR="00FA2055" w:rsidRPr="007A4035" w:rsidRDefault="00FA2055" w:rsidP="00937AEF">
      <w:pPr>
        <w:ind w:firstLine="709"/>
        <w:jc w:val="both"/>
      </w:pPr>
      <w:r w:rsidRPr="007A4035">
        <w:t>- использовать жилое помещение в соответствии с его наз</w:t>
      </w:r>
      <w:r w:rsidR="00AD3AFE" w:rsidRPr="007A4035">
        <w:t>начением</w:t>
      </w:r>
      <w:r w:rsidRPr="007A4035">
        <w:t>;</w:t>
      </w:r>
    </w:p>
    <w:p w:rsidR="00FA2055" w:rsidRPr="007A4035" w:rsidRDefault="00FA2055" w:rsidP="00937AEF">
      <w:pPr>
        <w:ind w:firstLine="709"/>
        <w:jc w:val="both"/>
      </w:pPr>
      <w:r w:rsidRPr="007A4035">
        <w:t xml:space="preserve">- бережно относиться к жилому помещению, санитарно- техническому и иному оборудованию, обеспечивать их сохранность. При обнаружении неисправностей в жилом помещении немедленно принимать возможные меры к их устранению и, в необходимых случаях, сообщать о них </w:t>
      </w:r>
      <w:proofErr w:type="spellStart"/>
      <w:r w:rsidRPr="007A4035">
        <w:t>Наймодателю</w:t>
      </w:r>
      <w:proofErr w:type="spellEnd"/>
      <w:r w:rsidRPr="007A4035">
        <w:t xml:space="preserve"> или в соответствующую аварийную службу;</w:t>
      </w:r>
    </w:p>
    <w:p w:rsidR="00FA2055" w:rsidRPr="007A4035" w:rsidRDefault="00FA2055" w:rsidP="00937AEF">
      <w:pPr>
        <w:ind w:firstLine="709"/>
        <w:jc w:val="both"/>
      </w:pPr>
      <w:r w:rsidRPr="007A4035">
        <w:t>- бережно относиться к жилому дому, объектам благоустройства и зеленым насаждениям;</w:t>
      </w:r>
    </w:p>
    <w:p w:rsidR="00FA2055" w:rsidRPr="007A4035" w:rsidRDefault="00FA2055" w:rsidP="00937AEF">
      <w:pPr>
        <w:ind w:firstLine="709"/>
        <w:jc w:val="both"/>
      </w:pPr>
      <w:r w:rsidRPr="007A4035">
        <w:t>- содержать</w:t>
      </w:r>
      <w:r w:rsidR="00AD3AFE" w:rsidRPr="007A4035">
        <w:t xml:space="preserve"> в</w:t>
      </w:r>
      <w:r w:rsidRPr="007A4035">
        <w:t xml:space="preserve"> чистоте и порядке </w:t>
      </w:r>
      <w:proofErr w:type="gramStart"/>
      <w:r w:rsidRPr="007A4035">
        <w:t>жилое</w:t>
      </w:r>
      <w:proofErr w:type="gramEnd"/>
      <w:r w:rsidRPr="007A4035">
        <w:t xml:space="preserve"> и подсобные помещения, балконы и лоджии;</w:t>
      </w:r>
    </w:p>
    <w:p w:rsidR="00FA2055" w:rsidRPr="007A4035" w:rsidRDefault="00FA2055" w:rsidP="00EB6C96">
      <w:pPr>
        <w:ind w:firstLine="709"/>
        <w:jc w:val="both"/>
      </w:pPr>
      <w:r w:rsidRPr="007A4035">
        <w:lastRenderedPageBreak/>
        <w:t>- со</w:t>
      </w:r>
      <w:r w:rsidR="00D51DBA" w:rsidRPr="007A4035">
        <w:t>блюдать</w:t>
      </w:r>
      <w:r w:rsidRPr="007A4035">
        <w:t xml:space="preserve"> чистоту </w:t>
      </w:r>
      <w:r w:rsidR="00D51DBA" w:rsidRPr="007A4035">
        <w:t xml:space="preserve">и порядок в подъездах, кабинах лифтов, на лестничных клетках </w:t>
      </w:r>
      <w:r w:rsidR="00937AEF">
        <w:br/>
      </w:r>
      <w:r w:rsidR="00D51DBA" w:rsidRPr="007A4035">
        <w:t xml:space="preserve">и в других местах общего пользования; выносить мусор, пищевые и бытовые отходы </w:t>
      </w:r>
      <w:r w:rsidR="00937AEF">
        <w:br/>
      </w:r>
      <w:r w:rsidR="00D51DBA" w:rsidRPr="007A4035">
        <w:t>в специально отведенные для этого места;</w:t>
      </w:r>
    </w:p>
    <w:p w:rsidR="00D51DBA" w:rsidRPr="007A4035" w:rsidRDefault="00D51DBA" w:rsidP="00EB6C96">
      <w:pPr>
        <w:ind w:firstLine="709"/>
        <w:jc w:val="both"/>
      </w:pPr>
      <w:r w:rsidRPr="007A4035">
        <w:t>-  не допускать сбрасывания в санитарный узел мусора и отходов, засоряющих канализацию, не сливать жидкие бытовые отходы в мусоропровод;</w:t>
      </w:r>
    </w:p>
    <w:p w:rsidR="00063BCE" w:rsidRPr="007A4035" w:rsidRDefault="00344744" w:rsidP="00EB6C96">
      <w:pPr>
        <w:ind w:firstLine="709"/>
        <w:jc w:val="both"/>
      </w:pPr>
      <w:r w:rsidRPr="007A4035">
        <w:t>-  соблюдать правила пожарной безопасности при пользовании электрическими, газовыми и другими приборами, при топке печей и кухонных очагов; не допускать установки самодельных предохранительных электрических устройств, загромождения коридоров, проходов, лестничных клеток, запасных выходов, выполнять другие требования пожарной безопасности;</w:t>
      </w:r>
    </w:p>
    <w:p w:rsidR="00344744" w:rsidRPr="007A4035" w:rsidRDefault="00344744" w:rsidP="00EB6C96">
      <w:pPr>
        <w:ind w:firstLine="709"/>
        <w:jc w:val="both"/>
      </w:pPr>
      <w:r w:rsidRPr="007A4035">
        <w:t>- своевременно производить за свой счет текущий ремонт занимаемого жилого помещения;</w:t>
      </w:r>
    </w:p>
    <w:p w:rsidR="00063BCE" w:rsidRPr="007A4035" w:rsidRDefault="00C2085A" w:rsidP="00EB6C96">
      <w:pPr>
        <w:ind w:firstLine="709"/>
        <w:jc w:val="both"/>
      </w:pPr>
      <w:r w:rsidRPr="007A4035">
        <w:t xml:space="preserve">- обеспечить устранение за счет повреждений жилого помещения, а также ремонт либо замену поврежденного санитарно-технического или иного оборудования, если указанные повреждения произошли по вине Нанимателя либо постоянно проживающих </w:t>
      </w:r>
      <w:r w:rsidR="00937AEF">
        <w:br/>
      </w:r>
      <w:r w:rsidRPr="007A4035">
        <w:t>с ним граждан;</w:t>
      </w:r>
    </w:p>
    <w:p w:rsidR="00F36A34" w:rsidRPr="007A4035" w:rsidRDefault="00F36A34" w:rsidP="00EB6C96">
      <w:pPr>
        <w:ind w:firstLine="709"/>
        <w:jc w:val="both"/>
      </w:pPr>
      <w:r w:rsidRPr="007A4035">
        <w:t xml:space="preserve">- не заселять в занимаемое им жилое помещение в качестве постоянно проживающих с Нанимателем граждан без письменного разрешения </w:t>
      </w:r>
      <w:proofErr w:type="spellStart"/>
      <w:r w:rsidRPr="007A4035">
        <w:t>Наймодателя</w:t>
      </w:r>
      <w:proofErr w:type="spellEnd"/>
      <w:r w:rsidRPr="007A4035">
        <w:t>.</w:t>
      </w:r>
    </w:p>
    <w:p w:rsidR="00F36A34" w:rsidRPr="007A4035" w:rsidRDefault="00F36A34" w:rsidP="00EB6C96">
      <w:pPr>
        <w:ind w:firstLine="709"/>
        <w:jc w:val="both"/>
      </w:pPr>
      <w:r w:rsidRPr="007A4035">
        <w:t>2.2.6. Не допускать выполнения в жилом помещении работ или совершения других действий, приводящих к порче жилых помещений либо нарушающих нормальные условия проживания в других жилых помещениях, в том числе создающих повышенный шум или вибрацию.</w:t>
      </w:r>
    </w:p>
    <w:p w:rsidR="00F36A34" w:rsidRPr="007A4035" w:rsidRDefault="00F36A34" w:rsidP="00EB6C96">
      <w:pPr>
        <w:ind w:firstLine="709"/>
        <w:jc w:val="both"/>
      </w:pPr>
      <w:r w:rsidRPr="007A4035">
        <w:t xml:space="preserve">2.2.7. </w:t>
      </w:r>
      <w:proofErr w:type="gramStart"/>
      <w:r w:rsidRPr="007A4035">
        <w:t xml:space="preserve">Обеспечить беспрепятственный доступ в занимаемое жилое помещение представителям </w:t>
      </w:r>
      <w:proofErr w:type="spellStart"/>
      <w:r w:rsidRPr="007A4035">
        <w:t>Наймодателя</w:t>
      </w:r>
      <w:proofErr w:type="spellEnd"/>
      <w:r w:rsidRPr="007A4035">
        <w:t xml:space="preserve">, включая работников организаций, осуществляющих обслуживание и ремонта жилого дома и находящегося в нем санитарно-технического и иного оборудования, для осмотра технического </w:t>
      </w:r>
      <w:r w:rsidR="00EE3999" w:rsidRPr="007A4035">
        <w:t>и санитарного состояния жилого помещения, санитарно-технического и иного оборудования, приборов учета и контроля, находящихся в нем, а работникам указанных организаций – также и для выполнения необходимых ремонтных работ, работ по ликвидации аварии</w:t>
      </w:r>
      <w:proofErr w:type="gramEnd"/>
      <w:r w:rsidR="00EE3999" w:rsidRPr="007A4035">
        <w:t xml:space="preserve"> либо неисправности оборудования, приборов учета и контроля, находящихся в жилом помещении, создающих угрозу нанесения ущерба иным помещениям, с целью предотвращения ущерба либо уменьшения его объема.</w:t>
      </w:r>
    </w:p>
    <w:p w:rsidR="00EE3999" w:rsidRPr="007A4035" w:rsidRDefault="00EE3999" w:rsidP="00EB6C96">
      <w:pPr>
        <w:ind w:firstLine="709"/>
        <w:jc w:val="both"/>
      </w:pPr>
      <w:r w:rsidRPr="007A4035">
        <w:t xml:space="preserve">В случае отсутствия в жилом помещении вместе с постоянно проживающими с ним гражданами более одного месяца Наниматель обязан уведомить об этом </w:t>
      </w:r>
      <w:proofErr w:type="spellStart"/>
      <w:r w:rsidRPr="007A4035">
        <w:t>Наймодателя</w:t>
      </w:r>
      <w:proofErr w:type="spellEnd"/>
      <w:r w:rsidRPr="007A4035">
        <w:t>.</w:t>
      </w:r>
    </w:p>
    <w:p w:rsidR="00EE3999" w:rsidRPr="007A4035" w:rsidRDefault="00EE3999" w:rsidP="00EB6C96">
      <w:pPr>
        <w:ind w:firstLine="709"/>
        <w:jc w:val="both"/>
      </w:pPr>
      <w:r w:rsidRPr="007A4035">
        <w:t xml:space="preserve">2.2.8. Переселиться с совместно проживающими </w:t>
      </w:r>
      <w:r w:rsidR="0036056D" w:rsidRPr="007A4035">
        <w:t>членами семьи</w:t>
      </w:r>
      <w:r w:rsidRPr="007A4035">
        <w:t xml:space="preserve"> на время проведения капитального ремонта жилого дома, в котором он проживает</w:t>
      </w:r>
      <w:r w:rsidR="009634FB" w:rsidRPr="007A4035">
        <w:t xml:space="preserve"> </w:t>
      </w:r>
      <w:r w:rsidRPr="007A4035">
        <w:t xml:space="preserve">(когда ремонт не может быть произведен без выселения Нанимателя), в другое предоставляемое </w:t>
      </w:r>
      <w:proofErr w:type="spellStart"/>
      <w:r w:rsidR="009634FB" w:rsidRPr="007A4035">
        <w:t>Наймодателем</w:t>
      </w:r>
      <w:proofErr w:type="spellEnd"/>
      <w:r w:rsidR="009634FB" w:rsidRPr="007A4035">
        <w:t xml:space="preserve"> жилое помещение.</w:t>
      </w:r>
    </w:p>
    <w:p w:rsidR="009634FB" w:rsidRPr="007A4035" w:rsidRDefault="009634FB" w:rsidP="00EB6C96">
      <w:pPr>
        <w:ind w:firstLine="709"/>
        <w:jc w:val="both"/>
      </w:pPr>
      <w:r w:rsidRPr="007A4035">
        <w:t xml:space="preserve">2.2.9. По истечении срока Договора, а также при досрочном его прекращении передать </w:t>
      </w:r>
      <w:proofErr w:type="spellStart"/>
      <w:r w:rsidRPr="007A4035">
        <w:t>Наймодателю</w:t>
      </w:r>
      <w:proofErr w:type="spellEnd"/>
      <w:r w:rsidRPr="007A4035">
        <w:t xml:space="preserve"> по акту приема-сдачи жилого помещения в течение месяца жилое помещение в технически исправном состоянии, оплатить коммунальные услуги и сняться с регистрационного учета.</w:t>
      </w:r>
    </w:p>
    <w:p w:rsidR="009634FB" w:rsidRPr="007A4035" w:rsidRDefault="009634FB" w:rsidP="00EB6C96">
      <w:pPr>
        <w:ind w:firstLine="709"/>
        <w:jc w:val="both"/>
      </w:pPr>
    </w:p>
    <w:p w:rsidR="009634FB" w:rsidRPr="007A4035" w:rsidRDefault="009634FB" w:rsidP="00937AEF">
      <w:pPr>
        <w:pStyle w:val="a8"/>
        <w:ind w:left="0"/>
        <w:jc w:val="center"/>
      </w:pPr>
      <w:r w:rsidRPr="007A4035">
        <w:rPr>
          <w:b/>
        </w:rPr>
        <w:t>3.</w:t>
      </w:r>
      <w:r w:rsidR="007C3FA2" w:rsidRPr="007A4035">
        <w:rPr>
          <w:b/>
        </w:rPr>
        <w:t xml:space="preserve"> </w:t>
      </w:r>
      <w:r w:rsidRPr="007A4035">
        <w:rPr>
          <w:b/>
        </w:rPr>
        <w:t>Права сторон</w:t>
      </w:r>
    </w:p>
    <w:p w:rsidR="00063BCE" w:rsidRPr="007A4035" w:rsidRDefault="00063BCE" w:rsidP="00EB6C96">
      <w:pPr>
        <w:ind w:firstLine="709"/>
        <w:jc w:val="both"/>
      </w:pPr>
    </w:p>
    <w:p w:rsidR="00063BCE" w:rsidRPr="007A4035" w:rsidRDefault="009634FB" w:rsidP="00EB6C96">
      <w:pPr>
        <w:ind w:firstLine="709"/>
        <w:jc w:val="both"/>
      </w:pPr>
      <w:r w:rsidRPr="007A4035">
        <w:rPr>
          <w:b/>
        </w:rPr>
        <w:t xml:space="preserve">3.1. </w:t>
      </w:r>
      <w:proofErr w:type="spellStart"/>
      <w:r w:rsidRPr="007A4035">
        <w:rPr>
          <w:b/>
        </w:rPr>
        <w:t>Наймодатель</w:t>
      </w:r>
      <w:proofErr w:type="spellEnd"/>
      <w:r w:rsidRPr="007A4035">
        <w:rPr>
          <w:b/>
        </w:rPr>
        <w:t xml:space="preserve"> имеет право:</w:t>
      </w:r>
    </w:p>
    <w:p w:rsidR="009634FB" w:rsidRPr="007A4035" w:rsidRDefault="009634FB" w:rsidP="00EB6C96">
      <w:pPr>
        <w:ind w:firstLine="709"/>
        <w:jc w:val="both"/>
      </w:pPr>
      <w:r w:rsidRPr="007A4035">
        <w:t>3.1.1.  Требовать своевременного внесения платы за жилое помещение и коммунальные услуги.</w:t>
      </w:r>
    </w:p>
    <w:p w:rsidR="009634FB" w:rsidRPr="007A4035" w:rsidRDefault="009634FB" w:rsidP="00EB6C96">
      <w:pPr>
        <w:ind w:firstLine="709"/>
        <w:jc w:val="both"/>
      </w:pPr>
      <w:r w:rsidRPr="007A4035">
        <w:t>3.1.2.  В порядке и в случаях, установленных законодательством, выселить в судебном порядке нанимателя и члено</w:t>
      </w:r>
      <w:r w:rsidR="0036056D" w:rsidRPr="007A4035">
        <w:t>в</w:t>
      </w:r>
      <w:r w:rsidRPr="007A4035">
        <w:t xml:space="preserve"> семьи, совместно с ним проживающих, из занимаемого ими жилого помещения.</w:t>
      </w:r>
    </w:p>
    <w:p w:rsidR="006F54B7" w:rsidRPr="007A4035" w:rsidRDefault="009634FB" w:rsidP="00EB6C96">
      <w:pPr>
        <w:ind w:firstLine="709"/>
        <w:jc w:val="both"/>
      </w:pPr>
      <w:r w:rsidRPr="007A4035">
        <w:t xml:space="preserve">3.1.3.  Требовать доступ в жилое помещение в заранее согласованное Сторонами Договора время своих работников или </w:t>
      </w:r>
      <w:r w:rsidR="006F54B7" w:rsidRPr="007A4035">
        <w:t xml:space="preserve">уполномоченных лиц для осмотра технического и </w:t>
      </w:r>
      <w:r w:rsidR="006F54B7" w:rsidRPr="007A4035">
        <w:lastRenderedPageBreak/>
        <w:t>санитарного состояния жилого помещения, санитарно-технического и иного оборудования, находящегося в нем, для выполнения необходимых ремонтных работ, в случае расторжения Договора, а для ликвидации авари</w:t>
      </w:r>
      <w:proofErr w:type="gramStart"/>
      <w:r w:rsidR="006F54B7" w:rsidRPr="007A4035">
        <w:t>й-</w:t>
      </w:r>
      <w:proofErr w:type="gramEnd"/>
      <w:r w:rsidR="006F54B7" w:rsidRPr="007A4035">
        <w:t xml:space="preserve"> в любое время.</w:t>
      </w:r>
    </w:p>
    <w:p w:rsidR="009634FB" w:rsidRPr="007A4035" w:rsidRDefault="006F54B7" w:rsidP="00EB6C96">
      <w:pPr>
        <w:ind w:firstLine="709"/>
        <w:jc w:val="both"/>
      </w:pPr>
      <w:r w:rsidRPr="007A4035">
        <w:t>3.1.4. Запретить  вселение в занимаемое Нанимателем жилое помещение граждан не указанных в Договоре.</w:t>
      </w:r>
    </w:p>
    <w:p w:rsidR="006F54B7" w:rsidRPr="007A4035" w:rsidRDefault="006F54B7" w:rsidP="00EB6C96">
      <w:pPr>
        <w:ind w:firstLine="709"/>
        <w:jc w:val="both"/>
      </w:pPr>
      <w:r w:rsidRPr="007A4035">
        <w:t>3.1.5.  В случае непогашения Нанимателем задолженности за жилищно-коммунальные услуги в течени</w:t>
      </w:r>
      <w:proofErr w:type="gramStart"/>
      <w:r w:rsidRPr="007A4035">
        <w:t>и</w:t>
      </w:r>
      <w:proofErr w:type="gramEnd"/>
      <w:r w:rsidRPr="007A4035">
        <w:t xml:space="preserve"> шести месяцев, </w:t>
      </w:r>
      <w:proofErr w:type="spellStart"/>
      <w:r w:rsidRPr="007A4035">
        <w:t>Наймодатель</w:t>
      </w:r>
      <w:proofErr w:type="spellEnd"/>
      <w:r w:rsidRPr="007A4035">
        <w:t xml:space="preserve"> вправе обратиться в суд о выселении Нанимателя со всеми членами семьи.</w:t>
      </w:r>
    </w:p>
    <w:p w:rsidR="006F54B7" w:rsidRPr="007A4035" w:rsidRDefault="006F54B7" w:rsidP="00EB6C96">
      <w:pPr>
        <w:ind w:firstLine="709"/>
        <w:jc w:val="both"/>
        <w:rPr>
          <w:b/>
        </w:rPr>
      </w:pPr>
      <w:r w:rsidRPr="007A4035">
        <w:rPr>
          <w:b/>
        </w:rPr>
        <w:t>3.2. Наниматель имеет право:</w:t>
      </w:r>
    </w:p>
    <w:p w:rsidR="006F54B7" w:rsidRPr="007A4035" w:rsidRDefault="006F54B7" w:rsidP="00EB6C96">
      <w:pPr>
        <w:ind w:firstLine="709"/>
        <w:jc w:val="both"/>
      </w:pPr>
      <w:r w:rsidRPr="007A4035">
        <w:t xml:space="preserve">3.2.1. Вселить в установленном порядке в занимаемое им жилое помещение своего супруга, детей, родителей, других родственников, нетрудоспособных иждивенцев с  </w:t>
      </w:r>
      <w:r w:rsidR="00BD44A6" w:rsidRPr="007A4035">
        <w:t xml:space="preserve">письменного согласия </w:t>
      </w:r>
      <w:proofErr w:type="spellStart"/>
      <w:r w:rsidR="00BD44A6" w:rsidRPr="007A4035">
        <w:t>Наймодателя</w:t>
      </w:r>
      <w:proofErr w:type="spellEnd"/>
      <w:r w:rsidR="00BD44A6" w:rsidRPr="007A4035">
        <w:t>.</w:t>
      </w:r>
    </w:p>
    <w:p w:rsidR="00BD44A6" w:rsidRPr="007A4035" w:rsidRDefault="00BD44A6" w:rsidP="00EB6C96">
      <w:pPr>
        <w:ind w:firstLine="709"/>
        <w:jc w:val="both"/>
      </w:pPr>
      <w:r w:rsidRPr="007A4035">
        <w:t xml:space="preserve">3.2.2. На вселение к родителям их детей, не достигших совершеннолетия, согласия </w:t>
      </w:r>
      <w:proofErr w:type="spellStart"/>
      <w:r w:rsidRPr="007A4035">
        <w:t>Наймодателя</w:t>
      </w:r>
      <w:proofErr w:type="spellEnd"/>
      <w:r w:rsidRPr="007A4035">
        <w:t xml:space="preserve">  не требуется.</w:t>
      </w:r>
    </w:p>
    <w:p w:rsidR="00BD44A6" w:rsidRPr="007A4035" w:rsidRDefault="00BD44A6" w:rsidP="00EB6C96">
      <w:pPr>
        <w:ind w:firstLine="709"/>
      </w:pPr>
    </w:p>
    <w:p w:rsidR="00BD44A6" w:rsidRPr="007A4035" w:rsidRDefault="00BD44A6" w:rsidP="00EB6C96">
      <w:pPr>
        <w:ind w:firstLine="709"/>
        <w:jc w:val="center"/>
        <w:rPr>
          <w:b/>
        </w:rPr>
      </w:pPr>
      <w:r w:rsidRPr="007A4035">
        <w:rPr>
          <w:b/>
        </w:rPr>
        <w:t>4. Размер платы за жилое помещение и расчеты по Договору</w:t>
      </w:r>
    </w:p>
    <w:p w:rsidR="006626BE" w:rsidRPr="007A4035" w:rsidRDefault="006626BE" w:rsidP="00EB6C96">
      <w:pPr>
        <w:ind w:firstLine="709"/>
        <w:jc w:val="both"/>
      </w:pPr>
    </w:p>
    <w:p w:rsidR="00063BCE" w:rsidRPr="007A4035" w:rsidRDefault="00BD44A6" w:rsidP="00EB6C96">
      <w:pPr>
        <w:ind w:firstLine="709"/>
        <w:jc w:val="both"/>
      </w:pPr>
      <w:r w:rsidRPr="007A4035">
        <w:t>4.1</w:t>
      </w:r>
      <w:r w:rsidR="00EB6C96" w:rsidRPr="007A4035">
        <w:t>.</w:t>
      </w:r>
      <w:r w:rsidRPr="007A4035">
        <w:t xml:space="preserve"> За </w:t>
      </w:r>
      <w:proofErr w:type="gramStart"/>
      <w:r w:rsidRPr="007A4035">
        <w:t>указанное</w:t>
      </w:r>
      <w:proofErr w:type="gramEnd"/>
      <w:r w:rsidRPr="007A4035">
        <w:t xml:space="preserve"> в пункте 1</w:t>
      </w:r>
      <w:r w:rsidR="00B11180" w:rsidRPr="007A4035">
        <w:t>.1.</w:t>
      </w:r>
      <w:r w:rsidRPr="007A4035">
        <w:t xml:space="preserve"> Договора жилое помещение Наниматель  выплачивает </w:t>
      </w:r>
      <w:proofErr w:type="spellStart"/>
      <w:r w:rsidRPr="007A4035">
        <w:t>Наймодателю</w:t>
      </w:r>
      <w:proofErr w:type="spellEnd"/>
      <w:r w:rsidRPr="007A4035">
        <w:t xml:space="preserve"> плату  за на</w:t>
      </w:r>
      <w:r w:rsidR="00B11180" w:rsidRPr="007A4035">
        <w:t>е</w:t>
      </w:r>
      <w:r w:rsidRPr="007A4035">
        <w:t xml:space="preserve">м  жилого помещения ежемесячно не позднее 10 числа следующего за прожитым месяцем, в сумме 9,85 рублей за 1 </w:t>
      </w:r>
      <w:proofErr w:type="spellStart"/>
      <w:r w:rsidRPr="007A4035">
        <w:t>кв</w:t>
      </w:r>
      <w:proofErr w:type="gramStart"/>
      <w:r w:rsidRPr="007A4035">
        <w:t>.м</w:t>
      </w:r>
      <w:proofErr w:type="spellEnd"/>
      <w:proofErr w:type="gramEnd"/>
      <w:r w:rsidRPr="007A4035">
        <w:t xml:space="preserve"> общей площади жилого помещения в капитальном исполнении;  5,49 рублей за 1 </w:t>
      </w:r>
      <w:proofErr w:type="spellStart"/>
      <w:r w:rsidRPr="007A4035">
        <w:t>кв.м</w:t>
      </w:r>
      <w:proofErr w:type="spellEnd"/>
      <w:r w:rsidRPr="007A4035">
        <w:t xml:space="preserve"> общей площади жилого помещения в деревянном исполнени</w:t>
      </w:r>
      <w:r w:rsidR="003D242F" w:rsidRPr="007A4035">
        <w:t xml:space="preserve">и на расчетный счет: УФК по ХМАО </w:t>
      </w:r>
      <w:r w:rsidRPr="007A4035">
        <w:t>-</w:t>
      </w:r>
      <w:r w:rsidR="003D242F" w:rsidRPr="007A4035">
        <w:t xml:space="preserve"> </w:t>
      </w:r>
      <w:r w:rsidRPr="007A4035">
        <w:t>Югре (Департамент имущественных отношений Нефтеюганского района),  РКЦ г. Ханты</w:t>
      </w:r>
      <w:r w:rsidR="00EE3813" w:rsidRPr="007A4035">
        <w:t xml:space="preserve">-Мансийска </w:t>
      </w:r>
      <w:r w:rsidRPr="007A4035">
        <w:t xml:space="preserve">  г. </w:t>
      </w:r>
      <w:r w:rsidR="00EE3813" w:rsidRPr="007A4035">
        <w:t xml:space="preserve">Ханты-Мансийск, </w:t>
      </w:r>
      <w:proofErr w:type="gramStart"/>
      <w:r w:rsidR="00EE3813" w:rsidRPr="007A4035">
        <w:t>р</w:t>
      </w:r>
      <w:proofErr w:type="gramEnd"/>
      <w:r w:rsidR="00EE3813" w:rsidRPr="007A4035">
        <w:t xml:space="preserve">/с  40101810900000010001, БИК  047162000, ИНН  8619005023,  КПП  861901001,  КБК  </w:t>
      </w:r>
      <w:r w:rsidR="001C2DA4" w:rsidRPr="007A4035">
        <w:t>07011109045050000120</w:t>
      </w:r>
      <w:r w:rsidR="00EE3813" w:rsidRPr="007A4035">
        <w:t xml:space="preserve">  «Прочие поступления от использования имущества», ОК</w:t>
      </w:r>
      <w:r w:rsidR="001C2DA4" w:rsidRPr="007A4035">
        <w:t>ТМО</w:t>
      </w:r>
      <w:r w:rsidR="00EE3813" w:rsidRPr="007A4035">
        <w:t xml:space="preserve"> </w:t>
      </w:r>
      <w:r w:rsidR="001C2DA4" w:rsidRPr="007A4035">
        <w:t>71818000</w:t>
      </w:r>
      <w:r w:rsidR="00237D8C" w:rsidRPr="007A4035">
        <w:t xml:space="preserve">, либо в управляющую компанию. </w:t>
      </w:r>
      <w:r w:rsidR="00EE3813" w:rsidRPr="007A4035">
        <w:t xml:space="preserve">Сумма за </w:t>
      </w:r>
      <w:proofErr w:type="spellStart"/>
      <w:r w:rsidR="00EE3813" w:rsidRPr="007A4035">
        <w:t>найм</w:t>
      </w:r>
      <w:proofErr w:type="spellEnd"/>
      <w:r w:rsidR="00EE3813" w:rsidRPr="007A4035">
        <w:t xml:space="preserve"> может быть изменена на основании решения Думы Нефтеюганского района.</w:t>
      </w:r>
    </w:p>
    <w:p w:rsidR="00EE3813" w:rsidRPr="007A4035" w:rsidRDefault="00EE3813" w:rsidP="00EB6C96">
      <w:pPr>
        <w:ind w:firstLine="709"/>
        <w:jc w:val="both"/>
      </w:pPr>
      <w:r w:rsidRPr="007A4035">
        <w:t>4.2. Наниматель оплачивает услуги по содержанию, эксплуатации, ремонту дома, его инженерных сетей, при</w:t>
      </w:r>
      <w:r w:rsidR="00A77A42" w:rsidRPr="007A4035">
        <w:t xml:space="preserve">домовой территории, коммунальные и прочие услуги в установленном порядке ежемесячно не позднее 10 числа следующего </w:t>
      </w:r>
      <w:proofErr w:type="gramStart"/>
      <w:r w:rsidR="00A77A42" w:rsidRPr="007A4035">
        <w:t>за</w:t>
      </w:r>
      <w:proofErr w:type="gramEnd"/>
      <w:r w:rsidR="00A77A42" w:rsidRPr="007A4035">
        <w:t xml:space="preserve"> прожитым месяца.</w:t>
      </w:r>
    </w:p>
    <w:p w:rsidR="00A77A42" w:rsidRPr="007A4035" w:rsidRDefault="00A77A42" w:rsidP="00EB6C96">
      <w:pPr>
        <w:ind w:firstLine="709"/>
        <w:jc w:val="both"/>
      </w:pPr>
      <w:r w:rsidRPr="007A4035">
        <w:t xml:space="preserve">     </w:t>
      </w:r>
    </w:p>
    <w:p w:rsidR="00A77A42" w:rsidRPr="007A4035" w:rsidRDefault="00A77A42" w:rsidP="00EB6C96">
      <w:pPr>
        <w:ind w:firstLine="709"/>
        <w:jc w:val="center"/>
        <w:rPr>
          <w:b/>
        </w:rPr>
      </w:pPr>
      <w:r w:rsidRPr="007A4035">
        <w:rPr>
          <w:b/>
        </w:rPr>
        <w:t>5. Порядок расторжения договора</w:t>
      </w:r>
    </w:p>
    <w:p w:rsidR="006626BE" w:rsidRPr="007A4035" w:rsidRDefault="006626BE" w:rsidP="00EB6C96">
      <w:pPr>
        <w:ind w:firstLine="709"/>
        <w:jc w:val="center"/>
      </w:pPr>
    </w:p>
    <w:p w:rsidR="00A77A42" w:rsidRPr="007A4035" w:rsidRDefault="00A77A42" w:rsidP="00EB6C96">
      <w:pPr>
        <w:ind w:firstLine="709"/>
        <w:jc w:val="both"/>
      </w:pPr>
      <w:r w:rsidRPr="007A4035">
        <w:t>5.1. Расторжение Договора допускается по соглашению Сторон.</w:t>
      </w:r>
    </w:p>
    <w:p w:rsidR="00A77A42" w:rsidRPr="007A4035" w:rsidRDefault="00A77A42" w:rsidP="00EB6C96">
      <w:pPr>
        <w:ind w:firstLine="709"/>
        <w:jc w:val="both"/>
      </w:pPr>
      <w:r w:rsidRPr="007A4035">
        <w:t xml:space="preserve">5.2.  Договор найма подлежит досрочному расторжению по требованию </w:t>
      </w:r>
      <w:proofErr w:type="spellStart"/>
      <w:r w:rsidRPr="007A4035">
        <w:t>Наймодателя</w:t>
      </w:r>
      <w:proofErr w:type="spellEnd"/>
      <w:r w:rsidRPr="007A4035">
        <w:t>, а Наниматель и граждане, за действия которых отвечает Наниматель,</w:t>
      </w:r>
      <w:r w:rsidR="00937AEF">
        <w:t xml:space="preserve"> -</w:t>
      </w:r>
      <w:r w:rsidRPr="007A4035">
        <w:t xml:space="preserve"> выселению </w:t>
      </w:r>
      <w:r w:rsidR="00937AEF">
        <w:br/>
      </w:r>
      <w:r w:rsidRPr="007A4035">
        <w:t>в следующих случаях:</w:t>
      </w:r>
    </w:p>
    <w:p w:rsidR="00A77A42" w:rsidRPr="007A4035" w:rsidRDefault="00A77A42" w:rsidP="00EB6C96">
      <w:pPr>
        <w:ind w:firstLine="709"/>
        <w:jc w:val="both"/>
      </w:pPr>
      <w:r w:rsidRPr="007A4035">
        <w:t>5.2.1.</w:t>
      </w:r>
      <w:r w:rsidR="007C3FA2" w:rsidRPr="007A4035">
        <w:t xml:space="preserve"> </w:t>
      </w:r>
      <w:r w:rsidRPr="007A4035">
        <w:t>При использовании жилого помещения (целом или части его) в нарушение пункта 1.1  Договора.</w:t>
      </w:r>
    </w:p>
    <w:p w:rsidR="00A77A42" w:rsidRPr="007A4035" w:rsidRDefault="00A77A42" w:rsidP="00EB6C96">
      <w:pPr>
        <w:ind w:firstLine="709"/>
        <w:jc w:val="both"/>
      </w:pPr>
      <w:r w:rsidRPr="007A4035">
        <w:t>5.2.2.</w:t>
      </w:r>
      <w:r w:rsidR="007C3FA2" w:rsidRPr="007A4035">
        <w:t xml:space="preserve"> </w:t>
      </w:r>
      <w:r w:rsidRPr="007A4035">
        <w:t>Если Наниматель и граждане, за действия которых он отвечает, умышленно портят или по неосторожности разрушают жилое помещение, а также систематически нарушают права и интересы соседей.</w:t>
      </w:r>
    </w:p>
    <w:p w:rsidR="00A77A42" w:rsidRPr="007A4035" w:rsidRDefault="00A77A42" w:rsidP="00EB6C96">
      <w:pPr>
        <w:ind w:firstLine="709"/>
        <w:jc w:val="both"/>
      </w:pPr>
      <w:r w:rsidRPr="007A4035">
        <w:t>5.2.3.</w:t>
      </w:r>
      <w:r w:rsidR="007C3FA2" w:rsidRPr="007A4035">
        <w:t xml:space="preserve"> </w:t>
      </w:r>
      <w:r w:rsidR="003D242F" w:rsidRPr="007A4035">
        <w:t>Если Наниматель  не внес платежи, указанные в пункте 4.1</w:t>
      </w:r>
      <w:r w:rsidR="006F5378" w:rsidRPr="007A4035">
        <w:t>. Договора</w:t>
      </w:r>
      <w:r w:rsidR="003D242F" w:rsidRPr="007A4035">
        <w:t>, в течение шести месяцев.</w:t>
      </w:r>
    </w:p>
    <w:p w:rsidR="003D242F" w:rsidRPr="007A4035" w:rsidRDefault="003D242F" w:rsidP="00EB6C96">
      <w:pPr>
        <w:ind w:firstLine="709"/>
        <w:jc w:val="both"/>
      </w:pPr>
      <w:r w:rsidRPr="007A4035">
        <w:t>5.2.4.</w:t>
      </w:r>
      <w:r w:rsidR="007C3FA2" w:rsidRPr="007A4035">
        <w:t xml:space="preserve"> </w:t>
      </w:r>
      <w:r w:rsidRPr="007A4035">
        <w:t>Если Наниматель  систематически нарушает обязательства по Договору.</w:t>
      </w:r>
    </w:p>
    <w:p w:rsidR="003D242F" w:rsidRPr="007A4035" w:rsidRDefault="003D242F" w:rsidP="00EB6C96">
      <w:pPr>
        <w:ind w:firstLine="709"/>
        <w:jc w:val="both"/>
      </w:pPr>
      <w:r w:rsidRPr="007A4035">
        <w:t>5.2.5.</w:t>
      </w:r>
      <w:r w:rsidR="007C3FA2" w:rsidRPr="007A4035">
        <w:t xml:space="preserve"> </w:t>
      </w:r>
      <w:r w:rsidRPr="007A4035">
        <w:t>Если Наниматель в течение двух месяцев не принял жилое помещение согласно пункту 2.2.1. Договора.</w:t>
      </w:r>
    </w:p>
    <w:p w:rsidR="003D242F" w:rsidRPr="007A4035" w:rsidRDefault="003D242F" w:rsidP="00EB6C96">
      <w:pPr>
        <w:ind w:firstLine="709"/>
        <w:jc w:val="both"/>
      </w:pPr>
      <w:r w:rsidRPr="007A4035">
        <w:t>5.3.</w:t>
      </w:r>
      <w:r w:rsidR="007C3FA2" w:rsidRPr="007A4035">
        <w:t xml:space="preserve"> </w:t>
      </w:r>
      <w:r w:rsidRPr="007A4035">
        <w:t xml:space="preserve">Договор </w:t>
      </w:r>
      <w:proofErr w:type="gramStart"/>
      <w:r w:rsidRPr="007A4035">
        <w:t>найма</w:t>
      </w:r>
      <w:proofErr w:type="gramEnd"/>
      <w:r w:rsidRPr="007A4035">
        <w:t xml:space="preserve"> может быть расторгнут по требованию любой из </w:t>
      </w:r>
      <w:r w:rsidR="006F5378" w:rsidRPr="007A4035">
        <w:t>С</w:t>
      </w:r>
      <w:r w:rsidRPr="007A4035">
        <w:t>торон.</w:t>
      </w:r>
    </w:p>
    <w:p w:rsidR="00EB6C96" w:rsidRDefault="00EB6C96" w:rsidP="00EB6C96">
      <w:pPr>
        <w:ind w:firstLine="709"/>
        <w:jc w:val="center"/>
        <w:rPr>
          <w:b/>
        </w:rPr>
      </w:pPr>
    </w:p>
    <w:p w:rsidR="00937AEF" w:rsidRDefault="00937AEF" w:rsidP="00EB6C96">
      <w:pPr>
        <w:ind w:firstLine="709"/>
        <w:jc w:val="center"/>
        <w:rPr>
          <w:b/>
        </w:rPr>
      </w:pPr>
    </w:p>
    <w:p w:rsidR="00937AEF" w:rsidRDefault="00937AEF" w:rsidP="00EB6C96">
      <w:pPr>
        <w:ind w:firstLine="709"/>
        <w:jc w:val="center"/>
        <w:rPr>
          <w:b/>
        </w:rPr>
      </w:pPr>
    </w:p>
    <w:p w:rsidR="00937AEF" w:rsidRPr="007A4035" w:rsidRDefault="00937AEF" w:rsidP="00EB6C96">
      <w:pPr>
        <w:ind w:firstLine="709"/>
        <w:jc w:val="center"/>
        <w:rPr>
          <w:b/>
        </w:rPr>
      </w:pPr>
    </w:p>
    <w:p w:rsidR="003D242F" w:rsidRPr="007A4035" w:rsidRDefault="003E23A3" w:rsidP="00061E65">
      <w:pPr>
        <w:jc w:val="center"/>
        <w:rPr>
          <w:b/>
        </w:rPr>
      </w:pPr>
      <w:r w:rsidRPr="007A4035">
        <w:rPr>
          <w:b/>
        </w:rPr>
        <w:lastRenderedPageBreak/>
        <w:t>6</w:t>
      </w:r>
      <w:r w:rsidR="003D242F" w:rsidRPr="007A4035">
        <w:rPr>
          <w:b/>
        </w:rPr>
        <w:t>. Особые условия</w:t>
      </w:r>
    </w:p>
    <w:p w:rsidR="003D242F" w:rsidRPr="007A4035" w:rsidRDefault="004275DB" w:rsidP="00EB6C96">
      <w:pPr>
        <w:tabs>
          <w:tab w:val="left" w:pos="1106"/>
        </w:tabs>
        <w:ind w:firstLine="709"/>
        <w:jc w:val="both"/>
      </w:pPr>
      <w:r w:rsidRPr="007A4035">
        <w:tab/>
      </w:r>
    </w:p>
    <w:p w:rsidR="003D242F" w:rsidRPr="007A4035" w:rsidRDefault="003D242F" w:rsidP="00EB6C96">
      <w:pPr>
        <w:ind w:firstLine="709"/>
        <w:jc w:val="both"/>
      </w:pPr>
      <w:r w:rsidRPr="007A4035">
        <w:t>6.1. Жилое помещение, занимаемое Нанимателем на основании договора коммерческого найма, не подлежит отчуждению, передач</w:t>
      </w:r>
      <w:proofErr w:type="gramStart"/>
      <w:r w:rsidRPr="007A4035">
        <w:t>и(</w:t>
      </w:r>
      <w:proofErr w:type="gramEnd"/>
      <w:r w:rsidRPr="007A4035">
        <w:t xml:space="preserve">приватизации) его </w:t>
      </w:r>
      <w:r w:rsidR="00061E65">
        <w:br/>
      </w:r>
      <w:r w:rsidRPr="007A4035">
        <w:t>в собственность,</w:t>
      </w:r>
      <w:r w:rsidR="004275DB" w:rsidRPr="007A4035">
        <w:t xml:space="preserve"> либо обмену на другое жилое  помещение.</w:t>
      </w:r>
    </w:p>
    <w:p w:rsidR="004275DB" w:rsidRPr="007A4035" w:rsidRDefault="004275DB" w:rsidP="00EB6C96">
      <w:pPr>
        <w:ind w:firstLine="709"/>
        <w:jc w:val="both"/>
      </w:pPr>
      <w:r w:rsidRPr="007A4035">
        <w:t xml:space="preserve">6.2.  Наниматель не вправе осуществлять обмен жилого помещения, а также передавать его в </w:t>
      </w:r>
      <w:proofErr w:type="spellStart"/>
      <w:r w:rsidRPr="007A4035">
        <w:t>поднайм</w:t>
      </w:r>
      <w:proofErr w:type="spellEnd"/>
      <w:r w:rsidRPr="007A4035">
        <w:t>.</w:t>
      </w:r>
    </w:p>
    <w:p w:rsidR="004275DB" w:rsidRPr="007A4035" w:rsidRDefault="004275DB" w:rsidP="00EB6C96">
      <w:pPr>
        <w:ind w:firstLine="709"/>
        <w:jc w:val="both"/>
      </w:pPr>
      <w:r w:rsidRPr="007A4035">
        <w:t xml:space="preserve">6.3. Риск случайной гибели жилого помещения, предоставленного внаем, лежит </w:t>
      </w:r>
      <w:r w:rsidR="00061E65">
        <w:br/>
      </w:r>
      <w:r w:rsidRPr="007A4035">
        <w:t xml:space="preserve">на </w:t>
      </w:r>
      <w:proofErr w:type="spellStart"/>
      <w:r w:rsidRPr="007A4035">
        <w:t>Наймодателе</w:t>
      </w:r>
      <w:proofErr w:type="spellEnd"/>
      <w:r w:rsidRPr="007A4035">
        <w:t xml:space="preserve"> в соответствии с действующим законодательством.</w:t>
      </w:r>
    </w:p>
    <w:p w:rsidR="004275DB" w:rsidRPr="007A4035" w:rsidRDefault="004275DB" w:rsidP="00EB6C96">
      <w:pPr>
        <w:ind w:firstLine="709"/>
        <w:jc w:val="both"/>
      </w:pPr>
      <w:r w:rsidRPr="007A4035">
        <w:t>6.4. По истечении срока действия  Договора Наниматель имеет преимущественное право на возобновление Договора перед другими лицами.</w:t>
      </w:r>
    </w:p>
    <w:p w:rsidR="00EB6C96" w:rsidRPr="007A4035" w:rsidRDefault="00EB6C96" w:rsidP="00EB6C96">
      <w:pPr>
        <w:ind w:firstLine="709"/>
        <w:jc w:val="center"/>
        <w:rPr>
          <w:b/>
        </w:rPr>
      </w:pPr>
    </w:p>
    <w:p w:rsidR="004275DB" w:rsidRPr="007A4035" w:rsidRDefault="003E23A3" w:rsidP="00061E65">
      <w:pPr>
        <w:jc w:val="center"/>
        <w:rPr>
          <w:b/>
        </w:rPr>
      </w:pPr>
      <w:r w:rsidRPr="007A4035">
        <w:rPr>
          <w:b/>
        </w:rPr>
        <w:t>7</w:t>
      </w:r>
      <w:r w:rsidR="004275DB" w:rsidRPr="007A4035">
        <w:rPr>
          <w:b/>
        </w:rPr>
        <w:t>.</w:t>
      </w:r>
      <w:r w:rsidR="00EB6C96" w:rsidRPr="007A4035">
        <w:rPr>
          <w:b/>
        </w:rPr>
        <w:t xml:space="preserve"> </w:t>
      </w:r>
      <w:r w:rsidR="004275DB" w:rsidRPr="007A4035">
        <w:rPr>
          <w:b/>
        </w:rPr>
        <w:t>Прочие условия</w:t>
      </w:r>
    </w:p>
    <w:p w:rsidR="00EB6C96" w:rsidRPr="007A4035" w:rsidRDefault="00EB6C96" w:rsidP="00EB6C96">
      <w:pPr>
        <w:ind w:firstLine="709"/>
        <w:jc w:val="center"/>
      </w:pPr>
    </w:p>
    <w:p w:rsidR="004275DB" w:rsidRPr="007A4035" w:rsidRDefault="004275DB" w:rsidP="00EB6C96">
      <w:pPr>
        <w:ind w:firstLine="709"/>
        <w:jc w:val="both"/>
      </w:pPr>
      <w:r w:rsidRPr="007A4035">
        <w:t xml:space="preserve">7.1. Все изменения, дополнения к Договору действительны, если они изложены </w:t>
      </w:r>
      <w:r w:rsidR="00061E65">
        <w:br/>
      </w:r>
      <w:bookmarkStart w:id="0" w:name="_GoBack"/>
      <w:bookmarkEnd w:id="0"/>
      <w:r w:rsidRPr="007A4035">
        <w:t>в п</w:t>
      </w:r>
      <w:r w:rsidR="002F4253" w:rsidRPr="007A4035">
        <w:t>исьменной форме и подписаны обеими С</w:t>
      </w:r>
      <w:r w:rsidRPr="007A4035">
        <w:t>торонами</w:t>
      </w:r>
      <w:r w:rsidR="002F4253" w:rsidRPr="007A4035">
        <w:t>.</w:t>
      </w:r>
    </w:p>
    <w:p w:rsidR="00237D8C" w:rsidRPr="007A4035" w:rsidRDefault="002F4253" w:rsidP="00EB6C96">
      <w:pPr>
        <w:ind w:firstLine="709"/>
        <w:jc w:val="both"/>
      </w:pPr>
      <w:r w:rsidRPr="007A4035">
        <w:t xml:space="preserve">7.2. </w:t>
      </w:r>
      <w:r w:rsidR="00237D8C" w:rsidRPr="007A4035">
        <w:t>Споры, возникающие при заключении и исполнении Договора, могут разрешаться путем переговоров между Сторонами.  При невозможности достижения согласия между Сторонами в результате  переговоров, возникшие споры разрешаются  в судебном порядке.</w:t>
      </w:r>
    </w:p>
    <w:p w:rsidR="002F4253" w:rsidRPr="007A4035" w:rsidRDefault="002F4253" w:rsidP="00EB6C96">
      <w:pPr>
        <w:ind w:firstLine="709"/>
        <w:jc w:val="both"/>
      </w:pPr>
      <w:r w:rsidRPr="007A4035">
        <w:t>7.3.  По вопросам, не предусмотренным Договорам, Стороны руководствуются законодательством Российской Федерации и Ханты-Мансийского автономного округа -  Югры.</w:t>
      </w:r>
    </w:p>
    <w:p w:rsidR="003407E5" w:rsidRPr="007A4035" w:rsidRDefault="002F4253" w:rsidP="00EB6C96">
      <w:pPr>
        <w:ind w:firstLine="709"/>
        <w:jc w:val="both"/>
      </w:pPr>
      <w:r w:rsidRPr="007A4035">
        <w:t xml:space="preserve">7.4.  Договор составлен в 2 экземплярах, из которых один хранится у Нанимателя, один – у </w:t>
      </w:r>
      <w:proofErr w:type="spellStart"/>
      <w:r w:rsidRPr="007A4035">
        <w:t>Наймодателя</w:t>
      </w:r>
      <w:proofErr w:type="spellEnd"/>
      <w:r w:rsidRPr="007A4035">
        <w:t>.</w:t>
      </w:r>
    </w:p>
    <w:p w:rsidR="002F4253" w:rsidRPr="007A4035" w:rsidRDefault="002F4253" w:rsidP="00EB6C96">
      <w:pPr>
        <w:ind w:firstLine="709"/>
        <w:jc w:val="both"/>
      </w:pPr>
      <w:r w:rsidRPr="007A4035">
        <w:t>Все экземпляры имеют одинаковую юридическую силу.</w:t>
      </w:r>
    </w:p>
    <w:p w:rsidR="002F4253" w:rsidRPr="007A4035" w:rsidRDefault="002F4253" w:rsidP="00457AD1">
      <w:pPr>
        <w:jc w:val="both"/>
      </w:pPr>
    </w:p>
    <w:p w:rsidR="002F4253" w:rsidRPr="007A4035" w:rsidRDefault="003E23A3" w:rsidP="002F4253">
      <w:pPr>
        <w:jc w:val="center"/>
      </w:pPr>
      <w:r w:rsidRPr="007A4035">
        <w:rPr>
          <w:b/>
        </w:rPr>
        <w:t>8</w:t>
      </w:r>
      <w:r w:rsidR="002F4253" w:rsidRPr="007A4035">
        <w:rPr>
          <w:b/>
        </w:rPr>
        <w:t>. Юридически</w:t>
      </w:r>
      <w:r w:rsidR="00B11180" w:rsidRPr="007A4035">
        <w:rPr>
          <w:b/>
        </w:rPr>
        <w:t>е</w:t>
      </w:r>
      <w:r w:rsidR="002F4253" w:rsidRPr="007A4035">
        <w:rPr>
          <w:b/>
        </w:rPr>
        <w:t xml:space="preserve"> адрес</w:t>
      </w:r>
      <w:r w:rsidR="00B11180" w:rsidRPr="007A4035">
        <w:rPr>
          <w:b/>
        </w:rPr>
        <w:t>а</w:t>
      </w:r>
      <w:r w:rsidR="002F4253" w:rsidRPr="007A4035">
        <w:rPr>
          <w:b/>
        </w:rPr>
        <w:t xml:space="preserve"> Сторон</w:t>
      </w:r>
    </w:p>
    <w:sectPr w:rsidR="002F4253" w:rsidRPr="007A4035" w:rsidSect="00836D83">
      <w:headerReference w:type="default" r:id="rId9"/>
      <w:footerReference w:type="even" r:id="rId10"/>
      <w:footerReference w:type="default" r:id="rId11"/>
      <w:pgSz w:w="11906" w:h="16838"/>
      <w:pgMar w:top="1134" w:right="567" w:bottom="1134" w:left="1701" w:header="425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7678" w:rsidRDefault="00857678">
      <w:r>
        <w:separator/>
      </w:r>
    </w:p>
  </w:endnote>
  <w:endnote w:type="continuationSeparator" w:id="0">
    <w:p w:rsidR="00857678" w:rsidRDefault="00857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2C9" w:rsidRDefault="001A6794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4932C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932C9" w:rsidRDefault="004932C9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2C9" w:rsidRDefault="004932C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7678" w:rsidRDefault="00857678">
      <w:r>
        <w:separator/>
      </w:r>
    </w:p>
  </w:footnote>
  <w:footnote w:type="continuationSeparator" w:id="0">
    <w:p w:rsidR="00857678" w:rsidRDefault="008576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9999660"/>
      <w:docPartObj>
        <w:docPartGallery w:val="Page Numbers (Top of Page)"/>
        <w:docPartUnique/>
      </w:docPartObj>
    </w:sdtPr>
    <w:sdtEndPr/>
    <w:sdtContent>
      <w:p w:rsidR="00080658" w:rsidRDefault="001A6794">
        <w:pPr>
          <w:pStyle w:val="a9"/>
          <w:jc w:val="center"/>
        </w:pPr>
        <w:r>
          <w:fldChar w:fldCharType="begin"/>
        </w:r>
        <w:r w:rsidR="00080658">
          <w:instrText>PAGE   \* MERGEFORMAT</w:instrText>
        </w:r>
        <w:r>
          <w:fldChar w:fldCharType="separate"/>
        </w:r>
        <w:r w:rsidR="00061E65">
          <w:rPr>
            <w:noProof/>
          </w:rPr>
          <w:t>4</w:t>
        </w:r>
        <w:r>
          <w:fldChar w:fldCharType="end"/>
        </w:r>
      </w:p>
    </w:sdtContent>
  </w:sdt>
  <w:p w:rsidR="00080658" w:rsidRDefault="00080658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004E3"/>
    <w:multiLevelType w:val="hybridMultilevel"/>
    <w:tmpl w:val="731C7330"/>
    <w:lvl w:ilvl="0" w:tplc="57B2A7C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7B64908"/>
    <w:multiLevelType w:val="hybridMultilevel"/>
    <w:tmpl w:val="8A763644"/>
    <w:lvl w:ilvl="0" w:tplc="91D4ED8A">
      <w:start w:val="1"/>
      <w:numFmt w:val="decimal"/>
      <w:lvlText w:val="%1."/>
      <w:lvlJc w:val="left"/>
      <w:pPr>
        <w:ind w:left="30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35" w:hanging="360"/>
      </w:pPr>
    </w:lvl>
    <w:lvl w:ilvl="2" w:tplc="0419001B" w:tentative="1">
      <w:start w:val="1"/>
      <w:numFmt w:val="lowerRoman"/>
      <w:lvlText w:val="%3."/>
      <w:lvlJc w:val="right"/>
      <w:pPr>
        <w:ind w:left="4455" w:hanging="180"/>
      </w:pPr>
    </w:lvl>
    <w:lvl w:ilvl="3" w:tplc="0419000F" w:tentative="1">
      <w:start w:val="1"/>
      <w:numFmt w:val="decimal"/>
      <w:lvlText w:val="%4."/>
      <w:lvlJc w:val="left"/>
      <w:pPr>
        <w:ind w:left="5175" w:hanging="360"/>
      </w:pPr>
    </w:lvl>
    <w:lvl w:ilvl="4" w:tplc="04190019" w:tentative="1">
      <w:start w:val="1"/>
      <w:numFmt w:val="lowerLetter"/>
      <w:lvlText w:val="%5."/>
      <w:lvlJc w:val="left"/>
      <w:pPr>
        <w:ind w:left="5895" w:hanging="360"/>
      </w:pPr>
    </w:lvl>
    <w:lvl w:ilvl="5" w:tplc="0419001B" w:tentative="1">
      <w:start w:val="1"/>
      <w:numFmt w:val="lowerRoman"/>
      <w:lvlText w:val="%6."/>
      <w:lvlJc w:val="right"/>
      <w:pPr>
        <w:ind w:left="6615" w:hanging="180"/>
      </w:pPr>
    </w:lvl>
    <w:lvl w:ilvl="6" w:tplc="0419000F" w:tentative="1">
      <w:start w:val="1"/>
      <w:numFmt w:val="decimal"/>
      <w:lvlText w:val="%7."/>
      <w:lvlJc w:val="left"/>
      <w:pPr>
        <w:ind w:left="7335" w:hanging="360"/>
      </w:pPr>
    </w:lvl>
    <w:lvl w:ilvl="7" w:tplc="04190019" w:tentative="1">
      <w:start w:val="1"/>
      <w:numFmt w:val="lowerLetter"/>
      <w:lvlText w:val="%8."/>
      <w:lvlJc w:val="left"/>
      <w:pPr>
        <w:ind w:left="8055" w:hanging="360"/>
      </w:pPr>
    </w:lvl>
    <w:lvl w:ilvl="8" w:tplc="0419001B" w:tentative="1">
      <w:start w:val="1"/>
      <w:numFmt w:val="lowerRoman"/>
      <w:lvlText w:val="%9."/>
      <w:lvlJc w:val="right"/>
      <w:pPr>
        <w:ind w:left="8775" w:hanging="180"/>
      </w:pPr>
    </w:lvl>
  </w:abstractNum>
  <w:abstractNum w:abstractNumId="2">
    <w:nsid w:val="19AF79A6"/>
    <w:multiLevelType w:val="hybridMultilevel"/>
    <w:tmpl w:val="55945EC6"/>
    <w:lvl w:ilvl="0" w:tplc="50FE81B6">
      <w:start w:val="1"/>
      <w:numFmt w:val="decimal"/>
      <w:lvlText w:val="%1)"/>
      <w:lvlJc w:val="left"/>
      <w:pPr>
        <w:tabs>
          <w:tab w:val="num" w:pos="845"/>
        </w:tabs>
        <w:ind w:left="845" w:hanging="360"/>
      </w:pPr>
      <w:rPr>
        <w:rFonts w:hint="default"/>
      </w:rPr>
    </w:lvl>
    <w:lvl w:ilvl="1" w:tplc="89DE7356" w:tentative="1">
      <w:start w:val="1"/>
      <w:numFmt w:val="lowerLetter"/>
      <w:lvlText w:val="%2."/>
      <w:lvlJc w:val="left"/>
      <w:pPr>
        <w:tabs>
          <w:tab w:val="num" w:pos="1565"/>
        </w:tabs>
        <w:ind w:left="1565" w:hanging="360"/>
      </w:pPr>
    </w:lvl>
    <w:lvl w:ilvl="2" w:tplc="0AE2FBEA" w:tentative="1">
      <w:start w:val="1"/>
      <w:numFmt w:val="lowerRoman"/>
      <w:lvlText w:val="%3."/>
      <w:lvlJc w:val="right"/>
      <w:pPr>
        <w:tabs>
          <w:tab w:val="num" w:pos="2285"/>
        </w:tabs>
        <w:ind w:left="2285" w:hanging="180"/>
      </w:pPr>
    </w:lvl>
    <w:lvl w:ilvl="3" w:tplc="F2C63F46" w:tentative="1">
      <w:start w:val="1"/>
      <w:numFmt w:val="decimal"/>
      <w:lvlText w:val="%4."/>
      <w:lvlJc w:val="left"/>
      <w:pPr>
        <w:tabs>
          <w:tab w:val="num" w:pos="3005"/>
        </w:tabs>
        <w:ind w:left="3005" w:hanging="360"/>
      </w:pPr>
    </w:lvl>
    <w:lvl w:ilvl="4" w:tplc="CB5079DC" w:tentative="1">
      <w:start w:val="1"/>
      <w:numFmt w:val="lowerLetter"/>
      <w:lvlText w:val="%5."/>
      <w:lvlJc w:val="left"/>
      <w:pPr>
        <w:tabs>
          <w:tab w:val="num" w:pos="3725"/>
        </w:tabs>
        <w:ind w:left="3725" w:hanging="360"/>
      </w:pPr>
    </w:lvl>
    <w:lvl w:ilvl="5" w:tplc="5B7AE60A" w:tentative="1">
      <w:start w:val="1"/>
      <w:numFmt w:val="lowerRoman"/>
      <w:lvlText w:val="%6."/>
      <w:lvlJc w:val="right"/>
      <w:pPr>
        <w:tabs>
          <w:tab w:val="num" w:pos="4445"/>
        </w:tabs>
        <w:ind w:left="4445" w:hanging="180"/>
      </w:pPr>
    </w:lvl>
    <w:lvl w:ilvl="6" w:tplc="A98CCE28" w:tentative="1">
      <w:start w:val="1"/>
      <w:numFmt w:val="decimal"/>
      <w:lvlText w:val="%7."/>
      <w:lvlJc w:val="left"/>
      <w:pPr>
        <w:tabs>
          <w:tab w:val="num" w:pos="5165"/>
        </w:tabs>
        <w:ind w:left="5165" w:hanging="360"/>
      </w:pPr>
    </w:lvl>
    <w:lvl w:ilvl="7" w:tplc="8B5CAF10" w:tentative="1">
      <w:start w:val="1"/>
      <w:numFmt w:val="lowerLetter"/>
      <w:lvlText w:val="%8."/>
      <w:lvlJc w:val="left"/>
      <w:pPr>
        <w:tabs>
          <w:tab w:val="num" w:pos="5885"/>
        </w:tabs>
        <w:ind w:left="5885" w:hanging="360"/>
      </w:pPr>
    </w:lvl>
    <w:lvl w:ilvl="8" w:tplc="7592F178" w:tentative="1">
      <w:start w:val="1"/>
      <w:numFmt w:val="lowerRoman"/>
      <w:lvlText w:val="%9."/>
      <w:lvlJc w:val="right"/>
      <w:pPr>
        <w:tabs>
          <w:tab w:val="num" w:pos="6605"/>
        </w:tabs>
        <w:ind w:left="6605" w:hanging="180"/>
      </w:pPr>
    </w:lvl>
  </w:abstractNum>
  <w:abstractNum w:abstractNumId="3">
    <w:nsid w:val="1EDB66E0"/>
    <w:multiLevelType w:val="multilevel"/>
    <w:tmpl w:val="9D765D8A"/>
    <w:lvl w:ilvl="0">
      <w:start w:val="1"/>
      <w:numFmt w:val="decimal"/>
      <w:lvlText w:val="%1."/>
      <w:lvlJc w:val="left"/>
      <w:pPr>
        <w:ind w:left="1455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35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5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55" w:hanging="2160"/>
      </w:pPr>
      <w:rPr>
        <w:rFonts w:hint="default"/>
      </w:rPr>
    </w:lvl>
  </w:abstractNum>
  <w:abstractNum w:abstractNumId="4">
    <w:nsid w:val="243A6E33"/>
    <w:multiLevelType w:val="multilevel"/>
    <w:tmpl w:val="8B861744"/>
    <w:lvl w:ilvl="0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0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1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7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7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3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95" w:hanging="2160"/>
      </w:pPr>
      <w:rPr>
        <w:rFonts w:hint="default"/>
      </w:rPr>
    </w:lvl>
  </w:abstractNum>
  <w:abstractNum w:abstractNumId="5">
    <w:nsid w:val="24AB6F5C"/>
    <w:multiLevelType w:val="hybridMultilevel"/>
    <w:tmpl w:val="FB883EA8"/>
    <w:lvl w:ilvl="0" w:tplc="6FA8ECE4">
      <w:start w:val="2"/>
      <w:numFmt w:val="bullet"/>
      <w:lvlText w:val="-"/>
      <w:lvlJc w:val="left"/>
      <w:pPr>
        <w:tabs>
          <w:tab w:val="num" w:pos="845"/>
        </w:tabs>
        <w:ind w:left="845" w:hanging="360"/>
      </w:pPr>
      <w:rPr>
        <w:rFonts w:ascii="Times New Roman" w:eastAsia="Times New Roman" w:hAnsi="Times New Roman" w:cs="Times New Roman" w:hint="default"/>
      </w:rPr>
    </w:lvl>
    <w:lvl w:ilvl="1" w:tplc="8F565BFA" w:tentative="1">
      <w:start w:val="1"/>
      <w:numFmt w:val="bullet"/>
      <w:lvlText w:val="o"/>
      <w:lvlJc w:val="left"/>
      <w:pPr>
        <w:tabs>
          <w:tab w:val="num" w:pos="1565"/>
        </w:tabs>
        <w:ind w:left="1565" w:hanging="360"/>
      </w:pPr>
      <w:rPr>
        <w:rFonts w:ascii="Courier New" w:hAnsi="Courier New" w:hint="default"/>
      </w:rPr>
    </w:lvl>
    <w:lvl w:ilvl="2" w:tplc="E018B372" w:tentative="1">
      <w:start w:val="1"/>
      <w:numFmt w:val="bullet"/>
      <w:lvlText w:val=""/>
      <w:lvlJc w:val="left"/>
      <w:pPr>
        <w:tabs>
          <w:tab w:val="num" w:pos="2285"/>
        </w:tabs>
        <w:ind w:left="2285" w:hanging="360"/>
      </w:pPr>
      <w:rPr>
        <w:rFonts w:ascii="Wingdings" w:hAnsi="Wingdings" w:hint="default"/>
      </w:rPr>
    </w:lvl>
    <w:lvl w:ilvl="3" w:tplc="97400DA6" w:tentative="1">
      <w:start w:val="1"/>
      <w:numFmt w:val="bullet"/>
      <w:lvlText w:val=""/>
      <w:lvlJc w:val="left"/>
      <w:pPr>
        <w:tabs>
          <w:tab w:val="num" w:pos="3005"/>
        </w:tabs>
        <w:ind w:left="3005" w:hanging="360"/>
      </w:pPr>
      <w:rPr>
        <w:rFonts w:ascii="Symbol" w:hAnsi="Symbol" w:hint="default"/>
      </w:rPr>
    </w:lvl>
    <w:lvl w:ilvl="4" w:tplc="E4AC5728" w:tentative="1">
      <w:start w:val="1"/>
      <w:numFmt w:val="bullet"/>
      <w:lvlText w:val="o"/>
      <w:lvlJc w:val="left"/>
      <w:pPr>
        <w:tabs>
          <w:tab w:val="num" w:pos="3725"/>
        </w:tabs>
        <w:ind w:left="3725" w:hanging="360"/>
      </w:pPr>
      <w:rPr>
        <w:rFonts w:ascii="Courier New" w:hAnsi="Courier New" w:hint="default"/>
      </w:rPr>
    </w:lvl>
    <w:lvl w:ilvl="5" w:tplc="F056A7F6" w:tentative="1">
      <w:start w:val="1"/>
      <w:numFmt w:val="bullet"/>
      <w:lvlText w:val=""/>
      <w:lvlJc w:val="left"/>
      <w:pPr>
        <w:tabs>
          <w:tab w:val="num" w:pos="4445"/>
        </w:tabs>
        <w:ind w:left="4445" w:hanging="360"/>
      </w:pPr>
      <w:rPr>
        <w:rFonts w:ascii="Wingdings" w:hAnsi="Wingdings" w:hint="default"/>
      </w:rPr>
    </w:lvl>
    <w:lvl w:ilvl="6" w:tplc="08BA26FE" w:tentative="1">
      <w:start w:val="1"/>
      <w:numFmt w:val="bullet"/>
      <w:lvlText w:val=""/>
      <w:lvlJc w:val="left"/>
      <w:pPr>
        <w:tabs>
          <w:tab w:val="num" w:pos="5165"/>
        </w:tabs>
        <w:ind w:left="5165" w:hanging="360"/>
      </w:pPr>
      <w:rPr>
        <w:rFonts w:ascii="Symbol" w:hAnsi="Symbol" w:hint="default"/>
      </w:rPr>
    </w:lvl>
    <w:lvl w:ilvl="7" w:tplc="6898EFD2" w:tentative="1">
      <w:start w:val="1"/>
      <w:numFmt w:val="bullet"/>
      <w:lvlText w:val="o"/>
      <w:lvlJc w:val="left"/>
      <w:pPr>
        <w:tabs>
          <w:tab w:val="num" w:pos="5885"/>
        </w:tabs>
        <w:ind w:left="5885" w:hanging="360"/>
      </w:pPr>
      <w:rPr>
        <w:rFonts w:ascii="Courier New" w:hAnsi="Courier New" w:hint="default"/>
      </w:rPr>
    </w:lvl>
    <w:lvl w:ilvl="8" w:tplc="DBB2E80A" w:tentative="1">
      <w:start w:val="1"/>
      <w:numFmt w:val="bullet"/>
      <w:lvlText w:val=""/>
      <w:lvlJc w:val="left"/>
      <w:pPr>
        <w:tabs>
          <w:tab w:val="num" w:pos="6605"/>
        </w:tabs>
        <w:ind w:left="6605" w:hanging="360"/>
      </w:pPr>
      <w:rPr>
        <w:rFonts w:ascii="Wingdings" w:hAnsi="Wingdings" w:hint="default"/>
      </w:rPr>
    </w:lvl>
  </w:abstractNum>
  <w:abstractNum w:abstractNumId="6">
    <w:nsid w:val="395A6D06"/>
    <w:multiLevelType w:val="multilevel"/>
    <w:tmpl w:val="9738EF20"/>
    <w:lvl w:ilvl="0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5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90" w:hanging="1800"/>
      </w:pPr>
      <w:rPr>
        <w:rFonts w:hint="default"/>
      </w:rPr>
    </w:lvl>
  </w:abstractNum>
  <w:abstractNum w:abstractNumId="7">
    <w:nsid w:val="4080231F"/>
    <w:multiLevelType w:val="multilevel"/>
    <w:tmpl w:val="198ED804"/>
    <w:lvl w:ilvl="0">
      <w:start w:val="1"/>
      <w:numFmt w:val="decimal"/>
      <w:lvlText w:val="%1."/>
      <w:lvlJc w:val="left"/>
      <w:pPr>
        <w:ind w:left="2775" w:hanging="375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31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8">
    <w:nsid w:val="40D31C97"/>
    <w:multiLevelType w:val="multilevel"/>
    <w:tmpl w:val="EA4CF242"/>
    <w:lvl w:ilvl="0">
      <w:start w:val="1"/>
      <w:numFmt w:val="decimal"/>
      <w:lvlText w:val="%1."/>
      <w:lvlJc w:val="left"/>
      <w:pPr>
        <w:ind w:left="1650" w:hanging="111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Arial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Arial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Arial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Arial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Arial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Arial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Arial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Arial"/>
      </w:rPr>
    </w:lvl>
  </w:abstractNum>
  <w:abstractNum w:abstractNumId="9">
    <w:nsid w:val="59931A94"/>
    <w:multiLevelType w:val="hybridMultilevel"/>
    <w:tmpl w:val="5CD0F4E6"/>
    <w:lvl w:ilvl="0" w:tplc="0EF66208">
      <w:start w:val="1"/>
      <w:numFmt w:val="decimal"/>
      <w:lvlText w:val="%1)"/>
      <w:lvlJc w:val="left"/>
      <w:pPr>
        <w:tabs>
          <w:tab w:val="num" w:pos="845"/>
        </w:tabs>
        <w:ind w:left="8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5"/>
        </w:tabs>
        <w:ind w:left="15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5"/>
        </w:tabs>
        <w:ind w:left="22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5"/>
        </w:tabs>
        <w:ind w:left="30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5"/>
        </w:tabs>
        <w:ind w:left="37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5"/>
        </w:tabs>
        <w:ind w:left="44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5"/>
        </w:tabs>
        <w:ind w:left="51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5"/>
        </w:tabs>
        <w:ind w:left="58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5"/>
        </w:tabs>
        <w:ind w:left="6605" w:hanging="180"/>
      </w:pPr>
    </w:lvl>
  </w:abstractNum>
  <w:abstractNum w:abstractNumId="10">
    <w:nsid w:val="63613A3B"/>
    <w:multiLevelType w:val="hybridMultilevel"/>
    <w:tmpl w:val="76F87A70"/>
    <w:lvl w:ilvl="0" w:tplc="69100684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0"/>
  </w:num>
  <w:num w:numId="5">
    <w:abstractNumId w:val="1"/>
  </w:num>
  <w:num w:numId="6">
    <w:abstractNumId w:val="6"/>
  </w:num>
  <w:num w:numId="7">
    <w:abstractNumId w:val="7"/>
  </w:num>
  <w:num w:numId="8">
    <w:abstractNumId w:val="3"/>
  </w:num>
  <w:num w:numId="9">
    <w:abstractNumId w:val="4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0643"/>
    <w:rsid w:val="00000353"/>
    <w:rsid w:val="00005026"/>
    <w:rsid w:val="000159F3"/>
    <w:rsid w:val="0001660A"/>
    <w:rsid w:val="00025387"/>
    <w:rsid w:val="0003446E"/>
    <w:rsid w:val="00061E65"/>
    <w:rsid w:val="00063BCE"/>
    <w:rsid w:val="00080658"/>
    <w:rsid w:val="000948D2"/>
    <w:rsid w:val="000A75B3"/>
    <w:rsid w:val="000B32F7"/>
    <w:rsid w:val="000C55A0"/>
    <w:rsid w:val="001071EF"/>
    <w:rsid w:val="001334CE"/>
    <w:rsid w:val="001515E9"/>
    <w:rsid w:val="00161277"/>
    <w:rsid w:val="0017367A"/>
    <w:rsid w:val="00193301"/>
    <w:rsid w:val="00193A9C"/>
    <w:rsid w:val="001A437C"/>
    <w:rsid w:val="001A6794"/>
    <w:rsid w:val="001B585A"/>
    <w:rsid w:val="001C2DA4"/>
    <w:rsid w:val="001D3E94"/>
    <w:rsid w:val="001F4E51"/>
    <w:rsid w:val="00201382"/>
    <w:rsid w:val="00213281"/>
    <w:rsid w:val="00237D8C"/>
    <w:rsid w:val="00242B5E"/>
    <w:rsid w:val="002550C9"/>
    <w:rsid w:val="00255650"/>
    <w:rsid w:val="00261966"/>
    <w:rsid w:val="00283499"/>
    <w:rsid w:val="002A57FB"/>
    <w:rsid w:val="002B29E4"/>
    <w:rsid w:val="002F4253"/>
    <w:rsid w:val="002F5483"/>
    <w:rsid w:val="002F5A21"/>
    <w:rsid w:val="002F7AF5"/>
    <w:rsid w:val="00311A7A"/>
    <w:rsid w:val="00323B39"/>
    <w:rsid w:val="0032518A"/>
    <w:rsid w:val="003308FA"/>
    <w:rsid w:val="003407E5"/>
    <w:rsid w:val="00344340"/>
    <w:rsid w:val="00344744"/>
    <w:rsid w:val="003538BA"/>
    <w:rsid w:val="00357106"/>
    <w:rsid w:val="0036056D"/>
    <w:rsid w:val="00372CCE"/>
    <w:rsid w:val="00377028"/>
    <w:rsid w:val="00391F62"/>
    <w:rsid w:val="0039240C"/>
    <w:rsid w:val="00394552"/>
    <w:rsid w:val="003961EB"/>
    <w:rsid w:val="003A0B84"/>
    <w:rsid w:val="003B098B"/>
    <w:rsid w:val="003B5574"/>
    <w:rsid w:val="003C0722"/>
    <w:rsid w:val="003C5BB2"/>
    <w:rsid w:val="003D242F"/>
    <w:rsid w:val="003D6079"/>
    <w:rsid w:val="003E0B89"/>
    <w:rsid w:val="003E23A3"/>
    <w:rsid w:val="003E3247"/>
    <w:rsid w:val="003E593F"/>
    <w:rsid w:val="003F41AA"/>
    <w:rsid w:val="00411E74"/>
    <w:rsid w:val="00417E77"/>
    <w:rsid w:val="004208B4"/>
    <w:rsid w:val="0042257A"/>
    <w:rsid w:val="004275DB"/>
    <w:rsid w:val="00444526"/>
    <w:rsid w:val="004454C9"/>
    <w:rsid w:val="004541CE"/>
    <w:rsid w:val="00457AD1"/>
    <w:rsid w:val="00470275"/>
    <w:rsid w:val="00471781"/>
    <w:rsid w:val="00471B2A"/>
    <w:rsid w:val="00472C84"/>
    <w:rsid w:val="0047780B"/>
    <w:rsid w:val="00483D97"/>
    <w:rsid w:val="0048521B"/>
    <w:rsid w:val="00487B5A"/>
    <w:rsid w:val="0049025C"/>
    <w:rsid w:val="0049062B"/>
    <w:rsid w:val="004932C9"/>
    <w:rsid w:val="00496F00"/>
    <w:rsid w:val="004A02A9"/>
    <w:rsid w:val="004A08F9"/>
    <w:rsid w:val="004A3C72"/>
    <w:rsid w:val="004B6F4A"/>
    <w:rsid w:val="004C6CFD"/>
    <w:rsid w:val="004E04D5"/>
    <w:rsid w:val="004F0042"/>
    <w:rsid w:val="004F588C"/>
    <w:rsid w:val="00504545"/>
    <w:rsid w:val="00522B3C"/>
    <w:rsid w:val="00552F5A"/>
    <w:rsid w:val="00573D35"/>
    <w:rsid w:val="005A0F3F"/>
    <w:rsid w:val="005A4885"/>
    <w:rsid w:val="005A48B0"/>
    <w:rsid w:val="005C467F"/>
    <w:rsid w:val="005D49EB"/>
    <w:rsid w:val="005D4DAD"/>
    <w:rsid w:val="005D725F"/>
    <w:rsid w:val="005E406E"/>
    <w:rsid w:val="005E7936"/>
    <w:rsid w:val="005F082E"/>
    <w:rsid w:val="00614D5A"/>
    <w:rsid w:val="006172FB"/>
    <w:rsid w:val="00633BAB"/>
    <w:rsid w:val="00633C32"/>
    <w:rsid w:val="00646DB7"/>
    <w:rsid w:val="006626BE"/>
    <w:rsid w:val="00681502"/>
    <w:rsid w:val="00686596"/>
    <w:rsid w:val="006866A5"/>
    <w:rsid w:val="00696FB4"/>
    <w:rsid w:val="006A6258"/>
    <w:rsid w:val="006B1A63"/>
    <w:rsid w:val="006D44CB"/>
    <w:rsid w:val="006E4455"/>
    <w:rsid w:val="006F5378"/>
    <w:rsid w:val="006F54B7"/>
    <w:rsid w:val="006F5D2A"/>
    <w:rsid w:val="006F703F"/>
    <w:rsid w:val="007062A7"/>
    <w:rsid w:val="00713943"/>
    <w:rsid w:val="00735984"/>
    <w:rsid w:val="00743062"/>
    <w:rsid w:val="00750045"/>
    <w:rsid w:val="00761DAA"/>
    <w:rsid w:val="00766C0F"/>
    <w:rsid w:val="00773735"/>
    <w:rsid w:val="0077523C"/>
    <w:rsid w:val="00776C17"/>
    <w:rsid w:val="00783772"/>
    <w:rsid w:val="00795429"/>
    <w:rsid w:val="0079582F"/>
    <w:rsid w:val="007A4035"/>
    <w:rsid w:val="007A4766"/>
    <w:rsid w:val="007B3ABE"/>
    <w:rsid w:val="007C3FA2"/>
    <w:rsid w:val="007E5B4F"/>
    <w:rsid w:val="00803E6F"/>
    <w:rsid w:val="00836D83"/>
    <w:rsid w:val="00843E3B"/>
    <w:rsid w:val="00856009"/>
    <w:rsid w:val="00857678"/>
    <w:rsid w:val="00870502"/>
    <w:rsid w:val="008725FC"/>
    <w:rsid w:val="00877B2F"/>
    <w:rsid w:val="00886522"/>
    <w:rsid w:val="008921E8"/>
    <w:rsid w:val="008A1269"/>
    <w:rsid w:val="008B0B7D"/>
    <w:rsid w:val="008B38DB"/>
    <w:rsid w:val="008B401E"/>
    <w:rsid w:val="008C3B55"/>
    <w:rsid w:val="008D5540"/>
    <w:rsid w:val="008D70FC"/>
    <w:rsid w:val="008E3EDC"/>
    <w:rsid w:val="008E6B1C"/>
    <w:rsid w:val="008F187D"/>
    <w:rsid w:val="009027C0"/>
    <w:rsid w:val="00917FBA"/>
    <w:rsid w:val="009220F7"/>
    <w:rsid w:val="0092401C"/>
    <w:rsid w:val="0093179E"/>
    <w:rsid w:val="009347A5"/>
    <w:rsid w:val="00937AEF"/>
    <w:rsid w:val="009634FB"/>
    <w:rsid w:val="00964CEA"/>
    <w:rsid w:val="009672CE"/>
    <w:rsid w:val="00976947"/>
    <w:rsid w:val="00992728"/>
    <w:rsid w:val="009B7B98"/>
    <w:rsid w:val="009C47D0"/>
    <w:rsid w:val="009E297B"/>
    <w:rsid w:val="009E6F9C"/>
    <w:rsid w:val="009F37C7"/>
    <w:rsid w:val="00A14FB3"/>
    <w:rsid w:val="00A1563F"/>
    <w:rsid w:val="00A16D0A"/>
    <w:rsid w:val="00A26174"/>
    <w:rsid w:val="00A603C2"/>
    <w:rsid w:val="00A623F4"/>
    <w:rsid w:val="00A71AE5"/>
    <w:rsid w:val="00A77A42"/>
    <w:rsid w:val="00A911A1"/>
    <w:rsid w:val="00A92D6C"/>
    <w:rsid w:val="00A93854"/>
    <w:rsid w:val="00AC0896"/>
    <w:rsid w:val="00AC0EBC"/>
    <w:rsid w:val="00AC4EEB"/>
    <w:rsid w:val="00AC5E36"/>
    <w:rsid w:val="00AD112E"/>
    <w:rsid w:val="00AD3AFE"/>
    <w:rsid w:val="00AE23BF"/>
    <w:rsid w:val="00AF7708"/>
    <w:rsid w:val="00B11180"/>
    <w:rsid w:val="00B14D5F"/>
    <w:rsid w:val="00B36AAE"/>
    <w:rsid w:val="00B41694"/>
    <w:rsid w:val="00B5474C"/>
    <w:rsid w:val="00B56744"/>
    <w:rsid w:val="00B82A13"/>
    <w:rsid w:val="00B92D30"/>
    <w:rsid w:val="00B9359A"/>
    <w:rsid w:val="00BA19B0"/>
    <w:rsid w:val="00BA5A0B"/>
    <w:rsid w:val="00BB2CCF"/>
    <w:rsid w:val="00BB5E5E"/>
    <w:rsid w:val="00BD44A6"/>
    <w:rsid w:val="00BF1795"/>
    <w:rsid w:val="00BF2818"/>
    <w:rsid w:val="00BF600E"/>
    <w:rsid w:val="00C06187"/>
    <w:rsid w:val="00C17860"/>
    <w:rsid w:val="00C2085A"/>
    <w:rsid w:val="00C26C68"/>
    <w:rsid w:val="00C27E57"/>
    <w:rsid w:val="00C673DA"/>
    <w:rsid w:val="00C762A9"/>
    <w:rsid w:val="00C80990"/>
    <w:rsid w:val="00C9193D"/>
    <w:rsid w:val="00C9478C"/>
    <w:rsid w:val="00C94DA1"/>
    <w:rsid w:val="00CA7E1A"/>
    <w:rsid w:val="00CB471D"/>
    <w:rsid w:val="00CB51AC"/>
    <w:rsid w:val="00CD35C6"/>
    <w:rsid w:val="00CD5675"/>
    <w:rsid w:val="00D13803"/>
    <w:rsid w:val="00D30643"/>
    <w:rsid w:val="00D30CBD"/>
    <w:rsid w:val="00D31B4E"/>
    <w:rsid w:val="00D35769"/>
    <w:rsid w:val="00D46AFF"/>
    <w:rsid w:val="00D47C45"/>
    <w:rsid w:val="00D51DBA"/>
    <w:rsid w:val="00D54DBD"/>
    <w:rsid w:val="00D61BE6"/>
    <w:rsid w:val="00D7281A"/>
    <w:rsid w:val="00D857D5"/>
    <w:rsid w:val="00DA46D5"/>
    <w:rsid w:val="00DA7BCD"/>
    <w:rsid w:val="00DB22FC"/>
    <w:rsid w:val="00DB6319"/>
    <w:rsid w:val="00DC419A"/>
    <w:rsid w:val="00DC7183"/>
    <w:rsid w:val="00DD40AD"/>
    <w:rsid w:val="00DD45D4"/>
    <w:rsid w:val="00DD6388"/>
    <w:rsid w:val="00DF0B9A"/>
    <w:rsid w:val="00E05E7C"/>
    <w:rsid w:val="00E14A3A"/>
    <w:rsid w:val="00E22364"/>
    <w:rsid w:val="00E3016F"/>
    <w:rsid w:val="00E349DA"/>
    <w:rsid w:val="00E367A6"/>
    <w:rsid w:val="00E4205D"/>
    <w:rsid w:val="00E43725"/>
    <w:rsid w:val="00E620CB"/>
    <w:rsid w:val="00E702FE"/>
    <w:rsid w:val="00E70AF6"/>
    <w:rsid w:val="00E7196B"/>
    <w:rsid w:val="00E73600"/>
    <w:rsid w:val="00E73637"/>
    <w:rsid w:val="00E7558C"/>
    <w:rsid w:val="00E86F5E"/>
    <w:rsid w:val="00EB4BA8"/>
    <w:rsid w:val="00EB6C96"/>
    <w:rsid w:val="00EB70A8"/>
    <w:rsid w:val="00EC17A6"/>
    <w:rsid w:val="00EC28E9"/>
    <w:rsid w:val="00EC41D0"/>
    <w:rsid w:val="00ED0CF3"/>
    <w:rsid w:val="00ED3C48"/>
    <w:rsid w:val="00ED526F"/>
    <w:rsid w:val="00EE3813"/>
    <w:rsid w:val="00EE3999"/>
    <w:rsid w:val="00EE5681"/>
    <w:rsid w:val="00F01779"/>
    <w:rsid w:val="00F10A9D"/>
    <w:rsid w:val="00F20C56"/>
    <w:rsid w:val="00F25ED4"/>
    <w:rsid w:val="00F26E81"/>
    <w:rsid w:val="00F343AB"/>
    <w:rsid w:val="00F36A34"/>
    <w:rsid w:val="00F45DF0"/>
    <w:rsid w:val="00F52772"/>
    <w:rsid w:val="00F70B38"/>
    <w:rsid w:val="00F72031"/>
    <w:rsid w:val="00F83B3C"/>
    <w:rsid w:val="00FA2055"/>
    <w:rsid w:val="00FA70DD"/>
    <w:rsid w:val="00FB4D33"/>
    <w:rsid w:val="00FB6586"/>
    <w:rsid w:val="00FC0750"/>
    <w:rsid w:val="00FC3A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8BA"/>
    <w:rPr>
      <w:sz w:val="24"/>
      <w:szCs w:val="24"/>
    </w:rPr>
  </w:style>
  <w:style w:type="paragraph" w:styleId="1">
    <w:name w:val="heading 1"/>
    <w:basedOn w:val="a"/>
    <w:next w:val="a"/>
    <w:qFormat/>
    <w:rsid w:val="003538BA"/>
    <w:pPr>
      <w:keepNext/>
      <w:autoSpaceDE w:val="0"/>
      <w:autoSpaceDN w:val="0"/>
      <w:adjustRightInd w:val="0"/>
      <w:ind w:firstLine="485"/>
      <w:jc w:val="center"/>
      <w:outlineLvl w:val="0"/>
    </w:pPr>
    <w:rPr>
      <w:rFonts w:ascii="Arial" w:hAnsi="Arial" w:cs="Arial"/>
      <w:b/>
      <w:bCs/>
      <w:color w:val="000080"/>
      <w:sz w:val="22"/>
      <w:szCs w:val="22"/>
    </w:rPr>
  </w:style>
  <w:style w:type="paragraph" w:styleId="2">
    <w:name w:val="heading 2"/>
    <w:basedOn w:val="a"/>
    <w:next w:val="a"/>
    <w:qFormat/>
    <w:rsid w:val="003538BA"/>
    <w:pPr>
      <w:keepNext/>
      <w:autoSpaceDE w:val="0"/>
      <w:autoSpaceDN w:val="0"/>
      <w:adjustRightInd w:val="0"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3538BA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3538BA"/>
    <w:pPr>
      <w:keepNext/>
      <w:autoSpaceDE w:val="0"/>
      <w:autoSpaceDN w:val="0"/>
      <w:adjustRightInd w:val="0"/>
      <w:jc w:val="right"/>
      <w:outlineLvl w:val="3"/>
    </w:pPr>
    <w:rPr>
      <w:sz w:val="28"/>
    </w:rPr>
  </w:style>
  <w:style w:type="paragraph" w:styleId="5">
    <w:name w:val="heading 5"/>
    <w:basedOn w:val="a"/>
    <w:next w:val="a"/>
    <w:qFormat/>
    <w:rsid w:val="003538BA"/>
    <w:pPr>
      <w:keepNext/>
      <w:ind w:firstLine="225"/>
      <w:jc w:val="center"/>
      <w:outlineLvl w:val="4"/>
    </w:pPr>
    <w:rPr>
      <w:color w:val="000000"/>
      <w:sz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921E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3538B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3538BA"/>
  </w:style>
  <w:style w:type="paragraph" w:styleId="HTML">
    <w:name w:val="HTML Preformatted"/>
    <w:basedOn w:val="a"/>
    <w:rsid w:val="003538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color w:val="000000"/>
      <w:sz w:val="20"/>
      <w:szCs w:val="20"/>
    </w:rPr>
  </w:style>
  <w:style w:type="paragraph" w:styleId="a5">
    <w:name w:val="Body Text Indent"/>
    <w:basedOn w:val="a"/>
    <w:rsid w:val="003538BA"/>
    <w:pPr>
      <w:autoSpaceDE w:val="0"/>
      <w:autoSpaceDN w:val="0"/>
      <w:adjustRightInd w:val="0"/>
      <w:ind w:firstLine="485"/>
      <w:jc w:val="center"/>
    </w:pPr>
    <w:rPr>
      <w:b/>
      <w:sz w:val="28"/>
    </w:rPr>
  </w:style>
  <w:style w:type="paragraph" w:styleId="a6">
    <w:name w:val="Body Text"/>
    <w:basedOn w:val="a"/>
    <w:rsid w:val="003538BA"/>
    <w:pPr>
      <w:jc w:val="both"/>
    </w:pPr>
    <w:rPr>
      <w:sz w:val="28"/>
      <w:szCs w:val="22"/>
    </w:rPr>
  </w:style>
  <w:style w:type="paragraph" w:styleId="20">
    <w:name w:val="Body Text Indent 2"/>
    <w:basedOn w:val="a"/>
    <w:rsid w:val="003538BA"/>
    <w:pPr>
      <w:autoSpaceDE w:val="0"/>
      <w:autoSpaceDN w:val="0"/>
      <w:adjustRightInd w:val="0"/>
      <w:ind w:firstLine="485"/>
      <w:jc w:val="both"/>
    </w:pPr>
    <w:rPr>
      <w:b/>
      <w:bCs/>
      <w:sz w:val="28"/>
    </w:rPr>
  </w:style>
  <w:style w:type="paragraph" w:styleId="31">
    <w:name w:val="Body Text Indent 3"/>
    <w:basedOn w:val="a"/>
    <w:rsid w:val="003538BA"/>
    <w:pPr>
      <w:autoSpaceDE w:val="0"/>
      <w:autoSpaceDN w:val="0"/>
      <w:adjustRightInd w:val="0"/>
      <w:ind w:firstLine="485"/>
      <w:jc w:val="both"/>
    </w:pPr>
    <w:rPr>
      <w:sz w:val="28"/>
    </w:rPr>
  </w:style>
  <w:style w:type="paragraph" w:styleId="21">
    <w:name w:val="Body Text 2"/>
    <w:basedOn w:val="a"/>
    <w:rsid w:val="003538BA"/>
    <w:pPr>
      <w:tabs>
        <w:tab w:val="left" w:pos="180"/>
      </w:tabs>
      <w:jc w:val="both"/>
    </w:pPr>
    <w:rPr>
      <w:color w:val="000000"/>
      <w:sz w:val="28"/>
    </w:rPr>
  </w:style>
  <w:style w:type="paragraph" w:styleId="32">
    <w:name w:val="Body Text 3"/>
    <w:basedOn w:val="a"/>
    <w:rsid w:val="003538BA"/>
    <w:pPr>
      <w:jc w:val="both"/>
    </w:pPr>
    <w:rPr>
      <w:b/>
      <w:bCs/>
      <w:sz w:val="28"/>
    </w:rPr>
  </w:style>
  <w:style w:type="paragraph" w:styleId="a7">
    <w:name w:val="Balloon Text"/>
    <w:basedOn w:val="a"/>
    <w:semiHidden/>
    <w:rsid w:val="003538BA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6F5D2A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20138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01382"/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8921E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30">
    <w:name w:val="Заголовок 3 Знак"/>
    <w:basedOn w:val="a0"/>
    <w:link w:val="3"/>
    <w:rsid w:val="00A93854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8BA"/>
    <w:rPr>
      <w:sz w:val="24"/>
      <w:szCs w:val="24"/>
    </w:rPr>
  </w:style>
  <w:style w:type="paragraph" w:styleId="1">
    <w:name w:val="heading 1"/>
    <w:basedOn w:val="a"/>
    <w:next w:val="a"/>
    <w:qFormat/>
    <w:rsid w:val="003538BA"/>
    <w:pPr>
      <w:keepNext/>
      <w:autoSpaceDE w:val="0"/>
      <w:autoSpaceDN w:val="0"/>
      <w:adjustRightInd w:val="0"/>
      <w:ind w:firstLine="485"/>
      <w:jc w:val="center"/>
      <w:outlineLvl w:val="0"/>
    </w:pPr>
    <w:rPr>
      <w:rFonts w:ascii="Arial" w:hAnsi="Arial" w:cs="Arial"/>
      <w:b/>
      <w:bCs/>
      <w:color w:val="000080"/>
      <w:sz w:val="22"/>
      <w:szCs w:val="22"/>
    </w:rPr>
  </w:style>
  <w:style w:type="paragraph" w:styleId="2">
    <w:name w:val="heading 2"/>
    <w:basedOn w:val="a"/>
    <w:next w:val="a"/>
    <w:qFormat/>
    <w:rsid w:val="003538BA"/>
    <w:pPr>
      <w:keepNext/>
      <w:autoSpaceDE w:val="0"/>
      <w:autoSpaceDN w:val="0"/>
      <w:adjustRightInd w:val="0"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3538BA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3538BA"/>
    <w:pPr>
      <w:keepNext/>
      <w:autoSpaceDE w:val="0"/>
      <w:autoSpaceDN w:val="0"/>
      <w:adjustRightInd w:val="0"/>
      <w:jc w:val="right"/>
      <w:outlineLvl w:val="3"/>
    </w:pPr>
    <w:rPr>
      <w:sz w:val="28"/>
    </w:rPr>
  </w:style>
  <w:style w:type="paragraph" w:styleId="5">
    <w:name w:val="heading 5"/>
    <w:basedOn w:val="a"/>
    <w:next w:val="a"/>
    <w:qFormat/>
    <w:rsid w:val="003538BA"/>
    <w:pPr>
      <w:keepNext/>
      <w:ind w:firstLine="225"/>
      <w:jc w:val="center"/>
      <w:outlineLvl w:val="4"/>
    </w:pPr>
    <w:rPr>
      <w:color w:val="000000"/>
      <w:sz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921E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3538B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3538BA"/>
  </w:style>
  <w:style w:type="paragraph" w:styleId="HTML">
    <w:name w:val="HTML Preformatted"/>
    <w:basedOn w:val="a"/>
    <w:rsid w:val="003538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color w:val="000000"/>
      <w:sz w:val="20"/>
      <w:szCs w:val="20"/>
    </w:rPr>
  </w:style>
  <w:style w:type="paragraph" w:styleId="a5">
    <w:name w:val="Body Text Indent"/>
    <w:basedOn w:val="a"/>
    <w:rsid w:val="003538BA"/>
    <w:pPr>
      <w:autoSpaceDE w:val="0"/>
      <w:autoSpaceDN w:val="0"/>
      <w:adjustRightInd w:val="0"/>
      <w:ind w:firstLine="485"/>
      <w:jc w:val="center"/>
    </w:pPr>
    <w:rPr>
      <w:b/>
      <w:sz w:val="28"/>
    </w:rPr>
  </w:style>
  <w:style w:type="paragraph" w:styleId="a6">
    <w:name w:val="Body Text"/>
    <w:basedOn w:val="a"/>
    <w:rsid w:val="003538BA"/>
    <w:pPr>
      <w:jc w:val="both"/>
    </w:pPr>
    <w:rPr>
      <w:sz w:val="28"/>
      <w:szCs w:val="22"/>
    </w:rPr>
  </w:style>
  <w:style w:type="paragraph" w:styleId="20">
    <w:name w:val="Body Text Indent 2"/>
    <w:basedOn w:val="a"/>
    <w:rsid w:val="003538BA"/>
    <w:pPr>
      <w:autoSpaceDE w:val="0"/>
      <w:autoSpaceDN w:val="0"/>
      <w:adjustRightInd w:val="0"/>
      <w:ind w:firstLine="485"/>
      <w:jc w:val="both"/>
    </w:pPr>
    <w:rPr>
      <w:b/>
      <w:bCs/>
      <w:sz w:val="28"/>
    </w:rPr>
  </w:style>
  <w:style w:type="paragraph" w:styleId="31">
    <w:name w:val="Body Text Indent 3"/>
    <w:basedOn w:val="a"/>
    <w:rsid w:val="003538BA"/>
    <w:pPr>
      <w:autoSpaceDE w:val="0"/>
      <w:autoSpaceDN w:val="0"/>
      <w:adjustRightInd w:val="0"/>
      <w:ind w:firstLine="485"/>
      <w:jc w:val="both"/>
    </w:pPr>
    <w:rPr>
      <w:sz w:val="28"/>
    </w:rPr>
  </w:style>
  <w:style w:type="paragraph" w:styleId="21">
    <w:name w:val="Body Text 2"/>
    <w:basedOn w:val="a"/>
    <w:rsid w:val="003538BA"/>
    <w:pPr>
      <w:tabs>
        <w:tab w:val="left" w:pos="180"/>
      </w:tabs>
      <w:jc w:val="both"/>
    </w:pPr>
    <w:rPr>
      <w:color w:val="000000"/>
      <w:sz w:val="28"/>
    </w:rPr>
  </w:style>
  <w:style w:type="paragraph" w:styleId="32">
    <w:name w:val="Body Text 3"/>
    <w:basedOn w:val="a"/>
    <w:rsid w:val="003538BA"/>
    <w:pPr>
      <w:jc w:val="both"/>
    </w:pPr>
    <w:rPr>
      <w:b/>
      <w:bCs/>
      <w:sz w:val="28"/>
    </w:rPr>
  </w:style>
  <w:style w:type="paragraph" w:styleId="a7">
    <w:name w:val="Balloon Text"/>
    <w:basedOn w:val="a"/>
    <w:semiHidden/>
    <w:rsid w:val="003538BA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6F5D2A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20138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01382"/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8921E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30">
    <w:name w:val="Заголовок 3 Знак"/>
    <w:basedOn w:val="a0"/>
    <w:link w:val="3"/>
    <w:rsid w:val="00A93854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66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CAB55D-A06B-41E3-9569-AF3761082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1490</Words>
  <Characters>11805</Characters>
  <Application>Microsoft Office Word</Application>
  <DocSecurity>0</DocSecurity>
  <Lines>98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Сургутской городской Думы от 4 ноября 2003 г</vt:lpstr>
    </vt:vector>
  </TitlesOfParts>
  <Company>Home</Company>
  <LinksUpToDate>false</LinksUpToDate>
  <CharactersWithSpaces>13269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Сургутской городской Думы от 4 ноября 2003 г</dc:title>
  <dc:creator>Jonny</dc:creator>
  <cp:lastModifiedBy>Буйлова Лариса Викторовна</cp:lastModifiedBy>
  <cp:revision>8</cp:revision>
  <cp:lastPrinted>2015-12-08T10:39:00Z</cp:lastPrinted>
  <dcterms:created xsi:type="dcterms:W3CDTF">2015-12-08T10:07:00Z</dcterms:created>
  <dcterms:modified xsi:type="dcterms:W3CDTF">2015-12-22T10:49:00Z</dcterms:modified>
</cp:coreProperties>
</file>