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A83B" w14:textId="77777777" w:rsidR="001B4CAF" w:rsidRPr="001B4CAF" w:rsidRDefault="001B4CAF" w:rsidP="001B4CA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1B4CAF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5BA18" w14:textId="77777777" w:rsidR="001B4CAF" w:rsidRPr="001B4CAF" w:rsidRDefault="001B4CAF" w:rsidP="001B4CAF">
      <w:pPr>
        <w:jc w:val="center"/>
        <w:rPr>
          <w:b/>
          <w:sz w:val="20"/>
          <w:szCs w:val="20"/>
        </w:rPr>
      </w:pPr>
    </w:p>
    <w:p w14:paraId="36B122AE" w14:textId="77777777" w:rsidR="001B4CAF" w:rsidRPr="001B4CAF" w:rsidRDefault="001B4CAF" w:rsidP="001B4CAF">
      <w:pPr>
        <w:jc w:val="center"/>
        <w:rPr>
          <w:b/>
          <w:sz w:val="42"/>
          <w:szCs w:val="42"/>
        </w:rPr>
      </w:pPr>
      <w:r w:rsidRPr="001B4CAF">
        <w:rPr>
          <w:b/>
          <w:sz w:val="42"/>
          <w:szCs w:val="42"/>
        </w:rPr>
        <w:t xml:space="preserve">ГЛАВА  </w:t>
      </w:r>
    </w:p>
    <w:p w14:paraId="448C3FA2" w14:textId="77777777" w:rsidR="001B4CAF" w:rsidRPr="001B4CAF" w:rsidRDefault="001B4CAF" w:rsidP="001B4CAF">
      <w:pPr>
        <w:jc w:val="center"/>
        <w:rPr>
          <w:b/>
          <w:sz w:val="19"/>
          <w:szCs w:val="42"/>
        </w:rPr>
      </w:pPr>
      <w:r w:rsidRPr="001B4CAF">
        <w:rPr>
          <w:b/>
          <w:sz w:val="42"/>
          <w:szCs w:val="42"/>
        </w:rPr>
        <w:t>НЕФТЕЮГАНСКОГО РАЙОНА</w:t>
      </w:r>
    </w:p>
    <w:p w14:paraId="5371FC32" w14:textId="77777777" w:rsidR="001B4CAF" w:rsidRPr="001B4CAF" w:rsidRDefault="001B4CAF" w:rsidP="001B4CAF">
      <w:pPr>
        <w:jc w:val="center"/>
        <w:rPr>
          <w:b/>
          <w:sz w:val="32"/>
        </w:rPr>
      </w:pPr>
    </w:p>
    <w:p w14:paraId="56E4FBE7" w14:textId="77777777" w:rsidR="001B4CAF" w:rsidRPr="001B4CAF" w:rsidRDefault="001B4CAF" w:rsidP="001B4CAF">
      <w:pPr>
        <w:jc w:val="center"/>
        <w:rPr>
          <w:b/>
          <w:caps/>
          <w:sz w:val="36"/>
          <w:szCs w:val="38"/>
        </w:rPr>
      </w:pPr>
      <w:r w:rsidRPr="001B4CAF">
        <w:rPr>
          <w:b/>
          <w:caps/>
          <w:sz w:val="36"/>
          <w:szCs w:val="38"/>
        </w:rPr>
        <w:t>постановление</w:t>
      </w:r>
    </w:p>
    <w:p w14:paraId="29A0C2C8" w14:textId="77777777" w:rsidR="001B4CAF" w:rsidRPr="001B4CAF" w:rsidRDefault="001B4CAF" w:rsidP="001B4CA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B4CAF" w:rsidRPr="001B4CAF" w14:paraId="03FB393A" w14:textId="77777777" w:rsidTr="00963A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75D41C9" w14:textId="77777777" w:rsidR="001B4CAF" w:rsidRPr="001B4CAF" w:rsidRDefault="001B4CAF" w:rsidP="001B4CAF">
            <w:pPr>
              <w:jc w:val="center"/>
              <w:rPr>
                <w:sz w:val="26"/>
                <w:szCs w:val="26"/>
              </w:rPr>
            </w:pPr>
            <w:r w:rsidRPr="001B4CAF">
              <w:rPr>
                <w:sz w:val="26"/>
                <w:szCs w:val="26"/>
              </w:rPr>
              <w:t>11.03.2022</w:t>
            </w:r>
          </w:p>
        </w:tc>
        <w:tc>
          <w:tcPr>
            <w:tcW w:w="6595" w:type="dxa"/>
            <w:vMerge w:val="restart"/>
          </w:tcPr>
          <w:p w14:paraId="6FB1684D" w14:textId="77777777" w:rsidR="001B4CAF" w:rsidRPr="001B4CAF" w:rsidRDefault="001B4CAF" w:rsidP="001B4CAF">
            <w:pPr>
              <w:jc w:val="right"/>
              <w:rPr>
                <w:sz w:val="26"/>
                <w:szCs w:val="26"/>
                <w:u w:val="single"/>
              </w:rPr>
            </w:pPr>
            <w:r w:rsidRPr="001B4CAF">
              <w:rPr>
                <w:sz w:val="26"/>
                <w:szCs w:val="26"/>
              </w:rPr>
              <w:t>№</w:t>
            </w:r>
            <w:r w:rsidRPr="001B4CAF">
              <w:rPr>
                <w:sz w:val="26"/>
                <w:szCs w:val="26"/>
                <w:u w:val="single"/>
              </w:rPr>
              <w:t xml:space="preserve"> 22-пг</w:t>
            </w:r>
          </w:p>
        </w:tc>
      </w:tr>
      <w:tr w:rsidR="001B4CAF" w:rsidRPr="001B4CAF" w14:paraId="7A12FAF6" w14:textId="77777777" w:rsidTr="00963A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57CF253C" w14:textId="77777777" w:rsidR="001B4CAF" w:rsidRPr="001B4CAF" w:rsidRDefault="001B4CAF" w:rsidP="001B4CAF">
            <w:pPr>
              <w:rPr>
                <w:sz w:val="4"/>
              </w:rPr>
            </w:pPr>
          </w:p>
          <w:p w14:paraId="40D44D5B" w14:textId="77777777" w:rsidR="001B4CAF" w:rsidRPr="001B4CAF" w:rsidRDefault="001B4CAF" w:rsidP="001B4CA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BA87EBE" w14:textId="77777777" w:rsidR="001B4CAF" w:rsidRPr="001B4CAF" w:rsidRDefault="001B4CAF" w:rsidP="001B4CAF">
            <w:pPr>
              <w:jc w:val="right"/>
              <w:rPr>
                <w:sz w:val="20"/>
              </w:rPr>
            </w:pPr>
          </w:p>
        </w:tc>
      </w:tr>
    </w:tbl>
    <w:p w14:paraId="4532BB8F" w14:textId="77777777" w:rsidR="001B4CAF" w:rsidRPr="001B4CAF" w:rsidRDefault="001B4CAF" w:rsidP="001B4CAF">
      <w:pPr>
        <w:jc w:val="center"/>
      </w:pPr>
      <w:proofErr w:type="spellStart"/>
      <w:r w:rsidRPr="001B4CAF">
        <w:t>г.Нефтеюганск</w:t>
      </w:r>
      <w:proofErr w:type="spellEnd"/>
    </w:p>
    <w:bookmarkEnd w:id="0"/>
    <w:p w14:paraId="46523118" w14:textId="77777777" w:rsidR="00826091" w:rsidRDefault="00826091" w:rsidP="00F0134A">
      <w:pPr>
        <w:jc w:val="center"/>
        <w:rPr>
          <w:sz w:val="26"/>
          <w:szCs w:val="26"/>
        </w:rPr>
      </w:pPr>
    </w:p>
    <w:p w14:paraId="5A323EE2" w14:textId="77777777" w:rsidR="0066353A" w:rsidRPr="006C1A38" w:rsidRDefault="0066353A" w:rsidP="00826091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F760D3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F760D3" w:rsidRPr="00B807A3">
        <w:rPr>
          <w:color w:val="000000"/>
          <w:sz w:val="26"/>
          <w:szCs w:val="26"/>
          <w:lang w:eastAsia="en-US"/>
        </w:rPr>
        <w:t>Линейные коммуникации для кустовой площадки 49р Усть-Балыкского месторождения</w:t>
      </w:r>
      <w:r w:rsidR="000832A3" w:rsidRPr="006C1A38">
        <w:rPr>
          <w:sz w:val="26"/>
          <w:szCs w:val="26"/>
        </w:rPr>
        <w:t>»</w:t>
      </w:r>
    </w:p>
    <w:p w14:paraId="54A343C9" w14:textId="77777777" w:rsidR="000832A3" w:rsidRDefault="000832A3" w:rsidP="00826091">
      <w:pPr>
        <w:jc w:val="center"/>
        <w:rPr>
          <w:sz w:val="26"/>
          <w:szCs w:val="26"/>
        </w:rPr>
      </w:pPr>
    </w:p>
    <w:p w14:paraId="166C4E23" w14:textId="77777777" w:rsidR="00826091" w:rsidRDefault="00826091" w:rsidP="00826091">
      <w:pPr>
        <w:jc w:val="center"/>
        <w:rPr>
          <w:sz w:val="26"/>
          <w:szCs w:val="26"/>
        </w:rPr>
      </w:pPr>
    </w:p>
    <w:p w14:paraId="53FE5F91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826091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826091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826091">
        <w:rPr>
          <w:sz w:val="26"/>
          <w:szCs w:val="26"/>
        </w:rPr>
        <w:t xml:space="preserve"> </w:t>
      </w:r>
      <w:r w:rsidR="00826091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826091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826091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826091">
        <w:rPr>
          <w:sz w:val="26"/>
          <w:szCs w:val="26"/>
        </w:rPr>
        <w:t xml:space="preserve"> </w:t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6F6159">
        <w:rPr>
          <w:sz w:val="26"/>
          <w:szCs w:val="26"/>
        </w:rPr>
        <w:t>20.01.2022</w:t>
      </w:r>
      <w:r w:rsidR="006C1A38" w:rsidRPr="001E2199">
        <w:rPr>
          <w:sz w:val="26"/>
          <w:szCs w:val="26"/>
        </w:rPr>
        <w:t xml:space="preserve"> </w:t>
      </w:r>
      <w:r w:rsidR="00826091">
        <w:rPr>
          <w:sz w:val="26"/>
          <w:szCs w:val="26"/>
        </w:rPr>
        <w:br/>
      </w:r>
      <w:r w:rsidRPr="001E2199">
        <w:rPr>
          <w:sz w:val="26"/>
          <w:szCs w:val="26"/>
        </w:rPr>
        <w:t xml:space="preserve">№ </w:t>
      </w:r>
      <w:r w:rsidR="006F6159">
        <w:rPr>
          <w:sz w:val="26"/>
          <w:szCs w:val="26"/>
        </w:rPr>
        <w:t>3</w:t>
      </w:r>
      <w:r w:rsidR="00F760D3">
        <w:rPr>
          <w:sz w:val="26"/>
          <w:szCs w:val="26"/>
        </w:rPr>
        <w:t>2</w:t>
      </w:r>
      <w:r w:rsidR="000F1319">
        <w:rPr>
          <w:sz w:val="26"/>
          <w:szCs w:val="26"/>
        </w:rPr>
        <w:t>-</w:t>
      </w:r>
      <w:r w:rsidRPr="001E2199">
        <w:rPr>
          <w:sz w:val="26"/>
          <w:szCs w:val="26"/>
        </w:rPr>
        <w:t>па «</w:t>
      </w:r>
      <w:r w:rsidR="001F3323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826091">
        <w:rPr>
          <w:sz w:val="26"/>
          <w:szCs w:val="26"/>
        </w:rPr>
        <w:br/>
      </w:r>
      <w:r w:rsidR="001F3323">
        <w:rPr>
          <w:sz w:val="26"/>
          <w:szCs w:val="26"/>
        </w:rPr>
        <w:t>для размещения объекта: «</w:t>
      </w:r>
      <w:r w:rsidR="00F760D3" w:rsidRPr="00B807A3">
        <w:rPr>
          <w:color w:val="000000"/>
          <w:sz w:val="26"/>
          <w:szCs w:val="26"/>
          <w:lang w:eastAsia="en-US"/>
        </w:rPr>
        <w:t xml:space="preserve">Линейные коммуникации для кустовой площадки 49р </w:t>
      </w:r>
      <w:r w:rsidR="00826091">
        <w:rPr>
          <w:color w:val="000000"/>
          <w:sz w:val="26"/>
          <w:szCs w:val="26"/>
          <w:lang w:eastAsia="en-US"/>
        </w:rPr>
        <w:br/>
      </w:r>
      <w:r w:rsidR="00F760D3" w:rsidRPr="00B807A3">
        <w:rPr>
          <w:color w:val="000000"/>
          <w:sz w:val="26"/>
          <w:szCs w:val="26"/>
          <w:lang w:eastAsia="en-US"/>
        </w:rPr>
        <w:t>Усть-Балыкского месторождения</w:t>
      </w:r>
      <w:r w:rsidR="001E2199" w:rsidRPr="001E2199">
        <w:rPr>
          <w:sz w:val="26"/>
          <w:szCs w:val="26"/>
        </w:rPr>
        <w:t>»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60A5291F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B27763C" w14:textId="77777777" w:rsidR="0066353A" w:rsidRDefault="00DF61CB" w:rsidP="0082609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F760D3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861F6F" w:rsidRPr="00B807A3">
        <w:rPr>
          <w:color w:val="000000"/>
          <w:sz w:val="26"/>
          <w:szCs w:val="26"/>
          <w:lang w:eastAsia="en-US"/>
        </w:rPr>
        <w:t>Линейные коммуникации для кустовой площадки 49р Усть-Балыкского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 xml:space="preserve">проводимые </w:t>
      </w:r>
      <w:r w:rsidR="00826091">
        <w:rPr>
          <w:sz w:val="26"/>
          <w:szCs w:val="26"/>
        </w:rPr>
        <w:br/>
      </w:r>
      <w:r w:rsidR="0066353A" w:rsidRPr="006C1A38">
        <w:rPr>
          <w:sz w:val="26"/>
          <w:szCs w:val="26"/>
        </w:rPr>
        <w:t>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73EFABD1" w14:textId="77777777" w:rsidR="004244CA" w:rsidRPr="00826091" w:rsidRDefault="004244CA" w:rsidP="0082609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C9F70D4" w14:textId="77777777" w:rsidR="00E96A56" w:rsidRPr="00826091" w:rsidRDefault="00BC26FB" w:rsidP="0082609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26091">
        <w:rPr>
          <w:sz w:val="26"/>
          <w:szCs w:val="26"/>
        </w:rPr>
        <w:t xml:space="preserve">Срок проведения </w:t>
      </w:r>
      <w:r w:rsidR="00880373" w:rsidRPr="00826091">
        <w:rPr>
          <w:sz w:val="26"/>
          <w:szCs w:val="26"/>
        </w:rPr>
        <w:t>публичны</w:t>
      </w:r>
      <w:r w:rsidRPr="00826091">
        <w:rPr>
          <w:sz w:val="26"/>
          <w:szCs w:val="26"/>
        </w:rPr>
        <w:t>х</w:t>
      </w:r>
      <w:r w:rsidR="00880373" w:rsidRPr="00826091">
        <w:rPr>
          <w:sz w:val="26"/>
          <w:szCs w:val="26"/>
        </w:rPr>
        <w:t xml:space="preserve"> слушани</w:t>
      </w:r>
      <w:r w:rsidRPr="00826091">
        <w:rPr>
          <w:sz w:val="26"/>
          <w:szCs w:val="26"/>
        </w:rPr>
        <w:t>й</w:t>
      </w:r>
      <w:r w:rsidR="00880373" w:rsidRPr="00826091">
        <w:rPr>
          <w:sz w:val="26"/>
          <w:szCs w:val="26"/>
        </w:rPr>
        <w:t xml:space="preserve"> с </w:t>
      </w:r>
      <w:r w:rsidR="00297C86" w:rsidRPr="00826091">
        <w:rPr>
          <w:sz w:val="26"/>
          <w:szCs w:val="26"/>
        </w:rPr>
        <w:t>1</w:t>
      </w:r>
      <w:r w:rsidR="00BE46E0" w:rsidRPr="00826091">
        <w:rPr>
          <w:sz w:val="26"/>
          <w:szCs w:val="26"/>
        </w:rPr>
        <w:t>7</w:t>
      </w:r>
      <w:r w:rsidR="00437F98" w:rsidRPr="00826091">
        <w:rPr>
          <w:sz w:val="26"/>
          <w:szCs w:val="26"/>
        </w:rPr>
        <w:t>.03</w:t>
      </w:r>
      <w:r w:rsidR="00880373" w:rsidRPr="00826091">
        <w:rPr>
          <w:sz w:val="26"/>
          <w:szCs w:val="26"/>
        </w:rPr>
        <w:t>.20</w:t>
      </w:r>
      <w:r w:rsidR="001D1F7C" w:rsidRPr="00826091">
        <w:rPr>
          <w:sz w:val="26"/>
          <w:szCs w:val="26"/>
        </w:rPr>
        <w:t>22</w:t>
      </w:r>
      <w:r w:rsidR="007F7E68" w:rsidRPr="00826091">
        <w:rPr>
          <w:sz w:val="26"/>
          <w:szCs w:val="26"/>
        </w:rPr>
        <w:t xml:space="preserve"> </w:t>
      </w:r>
      <w:r w:rsidR="00880373" w:rsidRPr="00826091">
        <w:rPr>
          <w:sz w:val="26"/>
          <w:szCs w:val="26"/>
        </w:rPr>
        <w:t xml:space="preserve">по </w:t>
      </w:r>
      <w:r w:rsidR="00297C86" w:rsidRPr="00826091">
        <w:rPr>
          <w:sz w:val="26"/>
          <w:szCs w:val="26"/>
        </w:rPr>
        <w:t>1</w:t>
      </w:r>
      <w:r w:rsidR="00BE46E0" w:rsidRPr="00826091">
        <w:rPr>
          <w:sz w:val="26"/>
          <w:szCs w:val="26"/>
        </w:rPr>
        <w:t>8</w:t>
      </w:r>
      <w:r w:rsidR="00437F98" w:rsidRPr="00826091">
        <w:rPr>
          <w:sz w:val="26"/>
          <w:szCs w:val="26"/>
        </w:rPr>
        <w:t>.04</w:t>
      </w:r>
      <w:r w:rsidR="00A64F75" w:rsidRPr="00826091">
        <w:rPr>
          <w:sz w:val="26"/>
          <w:szCs w:val="26"/>
        </w:rPr>
        <w:t>.202</w:t>
      </w:r>
      <w:r w:rsidR="00C66364" w:rsidRPr="00826091">
        <w:rPr>
          <w:sz w:val="26"/>
          <w:szCs w:val="26"/>
        </w:rPr>
        <w:t>2</w:t>
      </w:r>
      <w:r w:rsidR="00DF61CB" w:rsidRPr="00826091">
        <w:rPr>
          <w:sz w:val="26"/>
          <w:szCs w:val="26"/>
        </w:rPr>
        <w:t>.</w:t>
      </w:r>
      <w:r w:rsidR="006C1A38" w:rsidRPr="00826091">
        <w:rPr>
          <w:sz w:val="26"/>
          <w:szCs w:val="26"/>
        </w:rPr>
        <w:t xml:space="preserve"> </w:t>
      </w:r>
    </w:p>
    <w:p w14:paraId="1BB85141" w14:textId="77777777" w:rsidR="00E956A3" w:rsidRDefault="00880373" w:rsidP="0082609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26091">
        <w:rPr>
          <w:sz w:val="26"/>
          <w:szCs w:val="26"/>
        </w:rPr>
        <w:t xml:space="preserve">Назначить собрание участников публичных слушаний на </w:t>
      </w:r>
      <w:r w:rsidR="00F760D3" w:rsidRPr="00826091">
        <w:rPr>
          <w:sz w:val="26"/>
          <w:szCs w:val="26"/>
        </w:rPr>
        <w:t>04.04</w:t>
      </w:r>
      <w:r w:rsidRPr="00826091">
        <w:rPr>
          <w:sz w:val="26"/>
          <w:szCs w:val="26"/>
        </w:rPr>
        <w:t>.20</w:t>
      </w:r>
      <w:r w:rsidR="00A64F75" w:rsidRPr="00826091">
        <w:rPr>
          <w:sz w:val="26"/>
          <w:szCs w:val="26"/>
        </w:rPr>
        <w:t>2</w:t>
      </w:r>
      <w:r w:rsidR="001D1F7C" w:rsidRPr="00826091">
        <w:rPr>
          <w:sz w:val="26"/>
          <w:szCs w:val="26"/>
        </w:rPr>
        <w:t>2</w:t>
      </w:r>
      <w:r w:rsidR="00414C0D" w:rsidRPr="00826091">
        <w:rPr>
          <w:sz w:val="26"/>
          <w:szCs w:val="26"/>
        </w:rPr>
        <w:t>,</w:t>
      </w:r>
      <w:r w:rsidR="007F7E68" w:rsidRPr="00826091">
        <w:rPr>
          <w:sz w:val="26"/>
          <w:szCs w:val="26"/>
        </w:rPr>
        <w:t xml:space="preserve"> </w:t>
      </w:r>
      <w:r w:rsidR="00740D8A" w:rsidRPr="00826091">
        <w:rPr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 xml:space="preserve">путем использования систем </w:t>
      </w:r>
      <w:r w:rsidR="00826091">
        <w:rPr>
          <w:sz w:val="26"/>
          <w:szCs w:val="26"/>
        </w:rPr>
        <w:br/>
      </w:r>
      <w:r w:rsidR="00E956A3">
        <w:rPr>
          <w:sz w:val="26"/>
          <w:szCs w:val="26"/>
        </w:rPr>
        <w:t>видео-конференц-связи.</w:t>
      </w:r>
    </w:p>
    <w:p w14:paraId="0911F518" w14:textId="77777777" w:rsidR="00880373" w:rsidRPr="006C1A38" w:rsidRDefault="00880373" w:rsidP="0082609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0F46254" w14:textId="77777777" w:rsidR="00563594" w:rsidRPr="00563594" w:rsidRDefault="00563594" w:rsidP="0082609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14:paraId="0A6CE45F" w14:textId="77777777" w:rsidR="00563594" w:rsidRDefault="00563594" w:rsidP="00563594">
      <w:pPr>
        <w:jc w:val="both"/>
        <w:rPr>
          <w:sz w:val="26"/>
          <w:szCs w:val="26"/>
        </w:rPr>
      </w:pPr>
    </w:p>
    <w:p w14:paraId="0E81B84D" w14:textId="77777777" w:rsidR="00563594" w:rsidRDefault="00563594" w:rsidP="00563594">
      <w:pPr>
        <w:jc w:val="both"/>
        <w:rPr>
          <w:sz w:val="26"/>
          <w:szCs w:val="26"/>
        </w:rPr>
      </w:pPr>
    </w:p>
    <w:p w14:paraId="218826C2" w14:textId="77777777" w:rsidR="00744C09" w:rsidRDefault="00744C09" w:rsidP="00563594">
      <w:pPr>
        <w:jc w:val="both"/>
        <w:rPr>
          <w:sz w:val="26"/>
          <w:szCs w:val="26"/>
        </w:rPr>
      </w:pPr>
    </w:p>
    <w:p w14:paraId="7F43B092" w14:textId="77777777" w:rsidR="00826091" w:rsidRPr="00151CBB" w:rsidRDefault="00826091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Исполняющий обязанности </w:t>
      </w:r>
    </w:p>
    <w:p w14:paraId="62D9D7E8" w14:textId="77777777" w:rsidR="00826091" w:rsidRPr="00151CBB" w:rsidRDefault="00826091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Главы района </w:t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  <w:t xml:space="preserve">                              </w:t>
      </w:r>
      <w:proofErr w:type="spellStart"/>
      <w:r w:rsidRPr="00151CBB">
        <w:rPr>
          <w:sz w:val="26"/>
          <w:szCs w:val="26"/>
        </w:rPr>
        <w:t>С.А.Кудашкин</w:t>
      </w:r>
      <w:proofErr w:type="spellEnd"/>
    </w:p>
    <w:sectPr w:rsidR="00826091" w:rsidRPr="00151CBB" w:rsidSect="001B4CAF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54373" w14:textId="77777777" w:rsidR="00B7675B" w:rsidRDefault="00B7675B" w:rsidP="0066353A">
      <w:r>
        <w:separator/>
      </w:r>
    </w:p>
  </w:endnote>
  <w:endnote w:type="continuationSeparator" w:id="0">
    <w:p w14:paraId="6A68C9B9" w14:textId="77777777" w:rsidR="00B7675B" w:rsidRDefault="00B7675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BDED5" w14:textId="77777777" w:rsidR="00B7675B" w:rsidRDefault="00B7675B" w:rsidP="0066353A">
      <w:r>
        <w:separator/>
      </w:r>
    </w:p>
  </w:footnote>
  <w:footnote w:type="continuationSeparator" w:id="0">
    <w:p w14:paraId="28B50995" w14:textId="77777777" w:rsidR="00B7675B" w:rsidRDefault="00B7675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5A3CDDAF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6C116CD2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76F7E"/>
    <w:rsid w:val="000832A3"/>
    <w:rsid w:val="00085111"/>
    <w:rsid w:val="000A676B"/>
    <w:rsid w:val="000B79FE"/>
    <w:rsid w:val="000C6B5D"/>
    <w:rsid w:val="000F1319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81BB3"/>
    <w:rsid w:val="001927DF"/>
    <w:rsid w:val="001B0D16"/>
    <w:rsid w:val="001B4CAF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97C86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4FA4"/>
    <w:rsid w:val="006155E7"/>
    <w:rsid w:val="006403A2"/>
    <w:rsid w:val="006530E9"/>
    <w:rsid w:val="00657605"/>
    <w:rsid w:val="006579AE"/>
    <w:rsid w:val="0066353A"/>
    <w:rsid w:val="006655CC"/>
    <w:rsid w:val="00673FBC"/>
    <w:rsid w:val="00675138"/>
    <w:rsid w:val="006C1A38"/>
    <w:rsid w:val="006C1F20"/>
    <w:rsid w:val="006F0775"/>
    <w:rsid w:val="006F6159"/>
    <w:rsid w:val="00710538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26091"/>
    <w:rsid w:val="00837C4D"/>
    <w:rsid w:val="00861F6F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7675B"/>
    <w:rsid w:val="00B82EF1"/>
    <w:rsid w:val="00BC08F6"/>
    <w:rsid w:val="00BC26FB"/>
    <w:rsid w:val="00BC52F9"/>
    <w:rsid w:val="00BC64EB"/>
    <w:rsid w:val="00BD6F24"/>
    <w:rsid w:val="00BE46E0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325EB"/>
    <w:rsid w:val="00F73E0E"/>
    <w:rsid w:val="00F760D3"/>
    <w:rsid w:val="00F868A7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2018-07-25T07:54:00Z</cp:lastPrinted>
  <dcterms:created xsi:type="dcterms:W3CDTF">2022-03-14T06:45:00Z</dcterms:created>
  <dcterms:modified xsi:type="dcterms:W3CDTF">2022-03-14T06:45:00Z</dcterms:modified>
</cp:coreProperties>
</file>