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A0E3F" w14:textId="77777777" w:rsidR="0086783C" w:rsidRPr="0086783C" w:rsidRDefault="0086783C" w:rsidP="0086783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6783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7D32" w14:textId="77777777" w:rsidR="0086783C" w:rsidRPr="0086783C" w:rsidRDefault="0086783C" w:rsidP="0086783C">
      <w:pPr>
        <w:jc w:val="center"/>
        <w:rPr>
          <w:b/>
          <w:sz w:val="20"/>
          <w:szCs w:val="20"/>
        </w:rPr>
      </w:pPr>
    </w:p>
    <w:p w14:paraId="27ECE02D" w14:textId="77777777" w:rsidR="0086783C" w:rsidRPr="0086783C" w:rsidRDefault="0086783C" w:rsidP="0086783C">
      <w:pPr>
        <w:jc w:val="center"/>
        <w:rPr>
          <w:b/>
          <w:sz w:val="42"/>
          <w:szCs w:val="42"/>
        </w:rPr>
      </w:pPr>
      <w:r w:rsidRPr="0086783C">
        <w:rPr>
          <w:b/>
          <w:sz w:val="42"/>
          <w:szCs w:val="42"/>
        </w:rPr>
        <w:t xml:space="preserve">ГЛАВА  </w:t>
      </w:r>
    </w:p>
    <w:p w14:paraId="4560DF3C" w14:textId="77777777" w:rsidR="0086783C" w:rsidRPr="0086783C" w:rsidRDefault="0086783C" w:rsidP="0086783C">
      <w:pPr>
        <w:jc w:val="center"/>
        <w:rPr>
          <w:b/>
          <w:sz w:val="19"/>
          <w:szCs w:val="42"/>
        </w:rPr>
      </w:pPr>
      <w:r w:rsidRPr="0086783C">
        <w:rPr>
          <w:b/>
          <w:sz w:val="42"/>
          <w:szCs w:val="42"/>
        </w:rPr>
        <w:t>НЕФТЕЮГАНСКОГО РАЙОНА</w:t>
      </w:r>
    </w:p>
    <w:p w14:paraId="3060E62D" w14:textId="77777777" w:rsidR="0086783C" w:rsidRPr="0086783C" w:rsidRDefault="0086783C" w:rsidP="0086783C">
      <w:pPr>
        <w:jc w:val="center"/>
        <w:rPr>
          <w:b/>
          <w:sz w:val="32"/>
        </w:rPr>
      </w:pPr>
    </w:p>
    <w:p w14:paraId="106B1CF9" w14:textId="77777777" w:rsidR="0086783C" w:rsidRPr="0086783C" w:rsidRDefault="0086783C" w:rsidP="0086783C">
      <w:pPr>
        <w:jc w:val="center"/>
        <w:rPr>
          <w:b/>
          <w:caps/>
          <w:sz w:val="36"/>
          <w:szCs w:val="38"/>
        </w:rPr>
      </w:pPr>
      <w:r w:rsidRPr="0086783C">
        <w:rPr>
          <w:b/>
          <w:caps/>
          <w:sz w:val="36"/>
          <w:szCs w:val="38"/>
        </w:rPr>
        <w:t>постановление</w:t>
      </w:r>
    </w:p>
    <w:p w14:paraId="78434103" w14:textId="77777777" w:rsidR="0086783C" w:rsidRPr="0086783C" w:rsidRDefault="0086783C" w:rsidP="0086783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783C" w:rsidRPr="0086783C" w14:paraId="52EA113D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221802" w14:textId="77777777" w:rsidR="0086783C" w:rsidRPr="0086783C" w:rsidRDefault="0086783C" w:rsidP="0086783C">
            <w:pPr>
              <w:jc w:val="center"/>
              <w:rPr>
                <w:sz w:val="26"/>
                <w:szCs w:val="26"/>
              </w:rPr>
            </w:pPr>
            <w:r w:rsidRPr="0086783C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14:paraId="01FFF1C0" w14:textId="77777777" w:rsidR="0086783C" w:rsidRPr="0086783C" w:rsidRDefault="0086783C" w:rsidP="0086783C">
            <w:pPr>
              <w:jc w:val="right"/>
              <w:rPr>
                <w:sz w:val="26"/>
                <w:szCs w:val="26"/>
                <w:u w:val="single"/>
              </w:rPr>
            </w:pPr>
            <w:r w:rsidRPr="0086783C">
              <w:rPr>
                <w:sz w:val="26"/>
                <w:szCs w:val="26"/>
              </w:rPr>
              <w:t>№</w:t>
            </w:r>
            <w:r w:rsidRPr="0086783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</w:t>
            </w:r>
            <w:r w:rsidRPr="0086783C">
              <w:rPr>
                <w:sz w:val="26"/>
                <w:szCs w:val="26"/>
                <w:u w:val="single"/>
              </w:rPr>
              <w:t>-пг</w:t>
            </w:r>
          </w:p>
        </w:tc>
      </w:tr>
      <w:tr w:rsidR="0086783C" w:rsidRPr="0086783C" w14:paraId="5AF44198" w14:textId="77777777" w:rsidTr="00963A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8A43DBB" w14:textId="77777777" w:rsidR="0086783C" w:rsidRPr="0086783C" w:rsidRDefault="0086783C" w:rsidP="0086783C">
            <w:pPr>
              <w:rPr>
                <w:sz w:val="4"/>
              </w:rPr>
            </w:pPr>
          </w:p>
          <w:p w14:paraId="4FE12758" w14:textId="77777777" w:rsidR="0086783C" w:rsidRPr="0086783C" w:rsidRDefault="0086783C" w:rsidP="0086783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BAF30EA" w14:textId="77777777" w:rsidR="0086783C" w:rsidRPr="0086783C" w:rsidRDefault="0086783C" w:rsidP="0086783C">
            <w:pPr>
              <w:jc w:val="right"/>
              <w:rPr>
                <w:sz w:val="20"/>
              </w:rPr>
            </w:pPr>
          </w:p>
        </w:tc>
      </w:tr>
    </w:tbl>
    <w:p w14:paraId="67855416" w14:textId="77777777" w:rsidR="0086783C" w:rsidRPr="0086783C" w:rsidRDefault="0086783C" w:rsidP="0086783C">
      <w:pPr>
        <w:jc w:val="center"/>
      </w:pPr>
      <w:proofErr w:type="spellStart"/>
      <w:r w:rsidRPr="0086783C">
        <w:t>г.Нефтеюганск</w:t>
      </w:r>
      <w:proofErr w:type="spellEnd"/>
    </w:p>
    <w:bookmarkEnd w:id="0"/>
    <w:p w14:paraId="00F7B11A" w14:textId="77777777" w:rsidR="008B1BA7" w:rsidRDefault="008B1BA7" w:rsidP="00F0134A">
      <w:pPr>
        <w:jc w:val="center"/>
        <w:rPr>
          <w:sz w:val="26"/>
          <w:szCs w:val="26"/>
        </w:rPr>
      </w:pPr>
    </w:p>
    <w:p w14:paraId="3951F582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8B1BA7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 xml:space="preserve">Линейные коммуникации для кустовой </w:t>
      </w:r>
      <w:r w:rsidR="008B1BA7">
        <w:rPr>
          <w:sz w:val="26"/>
          <w:szCs w:val="26"/>
        </w:rPr>
        <w:br/>
      </w:r>
      <w:r w:rsidR="001D1F7C" w:rsidRPr="001D1F7C">
        <w:rPr>
          <w:sz w:val="26"/>
          <w:szCs w:val="26"/>
        </w:rPr>
        <w:t>площадки №</w:t>
      </w:r>
      <w:r w:rsidR="00437F98">
        <w:rPr>
          <w:sz w:val="26"/>
          <w:szCs w:val="26"/>
        </w:rPr>
        <w:t xml:space="preserve"> </w:t>
      </w:r>
      <w:r w:rsidR="006F6159">
        <w:rPr>
          <w:sz w:val="26"/>
          <w:szCs w:val="26"/>
        </w:rPr>
        <w:t>93</w:t>
      </w:r>
      <w:r w:rsidR="001D1F7C" w:rsidRPr="001D1F7C">
        <w:rPr>
          <w:sz w:val="26"/>
          <w:szCs w:val="26"/>
        </w:rPr>
        <w:t xml:space="preserve"> </w:t>
      </w:r>
      <w:proofErr w:type="spellStart"/>
      <w:r w:rsidR="006F6159">
        <w:rPr>
          <w:sz w:val="26"/>
          <w:szCs w:val="26"/>
        </w:rPr>
        <w:t>Петеленского</w:t>
      </w:r>
      <w:proofErr w:type="spellEnd"/>
      <w:r w:rsidR="001D1F7C" w:rsidRPr="001D1F7C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18444583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0E2B63E5" w14:textId="77777777" w:rsidR="008B1BA7" w:rsidRDefault="008B1BA7" w:rsidP="00C7051C">
      <w:pPr>
        <w:ind w:firstLine="709"/>
        <w:jc w:val="center"/>
        <w:rPr>
          <w:sz w:val="26"/>
          <w:szCs w:val="26"/>
        </w:rPr>
      </w:pPr>
    </w:p>
    <w:p w14:paraId="31A40F99" w14:textId="77777777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8B1BA7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8B1BA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8B1BA7">
        <w:rPr>
          <w:sz w:val="26"/>
          <w:szCs w:val="26"/>
        </w:rPr>
        <w:t xml:space="preserve"> </w:t>
      </w:r>
      <w:r w:rsidR="008B1BA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8B1BA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B1BA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6F6159">
        <w:rPr>
          <w:sz w:val="26"/>
          <w:szCs w:val="26"/>
        </w:rPr>
        <w:t>20.01.2022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6F6159">
        <w:rPr>
          <w:sz w:val="26"/>
          <w:szCs w:val="26"/>
        </w:rPr>
        <w:t>31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6F6159" w:rsidRPr="006F6159">
        <w:rPr>
          <w:sz w:val="26"/>
          <w:szCs w:val="26"/>
        </w:rPr>
        <w:t xml:space="preserve">Линейные коммуникации для кустовой площадки № 93 </w:t>
      </w:r>
      <w:proofErr w:type="spellStart"/>
      <w:r w:rsidR="006F6159" w:rsidRPr="006F6159">
        <w:rPr>
          <w:sz w:val="26"/>
          <w:szCs w:val="26"/>
        </w:rPr>
        <w:t>Петеленского</w:t>
      </w:r>
      <w:proofErr w:type="spellEnd"/>
      <w:r w:rsidR="006F6159" w:rsidRPr="006F6159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8B1BA7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DF73E64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216C0E" w14:textId="77777777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8B1BA7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6F6159" w:rsidRPr="001D1F7C">
        <w:rPr>
          <w:sz w:val="26"/>
          <w:szCs w:val="26"/>
        </w:rPr>
        <w:t>Линейные коммуникации для кустовой площадки №</w:t>
      </w:r>
      <w:r w:rsidR="006F6159">
        <w:rPr>
          <w:sz w:val="26"/>
          <w:szCs w:val="26"/>
        </w:rPr>
        <w:t xml:space="preserve"> 93</w:t>
      </w:r>
      <w:r w:rsidR="006F6159" w:rsidRPr="001D1F7C">
        <w:rPr>
          <w:sz w:val="26"/>
          <w:szCs w:val="26"/>
        </w:rPr>
        <w:t xml:space="preserve"> </w:t>
      </w:r>
      <w:proofErr w:type="spellStart"/>
      <w:r w:rsidR="006F6159">
        <w:rPr>
          <w:sz w:val="26"/>
          <w:szCs w:val="26"/>
        </w:rPr>
        <w:t>Петеленского</w:t>
      </w:r>
      <w:proofErr w:type="spellEnd"/>
      <w:r w:rsidR="006F6159" w:rsidRPr="001D1F7C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A3B13F3" w14:textId="77777777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8B1BA7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7793A53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297C86">
        <w:rPr>
          <w:color w:val="000000" w:themeColor="text1"/>
          <w:sz w:val="26"/>
          <w:szCs w:val="26"/>
        </w:rPr>
        <w:t>1</w:t>
      </w:r>
      <w:r w:rsidR="00BE46E0">
        <w:rPr>
          <w:color w:val="000000" w:themeColor="text1"/>
          <w:sz w:val="26"/>
          <w:szCs w:val="26"/>
        </w:rPr>
        <w:t>7</w:t>
      </w:r>
      <w:r w:rsidR="00437F98">
        <w:rPr>
          <w:color w:val="000000" w:themeColor="text1"/>
          <w:sz w:val="26"/>
          <w:szCs w:val="26"/>
        </w:rPr>
        <w:t>.03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297C86">
        <w:rPr>
          <w:color w:val="000000" w:themeColor="text1"/>
          <w:sz w:val="26"/>
          <w:szCs w:val="26"/>
        </w:rPr>
        <w:t>1</w:t>
      </w:r>
      <w:r w:rsidR="00BE46E0">
        <w:rPr>
          <w:color w:val="000000" w:themeColor="text1"/>
          <w:sz w:val="26"/>
          <w:szCs w:val="26"/>
        </w:rPr>
        <w:t>8</w:t>
      </w:r>
      <w:r w:rsidR="00437F98">
        <w:rPr>
          <w:color w:val="000000" w:themeColor="text1"/>
          <w:sz w:val="26"/>
          <w:szCs w:val="26"/>
        </w:rPr>
        <w:t>.04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60BF7551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6F6159">
        <w:rPr>
          <w:color w:val="000000" w:themeColor="text1"/>
          <w:sz w:val="26"/>
          <w:szCs w:val="26"/>
        </w:rPr>
        <w:t>28</w:t>
      </w:r>
      <w:r w:rsidR="00437F98">
        <w:rPr>
          <w:color w:val="000000" w:themeColor="text1"/>
          <w:sz w:val="26"/>
          <w:szCs w:val="26"/>
        </w:rPr>
        <w:t>.03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2C04853C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4781C59" w14:textId="77777777" w:rsidR="00563594" w:rsidRPr="00563594" w:rsidRDefault="00F95878" w:rsidP="008B1BA7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4EE45C18" w14:textId="77777777" w:rsidR="00563594" w:rsidRDefault="00563594" w:rsidP="00563594">
      <w:pPr>
        <w:jc w:val="both"/>
        <w:rPr>
          <w:sz w:val="26"/>
          <w:szCs w:val="26"/>
        </w:rPr>
      </w:pPr>
    </w:p>
    <w:p w14:paraId="29ADF5CA" w14:textId="77777777" w:rsidR="00563594" w:rsidRDefault="00563594" w:rsidP="00563594">
      <w:pPr>
        <w:jc w:val="both"/>
        <w:rPr>
          <w:sz w:val="26"/>
          <w:szCs w:val="26"/>
        </w:rPr>
      </w:pPr>
    </w:p>
    <w:p w14:paraId="11BAFD88" w14:textId="77777777" w:rsidR="00744C09" w:rsidRDefault="00744C09" w:rsidP="00563594">
      <w:pPr>
        <w:jc w:val="both"/>
        <w:rPr>
          <w:sz w:val="26"/>
          <w:szCs w:val="26"/>
        </w:rPr>
      </w:pPr>
    </w:p>
    <w:p w14:paraId="4D9D1842" w14:textId="77777777" w:rsidR="008B1BA7" w:rsidRPr="00C176E0" w:rsidRDefault="008B1BA7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1EB86B41" w14:textId="77777777" w:rsidR="008B1BA7" w:rsidRPr="00C176E0" w:rsidRDefault="008B1BA7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sz w:val="26"/>
          <w:szCs w:val="26"/>
        </w:rPr>
        <w:t>С.А.Кудашкин</w:t>
      </w:r>
      <w:proofErr w:type="spellEnd"/>
      <w:r w:rsidRPr="00C176E0">
        <w:rPr>
          <w:sz w:val="26"/>
          <w:szCs w:val="26"/>
        </w:rPr>
        <w:t xml:space="preserve"> </w:t>
      </w:r>
    </w:p>
    <w:p w14:paraId="23F756D6" w14:textId="77777777" w:rsidR="00236BD6" w:rsidRPr="00A94CDE" w:rsidRDefault="00236BD6" w:rsidP="00236BD6">
      <w:pPr>
        <w:jc w:val="both"/>
        <w:rPr>
          <w:sz w:val="26"/>
          <w:szCs w:val="26"/>
        </w:rPr>
      </w:pPr>
    </w:p>
    <w:p w14:paraId="62CB0863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86783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F874" w14:textId="77777777" w:rsidR="00BC3034" w:rsidRDefault="00BC3034" w:rsidP="0066353A">
      <w:r>
        <w:separator/>
      </w:r>
    </w:p>
  </w:endnote>
  <w:endnote w:type="continuationSeparator" w:id="0">
    <w:p w14:paraId="61862804" w14:textId="77777777" w:rsidR="00BC3034" w:rsidRDefault="00BC303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77AA" w14:textId="77777777" w:rsidR="00BC3034" w:rsidRDefault="00BC3034" w:rsidP="0066353A">
      <w:r>
        <w:separator/>
      </w:r>
    </w:p>
  </w:footnote>
  <w:footnote w:type="continuationSeparator" w:id="0">
    <w:p w14:paraId="01BB6B2C" w14:textId="77777777" w:rsidR="00BC3034" w:rsidRDefault="00BC303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20DA418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005CF64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76F7E"/>
    <w:rsid w:val="000832A3"/>
    <w:rsid w:val="00085111"/>
    <w:rsid w:val="000A676B"/>
    <w:rsid w:val="000B79FE"/>
    <w:rsid w:val="000C6B5D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7C86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4FA4"/>
    <w:rsid w:val="006155E7"/>
    <w:rsid w:val="006403A2"/>
    <w:rsid w:val="006530E9"/>
    <w:rsid w:val="00657605"/>
    <w:rsid w:val="006579AE"/>
    <w:rsid w:val="0066353A"/>
    <w:rsid w:val="006655CC"/>
    <w:rsid w:val="00673FBC"/>
    <w:rsid w:val="00675138"/>
    <w:rsid w:val="006C1A38"/>
    <w:rsid w:val="006C1F20"/>
    <w:rsid w:val="006F0775"/>
    <w:rsid w:val="006F6159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6783C"/>
    <w:rsid w:val="00880373"/>
    <w:rsid w:val="00887382"/>
    <w:rsid w:val="008B1BA7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C08F6"/>
    <w:rsid w:val="00BC26FB"/>
    <w:rsid w:val="00BC3034"/>
    <w:rsid w:val="00BC52F9"/>
    <w:rsid w:val="00BC64EB"/>
    <w:rsid w:val="00BD6F24"/>
    <w:rsid w:val="00BE46E0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79C5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7058F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B8CA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2018-07-25T07:54:00Z</cp:lastPrinted>
  <dcterms:created xsi:type="dcterms:W3CDTF">2022-03-14T06:43:00Z</dcterms:created>
  <dcterms:modified xsi:type="dcterms:W3CDTF">2022-03-14T06:43:00Z</dcterms:modified>
</cp:coreProperties>
</file>