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7ACCA" w14:textId="77777777" w:rsidR="000D7E11" w:rsidRPr="003301B0" w:rsidRDefault="000D7E11" w:rsidP="008A14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2D8E432E" wp14:editId="45B3F781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CC615" w14:textId="77777777" w:rsidR="000D7E11" w:rsidRPr="003301B0" w:rsidRDefault="000D7E11" w:rsidP="008A141C">
      <w:pPr>
        <w:jc w:val="center"/>
        <w:rPr>
          <w:b/>
          <w:sz w:val="20"/>
          <w:szCs w:val="20"/>
        </w:rPr>
      </w:pPr>
    </w:p>
    <w:p w14:paraId="4857E17B" w14:textId="77777777" w:rsidR="000D7E11" w:rsidRPr="003301B0" w:rsidRDefault="000D7E11" w:rsidP="008A141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6E71FAF5" w14:textId="77777777" w:rsidR="000D7E11" w:rsidRPr="003301B0" w:rsidRDefault="000D7E11" w:rsidP="008A141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25B56997" w14:textId="77777777" w:rsidR="000D7E11" w:rsidRPr="003301B0" w:rsidRDefault="000D7E11" w:rsidP="008A141C">
      <w:pPr>
        <w:jc w:val="center"/>
        <w:rPr>
          <w:b/>
          <w:sz w:val="32"/>
        </w:rPr>
      </w:pPr>
    </w:p>
    <w:p w14:paraId="3BA07E94" w14:textId="77777777" w:rsidR="000D7E11" w:rsidRPr="00925532" w:rsidRDefault="000D7E11" w:rsidP="008A141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1724BA80" w14:textId="77777777" w:rsidR="000D7E11" w:rsidRPr="00925532" w:rsidRDefault="000D7E11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D7E11" w:rsidRPr="00925532" w14:paraId="7C437412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71385F5" w14:textId="77777777" w:rsidR="000D7E11" w:rsidRPr="0096526E" w:rsidRDefault="000D7E11" w:rsidP="008A14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Pr="0096526E">
              <w:rPr>
                <w:sz w:val="26"/>
                <w:szCs w:val="26"/>
              </w:rPr>
              <w:t>.02.2024</w:t>
            </w:r>
          </w:p>
        </w:tc>
        <w:tc>
          <w:tcPr>
            <w:tcW w:w="6595" w:type="dxa"/>
            <w:vMerge w:val="restart"/>
          </w:tcPr>
          <w:p w14:paraId="4306F074" w14:textId="4B3446D8" w:rsidR="000D7E11" w:rsidRPr="0096526E" w:rsidRDefault="000D7E11" w:rsidP="008A141C">
            <w:pPr>
              <w:jc w:val="right"/>
              <w:rPr>
                <w:sz w:val="26"/>
                <w:szCs w:val="26"/>
                <w:u w:val="single"/>
              </w:rPr>
            </w:pPr>
            <w:r w:rsidRPr="0096526E">
              <w:rPr>
                <w:sz w:val="26"/>
                <w:szCs w:val="26"/>
              </w:rPr>
              <w:t>№</w:t>
            </w:r>
            <w:r w:rsidRPr="0096526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214</w:t>
            </w:r>
            <w:r w:rsidRPr="0096526E">
              <w:rPr>
                <w:sz w:val="26"/>
                <w:szCs w:val="26"/>
                <w:u w:val="single"/>
              </w:rPr>
              <w:t>-па</w:t>
            </w:r>
          </w:p>
        </w:tc>
      </w:tr>
      <w:tr w:rsidR="000D7E11" w:rsidRPr="003301B0" w14:paraId="6119233F" w14:textId="77777777" w:rsidTr="00D63BB7">
        <w:trPr>
          <w:cantSplit/>
          <w:trHeight w:val="70"/>
        </w:trPr>
        <w:tc>
          <w:tcPr>
            <w:tcW w:w="3119" w:type="dxa"/>
          </w:tcPr>
          <w:p w14:paraId="42C8BFE3" w14:textId="77777777" w:rsidR="000D7E11" w:rsidRPr="003301B0" w:rsidRDefault="000D7E11" w:rsidP="008A141C">
            <w:pPr>
              <w:rPr>
                <w:sz w:val="4"/>
              </w:rPr>
            </w:pPr>
          </w:p>
          <w:p w14:paraId="2A76504B" w14:textId="77777777" w:rsidR="000D7E11" w:rsidRPr="003301B0" w:rsidRDefault="000D7E11" w:rsidP="008A14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17F30525" w14:textId="77777777" w:rsidR="000D7E11" w:rsidRPr="003301B0" w:rsidRDefault="000D7E11" w:rsidP="008A141C">
            <w:pPr>
              <w:jc w:val="right"/>
              <w:rPr>
                <w:sz w:val="20"/>
              </w:rPr>
            </w:pPr>
          </w:p>
        </w:tc>
      </w:tr>
    </w:tbl>
    <w:p w14:paraId="1C6A1AAE" w14:textId="77777777" w:rsidR="000D7E11" w:rsidRPr="0096526E" w:rsidRDefault="000D7E11" w:rsidP="0096526E">
      <w:pPr>
        <w:jc w:val="center"/>
      </w:pPr>
      <w:proofErr w:type="spellStart"/>
      <w:r w:rsidRPr="0096526E">
        <w:rPr>
          <w:bCs/>
        </w:rPr>
        <w:t>г.Нефтеюганск</w:t>
      </w:r>
      <w:bookmarkEnd w:id="0"/>
      <w:proofErr w:type="spellEnd"/>
    </w:p>
    <w:p w14:paraId="3CB46DE4" w14:textId="7072A458" w:rsidR="004F3659" w:rsidRDefault="004F3659" w:rsidP="0004600B">
      <w:pPr>
        <w:jc w:val="center"/>
        <w:rPr>
          <w:sz w:val="26"/>
          <w:szCs w:val="26"/>
        </w:rPr>
      </w:pPr>
    </w:p>
    <w:p w14:paraId="3F0A8213" w14:textId="70E88936" w:rsidR="00AB417B" w:rsidRPr="006607DF" w:rsidRDefault="00AB417B" w:rsidP="0004600B">
      <w:pPr>
        <w:jc w:val="center"/>
        <w:rPr>
          <w:sz w:val="26"/>
          <w:szCs w:val="26"/>
        </w:rPr>
      </w:pPr>
      <w:r w:rsidRPr="006607DF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6607DF">
        <w:rPr>
          <w:sz w:val="26"/>
          <w:szCs w:val="26"/>
        </w:rPr>
        <w:t>«</w:t>
      </w:r>
      <w:r w:rsidR="00B356C0" w:rsidRPr="00B356C0">
        <w:rPr>
          <w:sz w:val="26"/>
          <w:szCs w:val="26"/>
        </w:rPr>
        <w:t xml:space="preserve">Нефтегазосборные сети к.19-уз.19-уз.1(к.9) </w:t>
      </w:r>
      <w:proofErr w:type="spellStart"/>
      <w:r w:rsidR="00B356C0" w:rsidRPr="00B356C0">
        <w:rPr>
          <w:sz w:val="26"/>
          <w:szCs w:val="26"/>
        </w:rPr>
        <w:t>Среднебалыкского</w:t>
      </w:r>
      <w:proofErr w:type="spellEnd"/>
      <w:r w:rsidR="00B356C0" w:rsidRPr="00B356C0">
        <w:rPr>
          <w:sz w:val="26"/>
          <w:szCs w:val="26"/>
        </w:rPr>
        <w:t xml:space="preserve"> месторождения (</w:t>
      </w:r>
      <w:proofErr w:type="spellStart"/>
      <w:r w:rsidR="00B356C0" w:rsidRPr="00B356C0">
        <w:rPr>
          <w:sz w:val="26"/>
          <w:szCs w:val="26"/>
        </w:rPr>
        <w:t>Среднебалыкский</w:t>
      </w:r>
      <w:proofErr w:type="spellEnd"/>
      <w:r w:rsidR="00B356C0" w:rsidRPr="00B356C0">
        <w:rPr>
          <w:sz w:val="26"/>
          <w:szCs w:val="26"/>
        </w:rPr>
        <w:t xml:space="preserve"> (основная часть) лицензионный участок), </w:t>
      </w:r>
      <w:r w:rsidR="004F3659">
        <w:rPr>
          <w:sz w:val="26"/>
          <w:szCs w:val="26"/>
        </w:rPr>
        <w:br/>
      </w:r>
      <w:r w:rsidR="00B356C0" w:rsidRPr="00B356C0">
        <w:rPr>
          <w:sz w:val="26"/>
          <w:szCs w:val="26"/>
        </w:rPr>
        <w:t>целевой программы 2025 года</w:t>
      </w:r>
      <w:r w:rsidR="001F260B" w:rsidRPr="006607DF">
        <w:rPr>
          <w:sz w:val="26"/>
          <w:szCs w:val="26"/>
        </w:rPr>
        <w:t>»</w:t>
      </w:r>
    </w:p>
    <w:p w14:paraId="112CE9BF" w14:textId="23E4BE1A" w:rsidR="00AB417B" w:rsidRDefault="00AB417B" w:rsidP="00AB417B">
      <w:pPr>
        <w:jc w:val="both"/>
        <w:rPr>
          <w:sz w:val="26"/>
          <w:szCs w:val="26"/>
        </w:rPr>
      </w:pPr>
    </w:p>
    <w:p w14:paraId="195DAB10" w14:textId="77777777" w:rsidR="004F3659" w:rsidRPr="006607DF" w:rsidRDefault="004F3659" w:rsidP="00AB417B">
      <w:pPr>
        <w:jc w:val="both"/>
        <w:rPr>
          <w:sz w:val="26"/>
          <w:szCs w:val="26"/>
        </w:rPr>
      </w:pPr>
    </w:p>
    <w:p w14:paraId="03100BDF" w14:textId="5FDA3244" w:rsidR="00AB417B" w:rsidRPr="006607DF" w:rsidRDefault="00A44A3B" w:rsidP="001F260B">
      <w:pPr>
        <w:ind w:firstLine="709"/>
        <w:jc w:val="both"/>
        <w:rPr>
          <w:sz w:val="26"/>
          <w:szCs w:val="26"/>
        </w:rPr>
      </w:pPr>
      <w:r w:rsidRPr="00A44A3B">
        <w:rPr>
          <w:sz w:val="26"/>
          <w:szCs w:val="26"/>
        </w:rPr>
        <w:t xml:space="preserve">В соответствии с частью 18 статьи 45, частью 16 статьи 46 Градостроительного кодекса Российской Федерации, Федеральным законом от 06.10.2003 № 131-ФЗ </w:t>
      </w:r>
      <w:r w:rsidR="004F3659">
        <w:rPr>
          <w:sz w:val="26"/>
          <w:szCs w:val="26"/>
        </w:rPr>
        <w:br/>
      </w:r>
      <w:r w:rsidRPr="00A44A3B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</w:t>
      </w:r>
      <w:r w:rsidR="00035E29" w:rsidRPr="00035E29">
        <w:rPr>
          <w:sz w:val="26"/>
          <w:szCs w:val="26"/>
        </w:rPr>
        <w:t>Уставом</w:t>
      </w:r>
      <w:r w:rsidR="008A7482" w:rsidRPr="008A7482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4F3659">
        <w:rPr>
          <w:sz w:val="26"/>
          <w:szCs w:val="26"/>
        </w:rPr>
        <w:t>–</w:t>
      </w:r>
      <w:r w:rsidR="008A7482" w:rsidRPr="008A7482">
        <w:rPr>
          <w:sz w:val="26"/>
          <w:szCs w:val="26"/>
        </w:rPr>
        <w:t xml:space="preserve"> Югры</w:t>
      </w:r>
      <w:r w:rsidR="00AB417B" w:rsidRPr="006607DF">
        <w:rPr>
          <w:sz w:val="26"/>
          <w:szCs w:val="26"/>
        </w:rPr>
        <w:t xml:space="preserve">, </w:t>
      </w:r>
      <w:r w:rsidR="00A869B8" w:rsidRPr="006607DF">
        <w:rPr>
          <w:sz w:val="26"/>
          <w:szCs w:val="26"/>
        </w:rPr>
        <w:t xml:space="preserve">постановлением администрации Нефтеюганского района от 17.06.2022 № 1054-па-нпа «Об утверждении административного регламента предоставления муниципальной услуги «Подготовка и утверждение документации </w:t>
      </w:r>
      <w:r w:rsidR="004F3659">
        <w:rPr>
          <w:sz w:val="26"/>
          <w:szCs w:val="26"/>
        </w:rPr>
        <w:br/>
      </w:r>
      <w:r w:rsidR="00A869B8" w:rsidRPr="006607DF">
        <w:rPr>
          <w:sz w:val="26"/>
          <w:szCs w:val="26"/>
        </w:rPr>
        <w:t>по планировке территории»</w:t>
      </w:r>
      <w:r w:rsidR="00AB417B" w:rsidRPr="006607DF">
        <w:rPr>
          <w:sz w:val="26"/>
          <w:szCs w:val="26"/>
        </w:rPr>
        <w:t xml:space="preserve">, </w:t>
      </w:r>
      <w:r w:rsidR="001F260B" w:rsidRPr="006607DF">
        <w:rPr>
          <w:sz w:val="26"/>
          <w:szCs w:val="26"/>
        </w:rPr>
        <w:t>на основании заявления</w:t>
      </w:r>
      <w:r w:rsidR="00A869B8" w:rsidRPr="006607DF">
        <w:rPr>
          <w:sz w:val="26"/>
          <w:szCs w:val="26"/>
        </w:rPr>
        <w:t xml:space="preserve"> </w:t>
      </w:r>
      <w:r w:rsidR="00B356C0" w:rsidRPr="00B356C0">
        <w:rPr>
          <w:sz w:val="26"/>
          <w:szCs w:val="26"/>
        </w:rPr>
        <w:t xml:space="preserve">общества </w:t>
      </w:r>
      <w:r w:rsidR="004F3659">
        <w:rPr>
          <w:sz w:val="26"/>
          <w:szCs w:val="26"/>
        </w:rPr>
        <w:br/>
      </w:r>
      <w:r w:rsidR="00B356C0" w:rsidRPr="00B356C0">
        <w:rPr>
          <w:sz w:val="26"/>
          <w:szCs w:val="26"/>
        </w:rPr>
        <w:t xml:space="preserve">с ограниченной ответственностью «Самарский научно-исследовательский </w:t>
      </w:r>
      <w:r w:rsidR="004F3659">
        <w:rPr>
          <w:sz w:val="26"/>
          <w:szCs w:val="26"/>
        </w:rPr>
        <w:br/>
      </w:r>
      <w:r w:rsidR="00B356C0" w:rsidRPr="00B356C0">
        <w:rPr>
          <w:sz w:val="26"/>
          <w:szCs w:val="26"/>
        </w:rPr>
        <w:t>и проектный институт нефтедобычи» (далее – ООО «</w:t>
      </w:r>
      <w:proofErr w:type="spellStart"/>
      <w:r w:rsidR="00B356C0" w:rsidRPr="00B356C0">
        <w:rPr>
          <w:sz w:val="26"/>
          <w:szCs w:val="26"/>
        </w:rPr>
        <w:t>СамараНИПИнефть</w:t>
      </w:r>
      <w:proofErr w:type="spellEnd"/>
      <w:r w:rsidR="00B356C0" w:rsidRPr="00B356C0">
        <w:rPr>
          <w:sz w:val="26"/>
          <w:szCs w:val="26"/>
        </w:rPr>
        <w:t xml:space="preserve">») </w:t>
      </w:r>
      <w:r w:rsidR="004F3659">
        <w:rPr>
          <w:sz w:val="26"/>
          <w:szCs w:val="26"/>
        </w:rPr>
        <w:br/>
      </w:r>
      <w:r w:rsidR="001F260B" w:rsidRPr="006607DF">
        <w:rPr>
          <w:sz w:val="26"/>
          <w:szCs w:val="26"/>
        </w:rPr>
        <w:t xml:space="preserve">от </w:t>
      </w:r>
      <w:r>
        <w:rPr>
          <w:sz w:val="26"/>
          <w:szCs w:val="26"/>
        </w:rPr>
        <w:t>19.02</w:t>
      </w:r>
      <w:r w:rsidR="00A869B8" w:rsidRPr="006607DF">
        <w:rPr>
          <w:sz w:val="26"/>
          <w:szCs w:val="26"/>
        </w:rPr>
        <w:t>.2024</w:t>
      </w:r>
      <w:r w:rsidR="001F260B" w:rsidRPr="006607DF">
        <w:rPr>
          <w:sz w:val="26"/>
          <w:szCs w:val="26"/>
        </w:rPr>
        <w:t xml:space="preserve"> № </w:t>
      </w:r>
      <w:r w:rsidR="00B356C0">
        <w:rPr>
          <w:sz w:val="26"/>
          <w:szCs w:val="26"/>
        </w:rPr>
        <w:t>ИСХ-98-</w:t>
      </w:r>
      <w:r>
        <w:rPr>
          <w:sz w:val="26"/>
          <w:szCs w:val="26"/>
        </w:rPr>
        <w:t>02428</w:t>
      </w:r>
      <w:r w:rsidR="00B356C0">
        <w:rPr>
          <w:sz w:val="26"/>
          <w:szCs w:val="26"/>
        </w:rPr>
        <w:t>-24</w:t>
      </w:r>
      <w:r w:rsidR="00A869B8" w:rsidRPr="006607DF">
        <w:rPr>
          <w:sz w:val="26"/>
          <w:szCs w:val="26"/>
        </w:rPr>
        <w:t xml:space="preserve"> </w:t>
      </w:r>
      <w:r w:rsidR="00AB417B" w:rsidRPr="006607DF">
        <w:rPr>
          <w:sz w:val="26"/>
          <w:szCs w:val="26"/>
        </w:rPr>
        <w:t>п о с т а н о в л я ю:</w:t>
      </w:r>
    </w:p>
    <w:p w14:paraId="19A4286E" w14:textId="77777777" w:rsidR="00AB417B" w:rsidRPr="006607DF" w:rsidRDefault="00AB417B" w:rsidP="00AB417B">
      <w:pPr>
        <w:jc w:val="both"/>
        <w:rPr>
          <w:sz w:val="26"/>
          <w:szCs w:val="26"/>
        </w:rPr>
      </w:pPr>
    </w:p>
    <w:p w14:paraId="6273C610" w14:textId="70AD4AF5" w:rsidR="005D0DB8" w:rsidRDefault="00AB417B" w:rsidP="005D0DB8">
      <w:pPr>
        <w:pStyle w:val="a8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D0DB8">
        <w:rPr>
          <w:sz w:val="26"/>
          <w:szCs w:val="26"/>
        </w:rPr>
        <w:t xml:space="preserve">Подготовить проект планировки и проект межевания территории (далее </w:t>
      </w:r>
      <w:r w:rsidR="004F3659">
        <w:rPr>
          <w:sz w:val="26"/>
          <w:szCs w:val="26"/>
        </w:rPr>
        <w:t>–</w:t>
      </w:r>
      <w:r w:rsidRPr="005D0DB8">
        <w:rPr>
          <w:sz w:val="26"/>
          <w:szCs w:val="26"/>
        </w:rPr>
        <w:t xml:space="preserve"> Документация) для размещения </w:t>
      </w:r>
      <w:r w:rsidR="000E4FE4" w:rsidRPr="005D0DB8">
        <w:rPr>
          <w:sz w:val="26"/>
          <w:szCs w:val="26"/>
        </w:rPr>
        <w:t>объекта: «</w:t>
      </w:r>
      <w:r w:rsidR="00B356C0" w:rsidRPr="00B356C0">
        <w:rPr>
          <w:sz w:val="26"/>
          <w:szCs w:val="26"/>
        </w:rPr>
        <w:t xml:space="preserve">Нефтегазосборные сети к.19-уз.19-уз.1(к.9) </w:t>
      </w:r>
      <w:proofErr w:type="spellStart"/>
      <w:r w:rsidR="00B356C0" w:rsidRPr="00B356C0">
        <w:rPr>
          <w:sz w:val="26"/>
          <w:szCs w:val="26"/>
        </w:rPr>
        <w:t>Среднебалыкского</w:t>
      </w:r>
      <w:proofErr w:type="spellEnd"/>
      <w:r w:rsidR="00B356C0" w:rsidRPr="00B356C0">
        <w:rPr>
          <w:sz w:val="26"/>
          <w:szCs w:val="26"/>
        </w:rPr>
        <w:t xml:space="preserve"> месторождения (</w:t>
      </w:r>
      <w:proofErr w:type="spellStart"/>
      <w:r w:rsidR="00B356C0" w:rsidRPr="00B356C0">
        <w:rPr>
          <w:sz w:val="26"/>
          <w:szCs w:val="26"/>
        </w:rPr>
        <w:t>Среднебалыкский</w:t>
      </w:r>
      <w:proofErr w:type="spellEnd"/>
      <w:r w:rsidR="00B356C0" w:rsidRPr="00B356C0">
        <w:rPr>
          <w:sz w:val="26"/>
          <w:szCs w:val="26"/>
        </w:rPr>
        <w:t xml:space="preserve"> (основная часть) лицензионный участок), целевой программы 2025 года</w:t>
      </w:r>
      <w:r w:rsidR="001F260B" w:rsidRPr="005D0DB8">
        <w:rPr>
          <w:sz w:val="26"/>
          <w:szCs w:val="26"/>
        </w:rPr>
        <w:t xml:space="preserve">» </w:t>
      </w:r>
      <w:r w:rsidRPr="005D0DB8">
        <w:rPr>
          <w:sz w:val="26"/>
          <w:szCs w:val="26"/>
        </w:rPr>
        <w:t>(</w:t>
      </w:r>
      <w:r w:rsidR="001A60FA" w:rsidRPr="005D0DB8">
        <w:rPr>
          <w:sz w:val="26"/>
          <w:szCs w:val="26"/>
        </w:rPr>
        <w:t>п</w:t>
      </w:r>
      <w:r w:rsidRPr="005D0DB8">
        <w:rPr>
          <w:sz w:val="26"/>
          <w:szCs w:val="26"/>
        </w:rPr>
        <w:t xml:space="preserve">риложение № 1). </w:t>
      </w:r>
    </w:p>
    <w:p w14:paraId="2D418207" w14:textId="2ED72904" w:rsidR="005D0DB8" w:rsidRDefault="00AB417B" w:rsidP="005D0DB8">
      <w:pPr>
        <w:pStyle w:val="a8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D0DB8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1F260B" w:rsidRPr="005D0DB8">
        <w:rPr>
          <w:sz w:val="26"/>
          <w:szCs w:val="26"/>
        </w:rPr>
        <w:t>«</w:t>
      </w:r>
      <w:r w:rsidR="00B356C0" w:rsidRPr="00B356C0">
        <w:rPr>
          <w:sz w:val="26"/>
          <w:szCs w:val="26"/>
        </w:rPr>
        <w:t xml:space="preserve">Нефтегазосборные сети к.19-уз.19-уз.1(к.9) </w:t>
      </w:r>
      <w:proofErr w:type="spellStart"/>
      <w:r w:rsidR="00B356C0" w:rsidRPr="00B356C0">
        <w:rPr>
          <w:sz w:val="26"/>
          <w:szCs w:val="26"/>
        </w:rPr>
        <w:t>Среднебалыкского</w:t>
      </w:r>
      <w:proofErr w:type="spellEnd"/>
      <w:r w:rsidR="00B356C0" w:rsidRPr="00B356C0">
        <w:rPr>
          <w:sz w:val="26"/>
          <w:szCs w:val="26"/>
        </w:rPr>
        <w:t xml:space="preserve"> месторождения (</w:t>
      </w:r>
      <w:proofErr w:type="spellStart"/>
      <w:r w:rsidR="00B356C0" w:rsidRPr="00B356C0">
        <w:rPr>
          <w:sz w:val="26"/>
          <w:szCs w:val="26"/>
        </w:rPr>
        <w:t>Среднебалыкский</w:t>
      </w:r>
      <w:proofErr w:type="spellEnd"/>
      <w:r w:rsidR="00B356C0" w:rsidRPr="00B356C0">
        <w:rPr>
          <w:sz w:val="26"/>
          <w:szCs w:val="26"/>
        </w:rPr>
        <w:t xml:space="preserve"> (основная часть) лицензионный участок), целевой программы 2025 года</w:t>
      </w:r>
      <w:r w:rsidR="001F260B" w:rsidRPr="005D0DB8">
        <w:rPr>
          <w:sz w:val="26"/>
          <w:szCs w:val="26"/>
        </w:rPr>
        <w:t>» (приложении № 2).</w:t>
      </w:r>
    </w:p>
    <w:p w14:paraId="212A54C4" w14:textId="43219396" w:rsidR="005D0DB8" w:rsidRDefault="00AB417B" w:rsidP="005D0DB8">
      <w:pPr>
        <w:pStyle w:val="a8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D0DB8">
        <w:rPr>
          <w:sz w:val="26"/>
          <w:szCs w:val="26"/>
        </w:rPr>
        <w:t xml:space="preserve">Рекомендовать </w:t>
      </w:r>
      <w:r w:rsidR="00B356C0" w:rsidRPr="00B356C0">
        <w:rPr>
          <w:sz w:val="26"/>
          <w:szCs w:val="26"/>
        </w:rPr>
        <w:t>ООО «</w:t>
      </w:r>
      <w:proofErr w:type="spellStart"/>
      <w:r w:rsidR="00B356C0" w:rsidRPr="00B356C0">
        <w:rPr>
          <w:sz w:val="26"/>
          <w:szCs w:val="26"/>
        </w:rPr>
        <w:t>СамараНИПИнефть</w:t>
      </w:r>
      <w:proofErr w:type="spellEnd"/>
      <w:r w:rsidR="00B356C0" w:rsidRPr="00B356C0">
        <w:rPr>
          <w:sz w:val="26"/>
          <w:szCs w:val="26"/>
        </w:rPr>
        <w:t>»</w:t>
      </w:r>
      <w:r w:rsidR="00A869B8" w:rsidRPr="005D0DB8">
        <w:rPr>
          <w:sz w:val="26"/>
          <w:szCs w:val="26"/>
        </w:rPr>
        <w:t xml:space="preserve"> </w:t>
      </w:r>
      <w:r w:rsidRPr="005D0DB8">
        <w:rPr>
          <w:sz w:val="26"/>
          <w:szCs w:val="26"/>
        </w:rPr>
        <w:t xml:space="preserve">осуществить подготовку Документации для размещения объектов, указанных в пункте 1 настоящего постановления, и предоставить подготовленную Документацию </w:t>
      </w:r>
      <w:r w:rsidR="00A44A3B" w:rsidRPr="00A44A3B">
        <w:rPr>
          <w:sz w:val="26"/>
          <w:szCs w:val="26"/>
        </w:rPr>
        <w:t>в комитет градостроительства и землепользования</w:t>
      </w:r>
      <w:r w:rsidRPr="005D0DB8">
        <w:rPr>
          <w:sz w:val="26"/>
          <w:szCs w:val="26"/>
        </w:rPr>
        <w:t xml:space="preserve"> администрации Нефтеюганского района </w:t>
      </w:r>
      <w:r w:rsidR="004F3659">
        <w:rPr>
          <w:sz w:val="26"/>
          <w:szCs w:val="26"/>
        </w:rPr>
        <w:br/>
      </w:r>
      <w:r w:rsidRPr="005D0DB8">
        <w:rPr>
          <w:sz w:val="26"/>
          <w:szCs w:val="26"/>
        </w:rPr>
        <w:t>на проверку.</w:t>
      </w:r>
    </w:p>
    <w:p w14:paraId="64D57987" w14:textId="6431C54D" w:rsidR="005D0DB8" w:rsidRDefault="00551EAA" w:rsidP="005D0DB8">
      <w:pPr>
        <w:pStyle w:val="a8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51EAA">
        <w:rPr>
          <w:sz w:val="26"/>
          <w:szCs w:val="26"/>
        </w:rPr>
        <w:t xml:space="preserve">Комитету градостроительства и землепользования </w:t>
      </w:r>
      <w:r w:rsidR="00AB417B" w:rsidRPr="005D0DB8">
        <w:rPr>
          <w:sz w:val="26"/>
          <w:szCs w:val="26"/>
        </w:rPr>
        <w:t>администрации Нефтеюганского района</w:t>
      </w:r>
      <w:r w:rsidR="004F3659">
        <w:rPr>
          <w:sz w:val="26"/>
          <w:szCs w:val="26"/>
        </w:rPr>
        <w:t xml:space="preserve"> (Тихонов Н.С.):</w:t>
      </w:r>
    </w:p>
    <w:p w14:paraId="7511BB31" w14:textId="646B0A64" w:rsidR="005D0DB8" w:rsidRDefault="00AB417B" w:rsidP="005D0DB8">
      <w:pPr>
        <w:pStyle w:val="a8"/>
        <w:numPr>
          <w:ilvl w:val="1"/>
          <w:numId w:val="2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D0DB8">
        <w:rPr>
          <w:sz w:val="26"/>
          <w:szCs w:val="26"/>
        </w:rPr>
        <w:lastRenderedPageBreak/>
        <w:t xml:space="preserve">Организовать учет предложений от физических и юридических лиц </w:t>
      </w:r>
      <w:r w:rsidR="004F3659">
        <w:rPr>
          <w:sz w:val="26"/>
          <w:szCs w:val="26"/>
        </w:rPr>
        <w:br/>
      </w:r>
      <w:r w:rsidRPr="005D0DB8">
        <w:rPr>
          <w:sz w:val="26"/>
          <w:szCs w:val="26"/>
        </w:rPr>
        <w:t>о порядке, сроках подготовки и содержании Документации.</w:t>
      </w:r>
    </w:p>
    <w:p w14:paraId="5B79D7D5" w14:textId="2AB244C9" w:rsidR="005D0DB8" w:rsidRDefault="00992B82" w:rsidP="005D0DB8">
      <w:pPr>
        <w:pStyle w:val="a8"/>
        <w:numPr>
          <w:ilvl w:val="1"/>
          <w:numId w:val="2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D0DB8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течение </w:t>
      </w:r>
      <w:r w:rsidR="00F7407A" w:rsidRPr="00F7407A">
        <w:rPr>
          <w:sz w:val="26"/>
          <w:szCs w:val="26"/>
        </w:rPr>
        <w:t>пятнадцати</w:t>
      </w:r>
      <w:r w:rsidRPr="005D0DB8">
        <w:rPr>
          <w:sz w:val="26"/>
          <w:szCs w:val="26"/>
        </w:rPr>
        <w:t xml:space="preserve"> рабочих дней со дня поступления Документации </w:t>
      </w:r>
      <w:r w:rsidR="00A44A3B" w:rsidRPr="00A44A3B">
        <w:rPr>
          <w:sz w:val="26"/>
          <w:szCs w:val="26"/>
        </w:rPr>
        <w:t>в комитет градостроительства и землепользования</w:t>
      </w:r>
      <w:r w:rsidRPr="005D0DB8">
        <w:rPr>
          <w:sz w:val="26"/>
          <w:szCs w:val="26"/>
        </w:rPr>
        <w:t xml:space="preserve"> администрации Нефтеюганского района на соответствие требованиям пункта 10 статьи 45 Градостроительного кодекса Российской Федерации</w:t>
      </w:r>
      <w:r w:rsidR="00AB417B" w:rsidRPr="005D0DB8">
        <w:rPr>
          <w:sz w:val="26"/>
          <w:szCs w:val="26"/>
        </w:rPr>
        <w:t>.</w:t>
      </w:r>
    </w:p>
    <w:p w14:paraId="78609E7E" w14:textId="77777777" w:rsidR="005D0DB8" w:rsidRDefault="00AB417B" w:rsidP="005D0DB8">
      <w:pPr>
        <w:pStyle w:val="a8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D0DB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0161D4E" w14:textId="797A7BFC" w:rsidR="00AB417B" w:rsidRPr="005D0DB8" w:rsidRDefault="00AB417B" w:rsidP="005D0DB8">
      <w:pPr>
        <w:pStyle w:val="a8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D0DB8">
        <w:rPr>
          <w:sz w:val="26"/>
          <w:szCs w:val="26"/>
        </w:rPr>
        <w:t xml:space="preserve">Контроль за выполнением настоящего постановления возложить </w:t>
      </w:r>
      <w:r w:rsidR="004F3659">
        <w:rPr>
          <w:sz w:val="26"/>
          <w:szCs w:val="26"/>
        </w:rPr>
        <w:br/>
      </w:r>
      <w:r w:rsidRPr="005D0DB8">
        <w:rPr>
          <w:sz w:val="26"/>
          <w:szCs w:val="26"/>
        </w:rPr>
        <w:t xml:space="preserve">на заместителя главы Нефтеюганского района </w:t>
      </w:r>
      <w:r w:rsidR="0004600B" w:rsidRPr="005D0DB8">
        <w:rPr>
          <w:sz w:val="26"/>
          <w:szCs w:val="26"/>
        </w:rPr>
        <w:t>Ченцов</w:t>
      </w:r>
      <w:r w:rsidR="00551EAA">
        <w:rPr>
          <w:sz w:val="26"/>
          <w:szCs w:val="26"/>
        </w:rPr>
        <w:t>у</w:t>
      </w:r>
      <w:r w:rsidR="0004600B" w:rsidRPr="005D0DB8">
        <w:rPr>
          <w:sz w:val="26"/>
          <w:szCs w:val="26"/>
        </w:rPr>
        <w:t xml:space="preserve"> М.А.</w:t>
      </w:r>
    </w:p>
    <w:p w14:paraId="1B6F326D" w14:textId="77777777" w:rsidR="00AB417B" w:rsidRPr="006607DF" w:rsidRDefault="00AB417B" w:rsidP="00AB417B">
      <w:pPr>
        <w:jc w:val="both"/>
        <w:rPr>
          <w:sz w:val="26"/>
          <w:szCs w:val="26"/>
        </w:rPr>
      </w:pPr>
    </w:p>
    <w:p w14:paraId="13EE382C" w14:textId="6AF374B2" w:rsidR="00AB417B" w:rsidRDefault="00AB417B" w:rsidP="00AB417B">
      <w:pPr>
        <w:jc w:val="both"/>
        <w:rPr>
          <w:sz w:val="26"/>
          <w:szCs w:val="26"/>
        </w:rPr>
      </w:pPr>
    </w:p>
    <w:p w14:paraId="18D0BE23" w14:textId="77777777" w:rsidR="004F3659" w:rsidRPr="006607DF" w:rsidRDefault="004F3659" w:rsidP="00AB417B">
      <w:pPr>
        <w:jc w:val="both"/>
        <w:rPr>
          <w:sz w:val="26"/>
          <w:szCs w:val="26"/>
        </w:rPr>
      </w:pPr>
    </w:p>
    <w:p w14:paraId="31AAD41C" w14:textId="77777777" w:rsidR="004F3659" w:rsidRPr="006D1AB0" w:rsidRDefault="004F3659" w:rsidP="006D1AB0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34EDA8C8" w14:textId="57BABB28" w:rsidR="005416D3" w:rsidRDefault="005416D3" w:rsidP="002C7832">
      <w:pPr>
        <w:jc w:val="both"/>
        <w:rPr>
          <w:sz w:val="26"/>
          <w:szCs w:val="26"/>
        </w:rPr>
      </w:pPr>
    </w:p>
    <w:p w14:paraId="3C1DB6AA" w14:textId="1405908A" w:rsidR="00A44A3B" w:rsidRDefault="00A44A3B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3486B67B" w14:textId="2916F8D1" w:rsidR="00B62899" w:rsidRDefault="00B10417" w:rsidP="002C7832">
      <w:pPr>
        <w:jc w:val="both"/>
        <w:rPr>
          <w:sz w:val="26"/>
          <w:szCs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B4E7E" wp14:editId="113CF567">
                <wp:simplePos x="0" y="0"/>
                <wp:positionH relativeFrom="column">
                  <wp:posOffset>3720465</wp:posOffset>
                </wp:positionH>
                <wp:positionV relativeFrom="paragraph">
                  <wp:posOffset>-53340</wp:posOffset>
                </wp:positionV>
                <wp:extent cx="3267075" cy="1162050"/>
                <wp:effectExtent l="0" t="0" r="0" b="0"/>
                <wp:wrapNone/>
                <wp:docPr id="2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1162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29122" w14:textId="2EA8B587" w:rsidR="008A7482" w:rsidRPr="00A5307F" w:rsidRDefault="008A7482" w:rsidP="008A7482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  <w:r w:rsidR="004F3659"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  <w:p w14:paraId="5626AA81" w14:textId="5DDDB141" w:rsidR="008A7482" w:rsidRDefault="008A7482" w:rsidP="008A7482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2467F919" w14:textId="192375CB" w:rsidR="008A7482" w:rsidRPr="00A5307F" w:rsidRDefault="008A7482" w:rsidP="008A7482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0D7E11">
                              <w:rPr>
                                <w:sz w:val="26"/>
                                <w:szCs w:val="26"/>
                              </w:rPr>
                              <w:t xml:space="preserve">29.02.2024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0D7E11">
                              <w:rPr>
                                <w:sz w:val="26"/>
                                <w:szCs w:val="26"/>
                              </w:rPr>
                              <w:t>214-па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B4E7E" id="Прямоугольник 253" o:spid="_x0000_s1026" style="position:absolute;left:0;text-align:left;margin-left:292.95pt;margin-top:-4.2pt;width:257.2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" filled="f" stroked="f">
                <v:textbox>
                  <w:txbxContent>
                    <w:p w14:paraId="71229122" w14:textId="2EA8B587" w:rsidR="008A7482" w:rsidRPr="00A5307F" w:rsidRDefault="008A7482" w:rsidP="008A7482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  <w:r w:rsidR="004F3659">
                        <w:rPr>
                          <w:sz w:val="26"/>
                          <w:szCs w:val="26"/>
                        </w:rPr>
                        <w:t xml:space="preserve">№ </w:t>
                      </w:r>
                      <w:r>
                        <w:rPr>
                          <w:sz w:val="26"/>
                          <w:szCs w:val="26"/>
                        </w:rPr>
                        <w:t>1</w:t>
                      </w:r>
                    </w:p>
                    <w:p w14:paraId="5626AA81" w14:textId="5DDDB141" w:rsidR="008A7482" w:rsidRDefault="008A7482" w:rsidP="008A7482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2467F919" w14:textId="192375CB" w:rsidR="008A7482" w:rsidRPr="00A5307F" w:rsidRDefault="008A7482" w:rsidP="008A7482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0D7E11">
                        <w:rPr>
                          <w:sz w:val="26"/>
                          <w:szCs w:val="26"/>
                        </w:rPr>
                        <w:t xml:space="preserve">29.02.2024 </w:t>
                      </w:r>
                      <w:r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="000D7E11">
                        <w:rPr>
                          <w:sz w:val="26"/>
                          <w:szCs w:val="26"/>
                        </w:rPr>
                        <w:t>214-па</w:t>
                      </w:r>
                    </w:p>
                  </w:txbxContent>
                </v:textbox>
              </v:rect>
            </w:pict>
          </mc:Fallback>
        </mc:AlternateContent>
      </w:r>
    </w:p>
    <w:p w14:paraId="16054165" w14:textId="459ABDEB" w:rsidR="00B62899" w:rsidRDefault="00B62899" w:rsidP="002C7832">
      <w:pPr>
        <w:jc w:val="both"/>
        <w:rPr>
          <w:sz w:val="26"/>
          <w:szCs w:val="26"/>
        </w:rPr>
      </w:pPr>
    </w:p>
    <w:p w14:paraId="3FDD4C9F" w14:textId="77777777" w:rsidR="00B62899" w:rsidRPr="006607DF" w:rsidRDefault="00B62899" w:rsidP="002C7832">
      <w:pPr>
        <w:jc w:val="both"/>
        <w:rPr>
          <w:sz w:val="26"/>
          <w:szCs w:val="26"/>
        </w:rPr>
      </w:pPr>
    </w:p>
    <w:p w14:paraId="0872B3E5" w14:textId="37900F71" w:rsidR="005E2E82" w:rsidRDefault="005E2E82" w:rsidP="002C7832">
      <w:pPr>
        <w:jc w:val="both"/>
        <w:rPr>
          <w:sz w:val="26"/>
          <w:szCs w:val="26"/>
        </w:rPr>
      </w:pPr>
    </w:p>
    <w:p w14:paraId="2CAD209E" w14:textId="08C91A94" w:rsidR="004F3659" w:rsidRDefault="004F3659" w:rsidP="002C7832">
      <w:pPr>
        <w:jc w:val="both"/>
        <w:rPr>
          <w:sz w:val="26"/>
          <w:szCs w:val="26"/>
        </w:rPr>
      </w:pPr>
    </w:p>
    <w:p w14:paraId="260D56B1" w14:textId="77777777" w:rsidR="004F3659" w:rsidRDefault="004F3659" w:rsidP="002C7832">
      <w:pPr>
        <w:jc w:val="both"/>
        <w:rPr>
          <w:sz w:val="26"/>
          <w:szCs w:val="26"/>
        </w:rPr>
      </w:pPr>
    </w:p>
    <w:p w14:paraId="01DA5EF4" w14:textId="3DECB4AA" w:rsidR="008A7482" w:rsidRDefault="008A7482" w:rsidP="008A7482">
      <w:pPr>
        <w:ind w:hanging="284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7D3A934E" wp14:editId="6FC1BA0A">
            <wp:extent cx="5940425" cy="77546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08"/>
                    <a:stretch/>
                  </pic:blipFill>
                  <pic:spPr bwMode="auto">
                    <a:xfrm>
                      <a:off x="0" y="0"/>
                      <a:ext cx="5940425" cy="7754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1C3493" w14:textId="6F67F637" w:rsidR="008A7482" w:rsidRDefault="008A7482" w:rsidP="008A7482">
      <w:pPr>
        <w:ind w:hanging="284"/>
        <w:jc w:val="both"/>
        <w:rPr>
          <w:sz w:val="26"/>
          <w:szCs w:val="26"/>
        </w:rPr>
      </w:pPr>
    </w:p>
    <w:p w14:paraId="025D808A" w14:textId="6AA20B33" w:rsidR="008A7482" w:rsidRDefault="00B10417" w:rsidP="008A7482">
      <w:pPr>
        <w:ind w:hanging="284"/>
        <w:jc w:val="both"/>
        <w:rPr>
          <w:sz w:val="26"/>
          <w:szCs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2C9E28" wp14:editId="7346DAA1">
                <wp:simplePos x="0" y="0"/>
                <wp:positionH relativeFrom="column">
                  <wp:posOffset>3529965</wp:posOffset>
                </wp:positionH>
                <wp:positionV relativeFrom="paragraph">
                  <wp:posOffset>-81915</wp:posOffset>
                </wp:positionV>
                <wp:extent cx="3267075" cy="1114425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FD360" w14:textId="1559E94B" w:rsidR="008A7482" w:rsidRPr="00A5307F" w:rsidRDefault="008A7482" w:rsidP="008A7482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  <w:r w:rsidR="004F3659"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  <w:p w14:paraId="710CE18A" w14:textId="77777777" w:rsidR="008A7482" w:rsidRPr="00A5307F" w:rsidRDefault="008A7482" w:rsidP="008A7482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163558E8" w14:textId="05B04112" w:rsidR="008A7482" w:rsidRPr="00A5307F" w:rsidRDefault="008A7482" w:rsidP="008A7482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0D7E11" w:rsidRPr="000D7E11">
                              <w:rPr>
                                <w:sz w:val="26"/>
                                <w:szCs w:val="26"/>
                              </w:rPr>
                              <w:t>29.02.2024 № 214-па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C9E28" id="_x0000_s1027" style="position:absolute;left:0;text-align:left;margin-left:277.95pt;margin-top:-6.45pt;width:257.25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" filled="f" stroked="f">
                <v:textbox>
                  <w:txbxContent>
                    <w:p w14:paraId="246FD360" w14:textId="1559E94B" w:rsidR="008A7482" w:rsidRPr="00A5307F" w:rsidRDefault="008A7482" w:rsidP="008A7482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  <w:r w:rsidR="004F3659">
                        <w:rPr>
                          <w:sz w:val="26"/>
                          <w:szCs w:val="26"/>
                        </w:rPr>
                        <w:t xml:space="preserve">№ </w:t>
                      </w:r>
                      <w:r>
                        <w:rPr>
                          <w:sz w:val="26"/>
                          <w:szCs w:val="26"/>
                        </w:rPr>
                        <w:t>2</w:t>
                      </w:r>
                    </w:p>
                    <w:p w14:paraId="710CE18A" w14:textId="77777777" w:rsidR="008A7482" w:rsidRPr="00A5307F" w:rsidRDefault="008A7482" w:rsidP="008A7482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163558E8" w14:textId="05B04112" w:rsidR="008A7482" w:rsidRPr="00A5307F" w:rsidRDefault="008A7482" w:rsidP="008A7482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0D7E11" w:rsidRPr="000D7E11">
                        <w:rPr>
                          <w:sz w:val="26"/>
                          <w:szCs w:val="26"/>
                        </w:rPr>
                        <w:t>29.02.2024 № 214-па</w:t>
                      </w:r>
                    </w:p>
                  </w:txbxContent>
                </v:textbox>
              </v:rect>
            </w:pict>
          </mc:Fallback>
        </mc:AlternateContent>
      </w:r>
    </w:p>
    <w:p w14:paraId="4FB1A431" w14:textId="6CF4C304" w:rsidR="008A7482" w:rsidRDefault="008A7482" w:rsidP="00A44A3B">
      <w:pPr>
        <w:jc w:val="both"/>
        <w:rPr>
          <w:sz w:val="26"/>
          <w:szCs w:val="26"/>
        </w:rPr>
      </w:pPr>
    </w:p>
    <w:p w14:paraId="04EA5AC8" w14:textId="7BB31067" w:rsidR="008A7482" w:rsidRDefault="008A7482" w:rsidP="008A7482">
      <w:pPr>
        <w:ind w:hanging="284"/>
        <w:jc w:val="both"/>
        <w:rPr>
          <w:noProof/>
          <w:sz w:val="26"/>
          <w:szCs w:val="26"/>
        </w:rPr>
      </w:pPr>
    </w:p>
    <w:p w14:paraId="00FFFAC7" w14:textId="77777777" w:rsidR="004F3659" w:rsidRDefault="004F3659" w:rsidP="00A44A3B">
      <w:pPr>
        <w:autoSpaceDE w:val="0"/>
        <w:autoSpaceDN w:val="0"/>
        <w:jc w:val="center"/>
        <w:rPr>
          <w:sz w:val="26"/>
          <w:szCs w:val="20"/>
        </w:rPr>
      </w:pPr>
    </w:p>
    <w:p w14:paraId="142FCF02" w14:textId="76A53B78" w:rsidR="004F3659" w:rsidRDefault="004F3659" w:rsidP="00A44A3B">
      <w:pPr>
        <w:autoSpaceDE w:val="0"/>
        <w:autoSpaceDN w:val="0"/>
        <w:jc w:val="center"/>
        <w:rPr>
          <w:sz w:val="26"/>
          <w:szCs w:val="20"/>
        </w:rPr>
      </w:pPr>
    </w:p>
    <w:p w14:paraId="3BE75ECF" w14:textId="77777777" w:rsidR="004F3659" w:rsidRDefault="004F3659" w:rsidP="00A44A3B">
      <w:pPr>
        <w:autoSpaceDE w:val="0"/>
        <w:autoSpaceDN w:val="0"/>
        <w:jc w:val="center"/>
        <w:rPr>
          <w:sz w:val="26"/>
          <w:szCs w:val="20"/>
        </w:rPr>
      </w:pPr>
    </w:p>
    <w:p w14:paraId="160B7460" w14:textId="774459A4" w:rsidR="00A44A3B" w:rsidRPr="00A44A3B" w:rsidRDefault="00A44A3B" w:rsidP="00A44A3B">
      <w:pPr>
        <w:autoSpaceDE w:val="0"/>
        <w:autoSpaceDN w:val="0"/>
        <w:jc w:val="center"/>
        <w:rPr>
          <w:sz w:val="26"/>
          <w:szCs w:val="20"/>
        </w:rPr>
      </w:pPr>
      <w:r w:rsidRPr="00A44A3B">
        <w:rPr>
          <w:sz w:val="26"/>
          <w:szCs w:val="20"/>
        </w:rPr>
        <w:t>ЗАДАНИЕ</w:t>
      </w:r>
    </w:p>
    <w:p w14:paraId="484A86B4" w14:textId="42B968E4" w:rsidR="00A44A3B" w:rsidRPr="00A44A3B" w:rsidRDefault="00A44A3B" w:rsidP="00A44A3B">
      <w:pPr>
        <w:autoSpaceDE w:val="0"/>
        <w:autoSpaceDN w:val="0"/>
        <w:jc w:val="center"/>
        <w:rPr>
          <w:sz w:val="26"/>
          <w:szCs w:val="20"/>
        </w:rPr>
      </w:pPr>
      <w:r w:rsidRPr="00A44A3B">
        <w:rPr>
          <w:sz w:val="26"/>
          <w:szCs w:val="20"/>
        </w:rPr>
        <w:t>на разработку документации по планировке территории</w:t>
      </w:r>
    </w:p>
    <w:tbl>
      <w:tblPr>
        <w:tblStyle w:val="afff1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A44A3B" w:rsidRPr="00A44A3B" w14:paraId="24C3556D" w14:textId="77777777" w:rsidTr="00A44A3B">
        <w:tc>
          <w:tcPr>
            <w:tcW w:w="9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94B468" w14:textId="77777777" w:rsidR="00A44A3B" w:rsidRDefault="00A44A3B" w:rsidP="00A44A3B">
            <w:pPr>
              <w:widowControl w:val="0"/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A44A3B">
              <w:rPr>
                <w:sz w:val="26"/>
                <w:szCs w:val="20"/>
              </w:rPr>
              <w:t>для размещения линейного объекта: «Нефтегазосборные сети к.19-уз.19-уз.1(к.9)</w:t>
            </w:r>
            <w:r>
              <w:rPr>
                <w:sz w:val="26"/>
                <w:szCs w:val="20"/>
              </w:rPr>
              <w:t xml:space="preserve"> </w:t>
            </w:r>
            <w:proofErr w:type="spellStart"/>
            <w:r w:rsidRPr="00A44A3B">
              <w:rPr>
                <w:sz w:val="26"/>
                <w:szCs w:val="20"/>
              </w:rPr>
              <w:t>Среднебалыкского</w:t>
            </w:r>
            <w:proofErr w:type="spellEnd"/>
            <w:r w:rsidRPr="00A44A3B">
              <w:rPr>
                <w:sz w:val="26"/>
                <w:szCs w:val="20"/>
              </w:rPr>
              <w:t xml:space="preserve"> месторождения (</w:t>
            </w:r>
            <w:proofErr w:type="spellStart"/>
            <w:r w:rsidRPr="00A44A3B">
              <w:rPr>
                <w:sz w:val="26"/>
                <w:szCs w:val="20"/>
              </w:rPr>
              <w:t>Среднебалыкский</w:t>
            </w:r>
            <w:proofErr w:type="spellEnd"/>
            <w:r w:rsidRPr="00A44A3B">
              <w:rPr>
                <w:sz w:val="26"/>
                <w:szCs w:val="20"/>
              </w:rPr>
              <w:t xml:space="preserve"> (основная часть) лицензионный участок), целевой программы 2025 года»</w:t>
            </w:r>
            <w:r w:rsidRPr="00A44A3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A44A3B">
              <w:rPr>
                <w:sz w:val="26"/>
                <w:szCs w:val="20"/>
              </w:rPr>
              <w:t xml:space="preserve">в границах Нефтеюганского района </w:t>
            </w:r>
            <w:r w:rsidRPr="00A44A3B">
              <w:rPr>
                <w:sz w:val="26"/>
                <w:szCs w:val="20"/>
              </w:rPr>
              <w:br/>
              <w:t>Ханты-Мансийского автономного округа Тюменской области</w:t>
            </w:r>
          </w:p>
          <w:p w14:paraId="6E1E8AE5" w14:textId="362CFA8D" w:rsidR="004F3659" w:rsidRPr="00A44A3B" w:rsidRDefault="004F3659" w:rsidP="00A44A3B">
            <w:pPr>
              <w:widowControl w:val="0"/>
              <w:autoSpaceDE w:val="0"/>
              <w:autoSpaceDN w:val="0"/>
              <w:jc w:val="center"/>
              <w:rPr>
                <w:sz w:val="26"/>
                <w:szCs w:val="20"/>
              </w:rPr>
            </w:pPr>
          </w:p>
        </w:tc>
      </w:tr>
    </w:tbl>
    <w:p w14:paraId="74B0EF2A" w14:textId="77777777" w:rsidR="00A44A3B" w:rsidRPr="00A44A3B" w:rsidRDefault="00A44A3B" w:rsidP="00A44A3B">
      <w:pPr>
        <w:autoSpaceDE w:val="0"/>
        <w:autoSpaceDN w:val="0"/>
        <w:jc w:val="center"/>
        <w:rPr>
          <w:sz w:val="20"/>
          <w:szCs w:val="20"/>
        </w:rPr>
      </w:pPr>
      <w:r w:rsidRPr="00A44A3B">
        <w:rPr>
          <w:sz w:val="20"/>
          <w:szCs w:val="20"/>
        </w:rPr>
        <w:t>(наименование территории, наименование объекта (объектов) капитального строительства, для размещения которого (которых) подготавливается документация по планировке территории)</w:t>
      </w:r>
    </w:p>
    <w:p w14:paraId="42D423C8" w14:textId="77777777" w:rsidR="00A44A3B" w:rsidRPr="00A44A3B" w:rsidRDefault="00A44A3B" w:rsidP="00A44A3B">
      <w:pPr>
        <w:autoSpaceDE w:val="0"/>
        <w:autoSpaceDN w:val="0"/>
        <w:jc w:val="center"/>
        <w:rPr>
          <w:sz w:val="26"/>
          <w:szCs w:val="20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406"/>
        <w:gridCol w:w="4729"/>
      </w:tblGrid>
      <w:tr w:rsidR="00A44A3B" w:rsidRPr="00A44A3B" w14:paraId="46171615" w14:textId="77777777" w:rsidTr="00A44A3B">
        <w:tc>
          <w:tcPr>
            <w:tcW w:w="4972" w:type="dxa"/>
            <w:gridSpan w:val="2"/>
          </w:tcPr>
          <w:p w14:paraId="5F6D7D81" w14:textId="77777777" w:rsidR="00A44A3B" w:rsidRPr="00A44A3B" w:rsidRDefault="00A44A3B" w:rsidP="00A44A3B">
            <w:pPr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A44A3B">
              <w:rPr>
                <w:sz w:val="26"/>
                <w:szCs w:val="20"/>
              </w:rPr>
              <w:t>Наименование позиции</w:t>
            </w:r>
          </w:p>
        </w:tc>
        <w:tc>
          <w:tcPr>
            <w:tcW w:w="4729" w:type="dxa"/>
          </w:tcPr>
          <w:p w14:paraId="0674B381" w14:textId="77777777" w:rsidR="00A44A3B" w:rsidRPr="00A44A3B" w:rsidRDefault="00A44A3B" w:rsidP="00A44A3B">
            <w:pPr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A44A3B">
              <w:rPr>
                <w:sz w:val="26"/>
                <w:szCs w:val="20"/>
              </w:rPr>
              <w:t>Содержание</w:t>
            </w:r>
          </w:p>
        </w:tc>
      </w:tr>
      <w:tr w:rsidR="00A44A3B" w:rsidRPr="00A44A3B" w14:paraId="33426CCE" w14:textId="77777777" w:rsidTr="00A44A3B">
        <w:tc>
          <w:tcPr>
            <w:tcW w:w="566" w:type="dxa"/>
          </w:tcPr>
          <w:p w14:paraId="7EB702A2" w14:textId="77777777" w:rsidR="00A44A3B" w:rsidRPr="00A44A3B" w:rsidRDefault="00A44A3B" w:rsidP="00A44A3B">
            <w:pPr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A44A3B">
              <w:rPr>
                <w:sz w:val="26"/>
                <w:szCs w:val="20"/>
              </w:rPr>
              <w:t>1.</w:t>
            </w:r>
          </w:p>
        </w:tc>
        <w:tc>
          <w:tcPr>
            <w:tcW w:w="4406" w:type="dxa"/>
          </w:tcPr>
          <w:p w14:paraId="4DED0D57" w14:textId="77777777" w:rsidR="00A44A3B" w:rsidRPr="00A44A3B" w:rsidRDefault="00A44A3B" w:rsidP="00A44A3B">
            <w:pPr>
              <w:autoSpaceDE w:val="0"/>
              <w:autoSpaceDN w:val="0"/>
              <w:rPr>
                <w:sz w:val="26"/>
                <w:szCs w:val="20"/>
              </w:rPr>
            </w:pPr>
            <w:bookmarkStart w:id="1" w:name="P182"/>
            <w:bookmarkEnd w:id="1"/>
            <w:r w:rsidRPr="00A44A3B">
              <w:rPr>
                <w:sz w:val="26"/>
                <w:szCs w:val="20"/>
              </w:rPr>
              <w:t>Вид разрабатываемой документации по планировке территории</w:t>
            </w:r>
          </w:p>
        </w:tc>
        <w:tc>
          <w:tcPr>
            <w:tcW w:w="4729" w:type="dxa"/>
          </w:tcPr>
          <w:p w14:paraId="1A25B2A0" w14:textId="77777777" w:rsidR="00A44A3B" w:rsidRPr="00A44A3B" w:rsidRDefault="00A44A3B" w:rsidP="00A44A3B">
            <w:pPr>
              <w:autoSpaceDE w:val="0"/>
              <w:autoSpaceDN w:val="0"/>
              <w:rPr>
                <w:sz w:val="26"/>
                <w:szCs w:val="20"/>
              </w:rPr>
            </w:pPr>
            <w:r w:rsidRPr="00A44A3B">
              <w:rPr>
                <w:sz w:val="26"/>
                <w:szCs w:val="20"/>
              </w:rPr>
              <w:t>Проект планировки территории с проектом межевания территории в его составе</w:t>
            </w:r>
          </w:p>
        </w:tc>
      </w:tr>
      <w:tr w:rsidR="00A44A3B" w:rsidRPr="00A44A3B" w14:paraId="78BE0C46" w14:textId="77777777" w:rsidTr="00A44A3B">
        <w:tc>
          <w:tcPr>
            <w:tcW w:w="566" w:type="dxa"/>
          </w:tcPr>
          <w:p w14:paraId="1654FC05" w14:textId="77777777" w:rsidR="00A44A3B" w:rsidRPr="00A44A3B" w:rsidRDefault="00A44A3B" w:rsidP="00A44A3B">
            <w:pPr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A44A3B">
              <w:rPr>
                <w:sz w:val="26"/>
                <w:szCs w:val="20"/>
              </w:rPr>
              <w:t>2.</w:t>
            </w:r>
          </w:p>
        </w:tc>
        <w:tc>
          <w:tcPr>
            <w:tcW w:w="4406" w:type="dxa"/>
          </w:tcPr>
          <w:p w14:paraId="555515D8" w14:textId="77777777" w:rsidR="00A44A3B" w:rsidRPr="00A44A3B" w:rsidRDefault="00A44A3B" w:rsidP="00A44A3B">
            <w:pPr>
              <w:autoSpaceDE w:val="0"/>
              <w:autoSpaceDN w:val="0"/>
              <w:rPr>
                <w:sz w:val="26"/>
                <w:szCs w:val="20"/>
              </w:rPr>
            </w:pPr>
            <w:bookmarkStart w:id="2" w:name="P185"/>
            <w:bookmarkEnd w:id="2"/>
            <w:r w:rsidRPr="00A44A3B">
              <w:rPr>
                <w:sz w:val="26"/>
                <w:szCs w:val="20"/>
              </w:rPr>
              <w:t>Инициатор подготовки документации по планировке территории</w:t>
            </w:r>
          </w:p>
        </w:tc>
        <w:tc>
          <w:tcPr>
            <w:tcW w:w="4729" w:type="dxa"/>
          </w:tcPr>
          <w:p w14:paraId="3C33EAFE" w14:textId="77777777" w:rsidR="00A44A3B" w:rsidRPr="00A44A3B" w:rsidRDefault="00A44A3B" w:rsidP="00A44A3B">
            <w:pPr>
              <w:autoSpaceDE w:val="0"/>
              <w:autoSpaceDN w:val="0"/>
              <w:rPr>
                <w:sz w:val="26"/>
                <w:szCs w:val="20"/>
              </w:rPr>
            </w:pPr>
            <w:r w:rsidRPr="00A44A3B">
              <w:rPr>
                <w:sz w:val="26"/>
                <w:szCs w:val="20"/>
              </w:rPr>
              <w:t>ООО «РН-Юганскнефтегаз»,</w:t>
            </w:r>
          </w:p>
          <w:p w14:paraId="2ECADEDA" w14:textId="77777777" w:rsidR="00A44A3B" w:rsidRPr="00A44A3B" w:rsidRDefault="00A44A3B" w:rsidP="00A44A3B">
            <w:pPr>
              <w:autoSpaceDE w:val="0"/>
              <w:autoSpaceDN w:val="0"/>
              <w:rPr>
                <w:sz w:val="26"/>
                <w:szCs w:val="20"/>
              </w:rPr>
            </w:pPr>
            <w:r w:rsidRPr="00A44A3B">
              <w:rPr>
                <w:sz w:val="26"/>
                <w:szCs w:val="20"/>
              </w:rPr>
              <w:t>ОГРН 1058602819538,</w:t>
            </w:r>
          </w:p>
          <w:p w14:paraId="37D41D19" w14:textId="77777777" w:rsidR="00A44A3B" w:rsidRPr="00A44A3B" w:rsidRDefault="00A44A3B" w:rsidP="00A44A3B">
            <w:pPr>
              <w:autoSpaceDE w:val="0"/>
              <w:autoSpaceDN w:val="0"/>
              <w:rPr>
                <w:sz w:val="26"/>
                <w:szCs w:val="20"/>
              </w:rPr>
            </w:pPr>
            <w:r w:rsidRPr="00A44A3B">
              <w:rPr>
                <w:sz w:val="26"/>
                <w:szCs w:val="20"/>
              </w:rPr>
              <w:t>ИНН/КПП 8604035473 / 860401001,</w:t>
            </w:r>
          </w:p>
          <w:p w14:paraId="5F6D21FF" w14:textId="77777777" w:rsidR="00A44A3B" w:rsidRPr="00A44A3B" w:rsidRDefault="00A44A3B" w:rsidP="00A44A3B">
            <w:pPr>
              <w:autoSpaceDE w:val="0"/>
              <w:autoSpaceDN w:val="0"/>
              <w:rPr>
                <w:sz w:val="26"/>
                <w:szCs w:val="20"/>
              </w:rPr>
            </w:pPr>
            <w:r w:rsidRPr="00A44A3B">
              <w:rPr>
                <w:sz w:val="26"/>
                <w:szCs w:val="20"/>
              </w:rPr>
              <w:t>628301, г. Нефтеюганск, ул. Ленина, стр. 26</w:t>
            </w:r>
          </w:p>
        </w:tc>
      </w:tr>
      <w:tr w:rsidR="00A44A3B" w:rsidRPr="00A44A3B" w14:paraId="5A5A3898" w14:textId="77777777" w:rsidTr="00A44A3B">
        <w:tc>
          <w:tcPr>
            <w:tcW w:w="566" w:type="dxa"/>
          </w:tcPr>
          <w:p w14:paraId="2DE9D510" w14:textId="77777777" w:rsidR="00A44A3B" w:rsidRPr="00A44A3B" w:rsidRDefault="00A44A3B" w:rsidP="00A44A3B">
            <w:pPr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A44A3B">
              <w:rPr>
                <w:sz w:val="26"/>
                <w:szCs w:val="20"/>
              </w:rPr>
              <w:t>3.</w:t>
            </w:r>
          </w:p>
        </w:tc>
        <w:tc>
          <w:tcPr>
            <w:tcW w:w="4406" w:type="dxa"/>
          </w:tcPr>
          <w:p w14:paraId="7E9F958F" w14:textId="77777777" w:rsidR="00A44A3B" w:rsidRPr="00A44A3B" w:rsidRDefault="00A44A3B" w:rsidP="00A44A3B">
            <w:pPr>
              <w:autoSpaceDE w:val="0"/>
              <w:autoSpaceDN w:val="0"/>
              <w:rPr>
                <w:sz w:val="26"/>
                <w:szCs w:val="20"/>
              </w:rPr>
            </w:pPr>
            <w:bookmarkStart w:id="3" w:name="P188"/>
            <w:bookmarkEnd w:id="3"/>
            <w:r w:rsidRPr="00A44A3B">
              <w:rPr>
                <w:sz w:val="26"/>
                <w:szCs w:val="20"/>
              </w:rPr>
              <w:t xml:space="preserve">Источник финансирования работ </w:t>
            </w:r>
            <w:r w:rsidRPr="00A44A3B">
              <w:rPr>
                <w:sz w:val="26"/>
                <w:szCs w:val="20"/>
              </w:rPr>
              <w:br/>
              <w:t>по подготовке документации по планировке территории</w:t>
            </w:r>
          </w:p>
        </w:tc>
        <w:tc>
          <w:tcPr>
            <w:tcW w:w="4729" w:type="dxa"/>
          </w:tcPr>
          <w:p w14:paraId="4B398B7B" w14:textId="77777777" w:rsidR="00A44A3B" w:rsidRPr="00A44A3B" w:rsidRDefault="00A44A3B" w:rsidP="00A44A3B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  <w:r w:rsidRPr="00A44A3B">
              <w:rPr>
                <w:sz w:val="26"/>
                <w:szCs w:val="20"/>
              </w:rPr>
              <w:t xml:space="preserve">Средства Заявителя (силами подрядной организации ООО «РН-Юганскнефтегаз» - </w:t>
            </w:r>
          </w:p>
          <w:p w14:paraId="79A8C353" w14:textId="77777777" w:rsidR="00A44A3B" w:rsidRPr="00A44A3B" w:rsidRDefault="00A44A3B" w:rsidP="00A44A3B">
            <w:pPr>
              <w:autoSpaceDE w:val="0"/>
              <w:autoSpaceDN w:val="0"/>
              <w:rPr>
                <w:sz w:val="26"/>
                <w:szCs w:val="20"/>
              </w:rPr>
            </w:pPr>
            <w:r w:rsidRPr="00A44A3B">
              <w:rPr>
                <w:sz w:val="26"/>
                <w:szCs w:val="20"/>
              </w:rPr>
              <w:t>ООО «</w:t>
            </w:r>
            <w:proofErr w:type="spellStart"/>
            <w:r w:rsidRPr="00A44A3B">
              <w:rPr>
                <w:sz w:val="26"/>
                <w:szCs w:val="20"/>
              </w:rPr>
              <w:t>СамараНИПИнефть</w:t>
            </w:r>
            <w:proofErr w:type="spellEnd"/>
            <w:r w:rsidRPr="00A44A3B">
              <w:rPr>
                <w:sz w:val="26"/>
                <w:szCs w:val="20"/>
              </w:rPr>
              <w:t>»)</w:t>
            </w:r>
          </w:p>
        </w:tc>
      </w:tr>
      <w:tr w:rsidR="00A44A3B" w:rsidRPr="00A44A3B" w14:paraId="1F4F7F2F" w14:textId="77777777" w:rsidTr="00A44A3B">
        <w:tc>
          <w:tcPr>
            <w:tcW w:w="566" w:type="dxa"/>
          </w:tcPr>
          <w:p w14:paraId="5239F95B" w14:textId="77777777" w:rsidR="00A44A3B" w:rsidRPr="00A44A3B" w:rsidRDefault="00A44A3B" w:rsidP="00A44A3B">
            <w:pPr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A44A3B">
              <w:rPr>
                <w:sz w:val="26"/>
                <w:szCs w:val="20"/>
              </w:rPr>
              <w:t>4.</w:t>
            </w:r>
          </w:p>
        </w:tc>
        <w:tc>
          <w:tcPr>
            <w:tcW w:w="4406" w:type="dxa"/>
          </w:tcPr>
          <w:p w14:paraId="1520059B" w14:textId="77777777" w:rsidR="00A44A3B" w:rsidRPr="00A44A3B" w:rsidRDefault="00A44A3B" w:rsidP="00A44A3B">
            <w:pPr>
              <w:autoSpaceDE w:val="0"/>
              <w:autoSpaceDN w:val="0"/>
              <w:rPr>
                <w:sz w:val="26"/>
                <w:szCs w:val="20"/>
              </w:rPr>
            </w:pPr>
            <w:bookmarkStart w:id="4" w:name="P191"/>
            <w:bookmarkEnd w:id="4"/>
            <w:r w:rsidRPr="00A44A3B">
              <w:rPr>
                <w:sz w:val="26"/>
                <w:szCs w:val="20"/>
              </w:rPr>
              <w:t xml:space="preserve">Вид и наименование планируемого </w:t>
            </w:r>
            <w:r w:rsidRPr="00A44A3B">
              <w:rPr>
                <w:sz w:val="26"/>
                <w:szCs w:val="20"/>
              </w:rPr>
              <w:br/>
              <w:t>к размещению объекта капитального строительства, его основные характеристики</w:t>
            </w:r>
          </w:p>
        </w:tc>
        <w:tc>
          <w:tcPr>
            <w:tcW w:w="4729" w:type="dxa"/>
          </w:tcPr>
          <w:p w14:paraId="0883D438" w14:textId="77777777" w:rsidR="00A44A3B" w:rsidRPr="00A44A3B" w:rsidRDefault="00A44A3B" w:rsidP="00A44A3B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  <w:r w:rsidRPr="00A44A3B">
              <w:rPr>
                <w:sz w:val="26"/>
                <w:szCs w:val="20"/>
              </w:rPr>
              <w:t>Вид объекта: линейный.</w:t>
            </w:r>
          </w:p>
          <w:p w14:paraId="447111B4" w14:textId="77777777" w:rsidR="00A44A3B" w:rsidRPr="00A44A3B" w:rsidRDefault="00A44A3B" w:rsidP="00A44A3B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  <w:r w:rsidRPr="00A44A3B">
              <w:rPr>
                <w:sz w:val="26"/>
                <w:szCs w:val="20"/>
              </w:rPr>
              <w:t xml:space="preserve">Наименование: «Нефтегазосборные сети к.19-уз.19-уз.1(к.9) </w:t>
            </w:r>
            <w:proofErr w:type="spellStart"/>
            <w:r w:rsidRPr="00A44A3B">
              <w:rPr>
                <w:sz w:val="26"/>
                <w:szCs w:val="20"/>
              </w:rPr>
              <w:t>Среднебалыкского</w:t>
            </w:r>
            <w:proofErr w:type="spellEnd"/>
            <w:r w:rsidRPr="00A44A3B">
              <w:rPr>
                <w:sz w:val="26"/>
                <w:szCs w:val="20"/>
              </w:rPr>
              <w:t xml:space="preserve"> месторождения (</w:t>
            </w:r>
            <w:proofErr w:type="spellStart"/>
            <w:r w:rsidRPr="00A44A3B">
              <w:rPr>
                <w:sz w:val="26"/>
                <w:szCs w:val="20"/>
              </w:rPr>
              <w:t>Среднебалыкский</w:t>
            </w:r>
            <w:proofErr w:type="spellEnd"/>
            <w:r w:rsidRPr="00A44A3B">
              <w:rPr>
                <w:sz w:val="26"/>
                <w:szCs w:val="20"/>
              </w:rPr>
              <w:t xml:space="preserve"> (основная часть) лицензионный участок), целевой программы 2025 года».</w:t>
            </w:r>
          </w:p>
          <w:p w14:paraId="40C10A6C" w14:textId="77777777" w:rsidR="00A44A3B" w:rsidRPr="00A44A3B" w:rsidRDefault="00A44A3B" w:rsidP="00A44A3B">
            <w:pPr>
              <w:autoSpaceDE w:val="0"/>
              <w:autoSpaceDN w:val="0"/>
              <w:rPr>
                <w:sz w:val="26"/>
                <w:szCs w:val="20"/>
              </w:rPr>
            </w:pPr>
            <w:r w:rsidRPr="00A44A3B">
              <w:rPr>
                <w:sz w:val="26"/>
                <w:szCs w:val="20"/>
              </w:rPr>
              <w:t>Основные характеристики:</w:t>
            </w:r>
          </w:p>
          <w:p w14:paraId="48B99784" w14:textId="77777777" w:rsidR="00A44A3B" w:rsidRPr="00A44A3B" w:rsidRDefault="00A44A3B" w:rsidP="00A44A3B">
            <w:pPr>
              <w:numPr>
                <w:ilvl w:val="0"/>
                <w:numId w:val="30"/>
              </w:numPr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A44A3B">
              <w:rPr>
                <w:sz w:val="26"/>
                <w:szCs w:val="20"/>
              </w:rPr>
              <w:t>нефтегазосборный трубопровод «к.19-уз.19»:</w:t>
            </w:r>
          </w:p>
          <w:p w14:paraId="12F68B55" w14:textId="77777777" w:rsidR="00A44A3B" w:rsidRPr="00A44A3B" w:rsidRDefault="00A44A3B" w:rsidP="00A44A3B">
            <w:pPr>
              <w:autoSpaceDE w:val="0"/>
              <w:autoSpaceDN w:val="0"/>
              <w:rPr>
                <w:sz w:val="26"/>
                <w:szCs w:val="20"/>
              </w:rPr>
            </w:pPr>
            <w:r w:rsidRPr="00A44A3B">
              <w:rPr>
                <w:sz w:val="26"/>
                <w:szCs w:val="20"/>
              </w:rPr>
              <w:t>- диаметр трубопровода – 159х6 мм;</w:t>
            </w:r>
          </w:p>
          <w:p w14:paraId="174BF055" w14:textId="77777777" w:rsidR="00A44A3B" w:rsidRPr="00A44A3B" w:rsidRDefault="00A44A3B" w:rsidP="00A44A3B">
            <w:pPr>
              <w:autoSpaceDE w:val="0"/>
              <w:autoSpaceDN w:val="0"/>
              <w:rPr>
                <w:sz w:val="26"/>
                <w:szCs w:val="20"/>
              </w:rPr>
            </w:pPr>
            <w:r w:rsidRPr="00A44A3B">
              <w:rPr>
                <w:sz w:val="26"/>
                <w:szCs w:val="20"/>
              </w:rPr>
              <w:t>- протяжённость трубопровода – 1114,9 м;</w:t>
            </w:r>
          </w:p>
          <w:p w14:paraId="574FA60C" w14:textId="77777777" w:rsidR="00A44A3B" w:rsidRPr="00A44A3B" w:rsidRDefault="00A44A3B" w:rsidP="00A44A3B">
            <w:pPr>
              <w:numPr>
                <w:ilvl w:val="0"/>
                <w:numId w:val="30"/>
              </w:numPr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A44A3B">
              <w:rPr>
                <w:sz w:val="26"/>
                <w:szCs w:val="20"/>
              </w:rPr>
              <w:t>нефтегазосборный трубопровод «уз.18-уз.19»:</w:t>
            </w:r>
          </w:p>
          <w:p w14:paraId="25A20AE7" w14:textId="77777777" w:rsidR="00A44A3B" w:rsidRPr="00A44A3B" w:rsidRDefault="00A44A3B" w:rsidP="00A44A3B">
            <w:pPr>
              <w:autoSpaceDE w:val="0"/>
              <w:autoSpaceDN w:val="0"/>
              <w:rPr>
                <w:sz w:val="26"/>
                <w:szCs w:val="20"/>
              </w:rPr>
            </w:pPr>
            <w:r w:rsidRPr="00A44A3B">
              <w:rPr>
                <w:sz w:val="26"/>
                <w:szCs w:val="20"/>
              </w:rPr>
              <w:t>- диаметр трубопровода – 273х8 мм;</w:t>
            </w:r>
          </w:p>
          <w:p w14:paraId="54891303" w14:textId="77777777" w:rsidR="00A44A3B" w:rsidRPr="00A44A3B" w:rsidRDefault="00A44A3B" w:rsidP="00A44A3B">
            <w:pPr>
              <w:autoSpaceDE w:val="0"/>
              <w:autoSpaceDN w:val="0"/>
              <w:rPr>
                <w:sz w:val="26"/>
                <w:szCs w:val="20"/>
              </w:rPr>
            </w:pPr>
            <w:r w:rsidRPr="00A44A3B">
              <w:rPr>
                <w:sz w:val="26"/>
                <w:szCs w:val="20"/>
              </w:rPr>
              <w:lastRenderedPageBreak/>
              <w:t>- протяжённость трубопровода – 487.76 м;</w:t>
            </w:r>
          </w:p>
          <w:p w14:paraId="29AB44CA" w14:textId="77777777" w:rsidR="00A44A3B" w:rsidRPr="00A44A3B" w:rsidRDefault="00A44A3B" w:rsidP="00A44A3B">
            <w:pPr>
              <w:numPr>
                <w:ilvl w:val="0"/>
                <w:numId w:val="30"/>
              </w:numPr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A44A3B">
              <w:rPr>
                <w:sz w:val="26"/>
                <w:szCs w:val="20"/>
              </w:rPr>
              <w:t>нефтегазосборный трубопровод «уз.19-уз.1»:</w:t>
            </w:r>
          </w:p>
          <w:p w14:paraId="2A7AC609" w14:textId="77777777" w:rsidR="00A44A3B" w:rsidRPr="00A44A3B" w:rsidRDefault="00A44A3B" w:rsidP="00A44A3B">
            <w:pPr>
              <w:autoSpaceDE w:val="0"/>
              <w:autoSpaceDN w:val="0"/>
              <w:rPr>
                <w:sz w:val="26"/>
                <w:szCs w:val="20"/>
              </w:rPr>
            </w:pPr>
            <w:r w:rsidRPr="00A44A3B">
              <w:rPr>
                <w:sz w:val="26"/>
                <w:szCs w:val="20"/>
              </w:rPr>
              <w:t>- диаметр трубопровода – 273х8 мм;</w:t>
            </w:r>
          </w:p>
          <w:p w14:paraId="430C1A24" w14:textId="77777777" w:rsidR="00A44A3B" w:rsidRPr="00A44A3B" w:rsidRDefault="00A44A3B" w:rsidP="00A44A3B">
            <w:pPr>
              <w:autoSpaceDE w:val="0"/>
              <w:autoSpaceDN w:val="0"/>
              <w:rPr>
                <w:sz w:val="26"/>
                <w:szCs w:val="20"/>
              </w:rPr>
            </w:pPr>
            <w:r w:rsidRPr="00A44A3B">
              <w:rPr>
                <w:sz w:val="26"/>
                <w:szCs w:val="20"/>
              </w:rPr>
              <w:t>- протяжённость трубопровода – 2399.45 м;</w:t>
            </w:r>
          </w:p>
          <w:p w14:paraId="4253ACDF" w14:textId="77777777" w:rsidR="00A44A3B" w:rsidRPr="00A44A3B" w:rsidRDefault="00A44A3B" w:rsidP="00A44A3B">
            <w:pPr>
              <w:numPr>
                <w:ilvl w:val="0"/>
                <w:numId w:val="30"/>
              </w:numPr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A44A3B">
              <w:rPr>
                <w:sz w:val="26"/>
                <w:szCs w:val="20"/>
              </w:rPr>
              <w:t>нефтегазосборный трубопровод «к.9-уз.1»:</w:t>
            </w:r>
          </w:p>
          <w:p w14:paraId="1F1BC007" w14:textId="77777777" w:rsidR="00A44A3B" w:rsidRPr="00A44A3B" w:rsidRDefault="00A44A3B" w:rsidP="00A44A3B">
            <w:pPr>
              <w:autoSpaceDE w:val="0"/>
              <w:autoSpaceDN w:val="0"/>
              <w:rPr>
                <w:sz w:val="26"/>
                <w:szCs w:val="20"/>
              </w:rPr>
            </w:pPr>
            <w:r w:rsidRPr="00A44A3B">
              <w:rPr>
                <w:sz w:val="26"/>
                <w:szCs w:val="20"/>
              </w:rPr>
              <w:t>- диаметр трубопровода – 159х6 мм;</w:t>
            </w:r>
          </w:p>
          <w:p w14:paraId="06A29E4B" w14:textId="77777777" w:rsidR="00A44A3B" w:rsidRPr="00A44A3B" w:rsidRDefault="00A44A3B" w:rsidP="00A44A3B">
            <w:pPr>
              <w:autoSpaceDE w:val="0"/>
              <w:autoSpaceDN w:val="0"/>
              <w:rPr>
                <w:sz w:val="26"/>
                <w:szCs w:val="20"/>
              </w:rPr>
            </w:pPr>
            <w:r w:rsidRPr="00A44A3B">
              <w:rPr>
                <w:sz w:val="26"/>
                <w:szCs w:val="20"/>
              </w:rPr>
              <w:t>- протяжённость трубопровода – 68.54 м;</w:t>
            </w:r>
          </w:p>
          <w:p w14:paraId="279F5D3E" w14:textId="77777777" w:rsidR="00A44A3B" w:rsidRPr="00A44A3B" w:rsidRDefault="00A44A3B" w:rsidP="00A44A3B">
            <w:pPr>
              <w:numPr>
                <w:ilvl w:val="0"/>
                <w:numId w:val="30"/>
              </w:numPr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A44A3B">
              <w:rPr>
                <w:sz w:val="26"/>
                <w:szCs w:val="20"/>
              </w:rPr>
              <w:t xml:space="preserve">ВЛ-6 </w:t>
            </w:r>
            <w:proofErr w:type="spellStart"/>
            <w:r w:rsidRPr="00A44A3B">
              <w:rPr>
                <w:sz w:val="26"/>
                <w:szCs w:val="20"/>
              </w:rPr>
              <w:t>кВ</w:t>
            </w:r>
            <w:proofErr w:type="spellEnd"/>
            <w:r w:rsidRPr="00A44A3B">
              <w:rPr>
                <w:sz w:val="26"/>
                <w:szCs w:val="20"/>
              </w:rPr>
              <w:t xml:space="preserve"> ф. 322-11:</w:t>
            </w:r>
          </w:p>
          <w:p w14:paraId="27C8DDA1" w14:textId="77777777" w:rsidR="00A44A3B" w:rsidRPr="00A44A3B" w:rsidRDefault="00A44A3B" w:rsidP="00A44A3B">
            <w:pPr>
              <w:autoSpaceDE w:val="0"/>
              <w:autoSpaceDN w:val="0"/>
              <w:rPr>
                <w:sz w:val="26"/>
                <w:szCs w:val="20"/>
              </w:rPr>
            </w:pPr>
            <w:r w:rsidRPr="00A44A3B">
              <w:rPr>
                <w:sz w:val="26"/>
                <w:szCs w:val="20"/>
              </w:rPr>
              <w:t>- протяжённость – 56,9 м;</w:t>
            </w:r>
          </w:p>
          <w:p w14:paraId="5FEB359D" w14:textId="77777777" w:rsidR="00A44A3B" w:rsidRPr="00A44A3B" w:rsidRDefault="00A44A3B" w:rsidP="00A44A3B">
            <w:pPr>
              <w:numPr>
                <w:ilvl w:val="0"/>
                <w:numId w:val="30"/>
              </w:numPr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A44A3B">
              <w:rPr>
                <w:sz w:val="26"/>
                <w:szCs w:val="20"/>
              </w:rPr>
              <w:t xml:space="preserve">ВЛ-6 </w:t>
            </w:r>
            <w:proofErr w:type="spellStart"/>
            <w:r w:rsidRPr="00A44A3B">
              <w:rPr>
                <w:sz w:val="26"/>
                <w:szCs w:val="20"/>
              </w:rPr>
              <w:t>кВ</w:t>
            </w:r>
            <w:proofErr w:type="spellEnd"/>
            <w:r w:rsidRPr="00A44A3B">
              <w:rPr>
                <w:sz w:val="26"/>
                <w:szCs w:val="20"/>
              </w:rPr>
              <w:t xml:space="preserve"> ф. 322-20:</w:t>
            </w:r>
          </w:p>
          <w:p w14:paraId="5D74B6DA" w14:textId="77777777" w:rsidR="00A44A3B" w:rsidRPr="00A44A3B" w:rsidRDefault="00A44A3B" w:rsidP="00A44A3B">
            <w:pPr>
              <w:autoSpaceDE w:val="0"/>
              <w:autoSpaceDN w:val="0"/>
              <w:rPr>
                <w:sz w:val="26"/>
                <w:szCs w:val="20"/>
              </w:rPr>
            </w:pPr>
            <w:r w:rsidRPr="00A44A3B">
              <w:rPr>
                <w:sz w:val="26"/>
                <w:szCs w:val="20"/>
              </w:rPr>
              <w:t>- протяжённость – 51,4 м;</w:t>
            </w:r>
          </w:p>
          <w:p w14:paraId="6197BBD5" w14:textId="77777777" w:rsidR="00A44A3B" w:rsidRPr="00A44A3B" w:rsidRDefault="00A44A3B" w:rsidP="00A44A3B">
            <w:pPr>
              <w:numPr>
                <w:ilvl w:val="0"/>
                <w:numId w:val="30"/>
              </w:numPr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A44A3B">
              <w:rPr>
                <w:sz w:val="26"/>
                <w:szCs w:val="20"/>
              </w:rPr>
              <w:t xml:space="preserve">КЛ-6 </w:t>
            </w:r>
            <w:proofErr w:type="spellStart"/>
            <w:r w:rsidRPr="00A44A3B">
              <w:rPr>
                <w:sz w:val="26"/>
                <w:szCs w:val="20"/>
              </w:rPr>
              <w:t>кВ</w:t>
            </w:r>
            <w:proofErr w:type="spellEnd"/>
            <w:r w:rsidRPr="00A44A3B">
              <w:rPr>
                <w:sz w:val="26"/>
                <w:szCs w:val="20"/>
              </w:rPr>
              <w:t xml:space="preserve"> от ф. 322-11:</w:t>
            </w:r>
          </w:p>
          <w:p w14:paraId="150DD723" w14:textId="77777777" w:rsidR="00A44A3B" w:rsidRPr="00A44A3B" w:rsidRDefault="00A44A3B" w:rsidP="00A44A3B">
            <w:pPr>
              <w:autoSpaceDE w:val="0"/>
              <w:autoSpaceDN w:val="0"/>
              <w:rPr>
                <w:sz w:val="26"/>
                <w:szCs w:val="20"/>
              </w:rPr>
            </w:pPr>
            <w:r w:rsidRPr="00A44A3B">
              <w:rPr>
                <w:sz w:val="26"/>
                <w:szCs w:val="20"/>
              </w:rPr>
              <w:t>- протяжённость – 194 м;</w:t>
            </w:r>
          </w:p>
          <w:p w14:paraId="4F031DC0" w14:textId="77777777" w:rsidR="00A44A3B" w:rsidRPr="00A44A3B" w:rsidRDefault="00A44A3B" w:rsidP="00A44A3B">
            <w:pPr>
              <w:numPr>
                <w:ilvl w:val="0"/>
                <w:numId w:val="30"/>
              </w:numPr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A44A3B">
              <w:rPr>
                <w:sz w:val="26"/>
                <w:szCs w:val="20"/>
              </w:rPr>
              <w:t xml:space="preserve">КЛ-6 </w:t>
            </w:r>
            <w:proofErr w:type="spellStart"/>
            <w:r w:rsidRPr="00A44A3B">
              <w:rPr>
                <w:sz w:val="26"/>
                <w:szCs w:val="20"/>
              </w:rPr>
              <w:t>кВ</w:t>
            </w:r>
            <w:proofErr w:type="spellEnd"/>
            <w:r w:rsidRPr="00A44A3B">
              <w:rPr>
                <w:sz w:val="26"/>
                <w:szCs w:val="20"/>
              </w:rPr>
              <w:t xml:space="preserve"> от ф. 322-20:</w:t>
            </w:r>
          </w:p>
          <w:p w14:paraId="459925E4" w14:textId="77777777" w:rsidR="00A44A3B" w:rsidRPr="00A44A3B" w:rsidRDefault="00A44A3B" w:rsidP="00A44A3B">
            <w:pPr>
              <w:autoSpaceDE w:val="0"/>
              <w:autoSpaceDN w:val="0"/>
              <w:rPr>
                <w:sz w:val="26"/>
                <w:szCs w:val="20"/>
              </w:rPr>
            </w:pPr>
            <w:r w:rsidRPr="00A44A3B">
              <w:rPr>
                <w:sz w:val="26"/>
                <w:szCs w:val="20"/>
              </w:rPr>
              <w:t>- протяжённость – 129 м.</w:t>
            </w:r>
          </w:p>
        </w:tc>
      </w:tr>
      <w:tr w:rsidR="00A44A3B" w:rsidRPr="00A44A3B" w14:paraId="044D894E" w14:textId="77777777" w:rsidTr="00A44A3B">
        <w:tc>
          <w:tcPr>
            <w:tcW w:w="566" w:type="dxa"/>
          </w:tcPr>
          <w:p w14:paraId="47CF025E" w14:textId="77777777" w:rsidR="00A44A3B" w:rsidRPr="00A44A3B" w:rsidRDefault="00A44A3B" w:rsidP="00A44A3B">
            <w:pPr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A44A3B">
              <w:rPr>
                <w:sz w:val="26"/>
                <w:szCs w:val="20"/>
              </w:rPr>
              <w:lastRenderedPageBreak/>
              <w:t>5.</w:t>
            </w:r>
          </w:p>
        </w:tc>
        <w:tc>
          <w:tcPr>
            <w:tcW w:w="4406" w:type="dxa"/>
          </w:tcPr>
          <w:p w14:paraId="6B9AB73F" w14:textId="77777777" w:rsidR="00A44A3B" w:rsidRPr="00A44A3B" w:rsidRDefault="00A44A3B" w:rsidP="00A44A3B">
            <w:pPr>
              <w:autoSpaceDE w:val="0"/>
              <w:autoSpaceDN w:val="0"/>
              <w:rPr>
                <w:sz w:val="26"/>
                <w:szCs w:val="20"/>
              </w:rPr>
            </w:pPr>
            <w:bookmarkStart w:id="5" w:name="P194"/>
            <w:bookmarkEnd w:id="5"/>
            <w:r w:rsidRPr="00A44A3B">
              <w:rPr>
                <w:sz w:val="26"/>
                <w:szCs w:val="20"/>
              </w:rPr>
              <w:t>Населённые пункты, поселения, городские округа, муниципальные районы, в отношении территорий, которых осуществляется подготовка документации по планировке территории</w:t>
            </w:r>
          </w:p>
        </w:tc>
        <w:tc>
          <w:tcPr>
            <w:tcW w:w="4729" w:type="dxa"/>
          </w:tcPr>
          <w:p w14:paraId="2974E9B1" w14:textId="77777777" w:rsidR="00A44A3B" w:rsidRPr="00A44A3B" w:rsidRDefault="00A44A3B" w:rsidP="00A44A3B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  <w:r w:rsidRPr="00A44A3B">
              <w:rPr>
                <w:sz w:val="26"/>
                <w:szCs w:val="20"/>
              </w:rPr>
              <w:t xml:space="preserve">Нефтеюганского район </w:t>
            </w:r>
          </w:p>
          <w:p w14:paraId="0536043F" w14:textId="77777777" w:rsidR="00A44A3B" w:rsidRPr="00A44A3B" w:rsidRDefault="00A44A3B" w:rsidP="00A44A3B">
            <w:pPr>
              <w:autoSpaceDE w:val="0"/>
              <w:autoSpaceDN w:val="0"/>
              <w:rPr>
                <w:sz w:val="26"/>
                <w:szCs w:val="20"/>
              </w:rPr>
            </w:pPr>
            <w:r w:rsidRPr="00A44A3B">
              <w:rPr>
                <w:sz w:val="26"/>
                <w:szCs w:val="20"/>
              </w:rPr>
              <w:t>Ханты-Мансийского автономного округа Тюменской области</w:t>
            </w:r>
          </w:p>
        </w:tc>
      </w:tr>
      <w:tr w:rsidR="00A44A3B" w:rsidRPr="00A44A3B" w14:paraId="7B27F502" w14:textId="77777777" w:rsidTr="00A44A3B">
        <w:tc>
          <w:tcPr>
            <w:tcW w:w="566" w:type="dxa"/>
          </w:tcPr>
          <w:p w14:paraId="2D993374" w14:textId="77777777" w:rsidR="00A44A3B" w:rsidRPr="00A44A3B" w:rsidRDefault="00A44A3B" w:rsidP="00A44A3B">
            <w:pPr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A44A3B">
              <w:rPr>
                <w:sz w:val="26"/>
                <w:szCs w:val="20"/>
              </w:rPr>
              <w:t>6.</w:t>
            </w:r>
          </w:p>
        </w:tc>
        <w:tc>
          <w:tcPr>
            <w:tcW w:w="4406" w:type="dxa"/>
          </w:tcPr>
          <w:p w14:paraId="6957B2DE" w14:textId="77777777" w:rsidR="00A44A3B" w:rsidRPr="00A44A3B" w:rsidRDefault="00A44A3B" w:rsidP="00A44A3B">
            <w:pPr>
              <w:autoSpaceDE w:val="0"/>
              <w:autoSpaceDN w:val="0"/>
              <w:rPr>
                <w:sz w:val="26"/>
                <w:szCs w:val="20"/>
              </w:rPr>
            </w:pPr>
            <w:bookmarkStart w:id="6" w:name="P197"/>
            <w:bookmarkEnd w:id="6"/>
            <w:r w:rsidRPr="00A44A3B">
              <w:rPr>
                <w:sz w:val="26"/>
                <w:szCs w:val="20"/>
              </w:rPr>
              <w:t>Состав документации по планировке территории</w:t>
            </w:r>
          </w:p>
        </w:tc>
        <w:tc>
          <w:tcPr>
            <w:tcW w:w="4729" w:type="dxa"/>
          </w:tcPr>
          <w:p w14:paraId="6475E4A9" w14:textId="77777777" w:rsidR="00A44A3B" w:rsidRPr="00A44A3B" w:rsidRDefault="00A44A3B" w:rsidP="00A44A3B">
            <w:pPr>
              <w:autoSpaceDE w:val="0"/>
              <w:autoSpaceDN w:val="0"/>
              <w:rPr>
                <w:sz w:val="26"/>
                <w:szCs w:val="20"/>
              </w:rPr>
            </w:pPr>
            <w:r w:rsidRPr="00A44A3B">
              <w:rPr>
                <w:sz w:val="26"/>
                <w:szCs w:val="20"/>
              </w:rPr>
              <w:t xml:space="preserve">Документацию по планировке территории выполнить в соответствии с постановлением Правительства РФ от 12 мая 2017 года </w:t>
            </w:r>
            <w:r w:rsidRPr="00A44A3B">
              <w:rPr>
                <w:sz w:val="26"/>
                <w:szCs w:val="20"/>
              </w:rPr>
              <w:br/>
              <w:t>№ 564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объектов».</w:t>
            </w:r>
          </w:p>
          <w:p w14:paraId="19D20475" w14:textId="77777777" w:rsidR="00A44A3B" w:rsidRPr="00A44A3B" w:rsidRDefault="00A44A3B" w:rsidP="00A44A3B">
            <w:pPr>
              <w:autoSpaceDE w:val="0"/>
              <w:autoSpaceDN w:val="0"/>
              <w:rPr>
                <w:sz w:val="26"/>
                <w:szCs w:val="20"/>
              </w:rPr>
            </w:pPr>
          </w:p>
          <w:p w14:paraId="2901C6E9" w14:textId="77777777" w:rsidR="00A44A3B" w:rsidRPr="00A44A3B" w:rsidRDefault="00A44A3B" w:rsidP="00A44A3B">
            <w:pPr>
              <w:autoSpaceDE w:val="0"/>
              <w:autoSpaceDN w:val="0"/>
              <w:rPr>
                <w:sz w:val="26"/>
                <w:szCs w:val="20"/>
              </w:rPr>
            </w:pPr>
            <w:r w:rsidRPr="00A44A3B">
              <w:rPr>
                <w:sz w:val="26"/>
                <w:szCs w:val="20"/>
              </w:rPr>
              <w:t>Проект планировки территории должен состоять из основной части, которая подлежит утверждению, и материалов по её обоснованию.</w:t>
            </w:r>
          </w:p>
          <w:p w14:paraId="44389A48" w14:textId="77777777" w:rsidR="00A44A3B" w:rsidRPr="00A44A3B" w:rsidRDefault="00A44A3B" w:rsidP="00A44A3B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  <w:r w:rsidRPr="00A44A3B">
              <w:rPr>
                <w:sz w:val="26"/>
                <w:szCs w:val="20"/>
              </w:rPr>
              <w:t>Основная часть проекта планировки территории должна включать в себя:</w:t>
            </w:r>
          </w:p>
          <w:p w14:paraId="4A839A7E" w14:textId="77777777" w:rsidR="00A44A3B" w:rsidRPr="00A44A3B" w:rsidRDefault="00A44A3B" w:rsidP="00A44A3B">
            <w:pPr>
              <w:widowControl w:val="0"/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A44A3B">
              <w:rPr>
                <w:sz w:val="26"/>
                <w:szCs w:val="20"/>
              </w:rPr>
              <w:t>•</w:t>
            </w:r>
            <w:r w:rsidRPr="00A44A3B">
              <w:rPr>
                <w:sz w:val="26"/>
                <w:szCs w:val="20"/>
              </w:rPr>
              <w:tab/>
              <w:t>раздел 1 «Проект планировки территории. Графическая часть»</w:t>
            </w:r>
            <w:r w:rsidRPr="00A44A3B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Pr="00A44A3B">
              <w:rPr>
                <w:sz w:val="26"/>
                <w:szCs w:val="20"/>
              </w:rPr>
              <w:t>включает в себя:</w:t>
            </w:r>
          </w:p>
          <w:p w14:paraId="35CAA18D" w14:textId="77777777" w:rsidR="00A44A3B" w:rsidRPr="00A44A3B" w:rsidRDefault="00A44A3B" w:rsidP="00A44A3B">
            <w:pPr>
              <w:widowControl w:val="0"/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A44A3B">
              <w:rPr>
                <w:sz w:val="26"/>
                <w:szCs w:val="20"/>
              </w:rPr>
              <w:t>•</w:t>
            </w:r>
            <w:r w:rsidRPr="00A44A3B">
              <w:rPr>
                <w:sz w:val="26"/>
                <w:szCs w:val="20"/>
              </w:rPr>
              <w:tab/>
              <w:t>чертёж красных линий;</w:t>
            </w:r>
          </w:p>
          <w:p w14:paraId="39A46687" w14:textId="77777777" w:rsidR="00A44A3B" w:rsidRPr="00A44A3B" w:rsidRDefault="00A44A3B" w:rsidP="00A44A3B">
            <w:pPr>
              <w:widowControl w:val="0"/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A44A3B">
              <w:rPr>
                <w:sz w:val="26"/>
                <w:szCs w:val="20"/>
              </w:rPr>
              <w:t>•</w:t>
            </w:r>
            <w:r w:rsidRPr="00A44A3B">
              <w:rPr>
                <w:sz w:val="26"/>
                <w:szCs w:val="20"/>
              </w:rPr>
              <w:tab/>
              <w:t xml:space="preserve">чертёж границ зон планируемого </w:t>
            </w:r>
            <w:r w:rsidRPr="00A44A3B">
              <w:rPr>
                <w:sz w:val="26"/>
                <w:szCs w:val="20"/>
              </w:rPr>
              <w:lastRenderedPageBreak/>
              <w:t>размещения линейных объектов;</w:t>
            </w:r>
          </w:p>
          <w:p w14:paraId="72FE2DBE" w14:textId="77777777" w:rsidR="00A44A3B" w:rsidRPr="00A44A3B" w:rsidRDefault="00A44A3B" w:rsidP="00A44A3B">
            <w:pPr>
              <w:widowControl w:val="0"/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A44A3B">
              <w:rPr>
                <w:sz w:val="26"/>
                <w:szCs w:val="20"/>
              </w:rPr>
              <w:t>•</w:t>
            </w:r>
            <w:r w:rsidRPr="00A44A3B">
              <w:rPr>
                <w:sz w:val="26"/>
                <w:szCs w:val="20"/>
              </w:rPr>
              <w:tab/>
              <w:t>чертёж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C2DD706" w14:textId="77777777" w:rsidR="00A44A3B" w:rsidRPr="00A44A3B" w:rsidRDefault="00A44A3B" w:rsidP="00A44A3B">
            <w:p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A44A3B">
              <w:rPr>
                <w:sz w:val="26"/>
                <w:szCs w:val="20"/>
              </w:rPr>
              <w:t>•</w:t>
            </w:r>
            <w:r w:rsidRPr="00A44A3B">
              <w:rPr>
                <w:sz w:val="26"/>
                <w:szCs w:val="20"/>
              </w:rPr>
              <w:tab/>
              <w:t>раздел 2 «Положение о размещении линейных объектов».</w:t>
            </w:r>
          </w:p>
          <w:p w14:paraId="259EC48B" w14:textId="77777777" w:rsidR="00A44A3B" w:rsidRPr="00A44A3B" w:rsidRDefault="00A44A3B" w:rsidP="00A44A3B">
            <w:pPr>
              <w:widowControl w:val="0"/>
              <w:tabs>
                <w:tab w:val="left" w:pos="131"/>
              </w:tabs>
              <w:autoSpaceDE w:val="0"/>
              <w:autoSpaceDN w:val="0"/>
              <w:rPr>
                <w:sz w:val="26"/>
                <w:szCs w:val="20"/>
              </w:rPr>
            </w:pPr>
            <w:r w:rsidRPr="00A44A3B">
              <w:rPr>
                <w:sz w:val="26"/>
                <w:szCs w:val="20"/>
              </w:rPr>
              <w:t>Материалы по обоснованию проекта планировки территории должны включать в себя:</w:t>
            </w:r>
          </w:p>
          <w:p w14:paraId="56E6C749" w14:textId="77777777" w:rsidR="00A44A3B" w:rsidRPr="00A44A3B" w:rsidRDefault="00A44A3B" w:rsidP="00A44A3B">
            <w:pPr>
              <w:widowControl w:val="0"/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A44A3B">
              <w:rPr>
                <w:sz w:val="26"/>
                <w:szCs w:val="20"/>
              </w:rPr>
              <w:t>•</w:t>
            </w:r>
            <w:r w:rsidRPr="00A44A3B">
              <w:rPr>
                <w:sz w:val="26"/>
                <w:szCs w:val="20"/>
              </w:rPr>
              <w:tab/>
              <w:t>раздел 3 «Материалы по обоснованию проекта планировки территории. Графическая часть»</w:t>
            </w:r>
            <w:r w:rsidRPr="00A44A3B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Pr="00A44A3B">
              <w:rPr>
                <w:sz w:val="26"/>
                <w:szCs w:val="20"/>
              </w:rPr>
              <w:t>содержит следующие схемы:</w:t>
            </w:r>
          </w:p>
          <w:p w14:paraId="6E781D99" w14:textId="77777777" w:rsidR="00A44A3B" w:rsidRPr="00A44A3B" w:rsidRDefault="00A44A3B" w:rsidP="00A44A3B">
            <w:pPr>
              <w:widowControl w:val="0"/>
              <w:numPr>
                <w:ilvl w:val="0"/>
                <w:numId w:val="28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A44A3B">
              <w:rPr>
                <w:sz w:val="26"/>
                <w:szCs w:val="20"/>
              </w:rPr>
              <w:t>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11146DDF" w14:textId="77777777" w:rsidR="00A44A3B" w:rsidRPr="00A44A3B" w:rsidRDefault="00A44A3B" w:rsidP="00A44A3B">
            <w:pPr>
              <w:widowControl w:val="0"/>
              <w:numPr>
                <w:ilvl w:val="0"/>
                <w:numId w:val="28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A44A3B">
              <w:rPr>
                <w:sz w:val="26"/>
                <w:szCs w:val="20"/>
              </w:rPr>
              <w:t>схема использования территории в период подготовки проекта планировки территории;</w:t>
            </w:r>
          </w:p>
          <w:p w14:paraId="57C7BE14" w14:textId="77777777" w:rsidR="00A44A3B" w:rsidRPr="00A44A3B" w:rsidRDefault="00A44A3B" w:rsidP="00A44A3B">
            <w:pPr>
              <w:widowControl w:val="0"/>
              <w:numPr>
                <w:ilvl w:val="0"/>
                <w:numId w:val="28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A44A3B">
              <w:rPr>
                <w:sz w:val="26"/>
                <w:szCs w:val="20"/>
              </w:rPr>
              <w:t>схема организации улично-дорожной сети и движения транспорта;</w:t>
            </w:r>
          </w:p>
          <w:p w14:paraId="24D3FCB4" w14:textId="77777777" w:rsidR="00A44A3B" w:rsidRPr="00A44A3B" w:rsidRDefault="00A44A3B" w:rsidP="00A44A3B">
            <w:pPr>
              <w:widowControl w:val="0"/>
              <w:numPr>
                <w:ilvl w:val="0"/>
                <w:numId w:val="28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A44A3B">
              <w:rPr>
                <w:sz w:val="26"/>
                <w:szCs w:val="20"/>
              </w:rPr>
              <w:t>схема вертикальной планировки территории, инженерной подготовки и инженерной защиты территории;</w:t>
            </w:r>
          </w:p>
          <w:p w14:paraId="73924D65" w14:textId="77777777" w:rsidR="00A44A3B" w:rsidRPr="00A44A3B" w:rsidRDefault="00A44A3B" w:rsidP="00A44A3B">
            <w:pPr>
              <w:widowControl w:val="0"/>
              <w:numPr>
                <w:ilvl w:val="0"/>
                <w:numId w:val="28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A44A3B">
              <w:rPr>
                <w:sz w:val="26"/>
                <w:szCs w:val="20"/>
              </w:rPr>
              <w:t>схема границ территорий объектов культурного наследия;</w:t>
            </w:r>
          </w:p>
          <w:p w14:paraId="4EB00AE2" w14:textId="77777777" w:rsidR="00A44A3B" w:rsidRPr="00A44A3B" w:rsidRDefault="00A44A3B" w:rsidP="00A44A3B">
            <w:pPr>
              <w:widowControl w:val="0"/>
              <w:numPr>
                <w:ilvl w:val="0"/>
                <w:numId w:val="28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A44A3B">
              <w:rPr>
                <w:sz w:val="26"/>
                <w:szCs w:val="20"/>
              </w:rPr>
              <w:t>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529E6F38" w14:textId="77777777" w:rsidR="00A44A3B" w:rsidRPr="00A44A3B" w:rsidRDefault="00A44A3B" w:rsidP="00A44A3B">
            <w:pPr>
              <w:widowControl w:val="0"/>
              <w:numPr>
                <w:ilvl w:val="0"/>
                <w:numId w:val="28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A44A3B">
              <w:rPr>
                <w:sz w:val="26"/>
                <w:szCs w:val="20"/>
              </w:rPr>
              <w:t>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231D9F7F" w14:textId="77777777" w:rsidR="00A44A3B" w:rsidRPr="00A44A3B" w:rsidRDefault="00A44A3B" w:rsidP="00A44A3B">
            <w:pPr>
              <w:widowControl w:val="0"/>
              <w:numPr>
                <w:ilvl w:val="0"/>
                <w:numId w:val="28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A44A3B">
              <w:rPr>
                <w:sz w:val="26"/>
                <w:szCs w:val="20"/>
              </w:rPr>
              <w:t>схема конструктивных и планировочных решений;</w:t>
            </w:r>
          </w:p>
          <w:p w14:paraId="427C910C" w14:textId="77777777" w:rsidR="00A44A3B" w:rsidRPr="00A44A3B" w:rsidRDefault="00A44A3B" w:rsidP="00A44A3B">
            <w:pPr>
              <w:tabs>
                <w:tab w:val="left" w:pos="131"/>
              </w:tabs>
              <w:autoSpaceDE w:val="0"/>
              <w:autoSpaceDN w:val="0"/>
              <w:rPr>
                <w:sz w:val="26"/>
                <w:szCs w:val="20"/>
              </w:rPr>
            </w:pPr>
            <w:r w:rsidRPr="00A44A3B">
              <w:rPr>
                <w:sz w:val="26"/>
                <w:szCs w:val="20"/>
              </w:rPr>
              <w:t>•</w:t>
            </w:r>
            <w:r w:rsidRPr="00A44A3B">
              <w:rPr>
                <w:sz w:val="26"/>
                <w:szCs w:val="20"/>
              </w:rPr>
              <w:tab/>
              <w:t>раздел 4 «Материалы по обоснованию проекта планировки территории. Пояснительная записка».</w:t>
            </w:r>
          </w:p>
          <w:p w14:paraId="3FD53EE5" w14:textId="77777777" w:rsidR="00A44A3B" w:rsidRPr="00A44A3B" w:rsidRDefault="00A44A3B" w:rsidP="00A44A3B">
            <w:pPr>
              <w:tabs>
                <w:tab w:val="left" w:pos="131"/>
              </w:tabs>
              <w:autoSpaceDE w:val="0"/>
              <w:autoSpaceDN w:val="0"/>
              <w:rPr>
                <w:sz w:val="26"/>
                <w:szCs w:val="20"/>
              </w:rPr>
            </w:pPr>
          </w:p>
          <w:p w14:paraId="72DAA03E" w14:textId="77777777" w:rsidR="00A44A3B" w:rsidRPr="00A44A3B" w:rsidRDefault="00A44A3B" w:rsidP="00A44A3B">
            <w:pPr>
              <w:tabs>
                <w:tab w:val="left" w:pos="131"/>
              </w:tabs>
              <w:autoSpaceDE w:val="0"/>
              <w:autoSpaceDN w:val="0"/>
              <w:rPr>
                <w:sz w:val="26"/>
                <w:szCs w:val="20"/>
              </w:rPr>
            </w:pPr>
            <w:r w:rsidRPr="00A44A3B">
              <w:rPr>
                <w:sz w:val="26"/>
                <w:szCs w:val="20"/>
              </w:rPr>
              <w:lastRenderedPageBreak/>
              <w:t>Проект межевания территории должен состоять из основной части, которая подлежит утверждению, и материалов по его обоснованию.</w:t>
            </w:r>
          </w:p>
          <w:p w14:paraId="48426E8C" w14:textId="77777777" w:rsidR="00A44A3B" w:rsidRPr="00A44A3B" w:rsidRDefault="00A44A3B" w:rsidP="00A44A3B">
            <w:pPr>
              <w:widowControl w:val="0"/>
              <w:tabs>
                <w:tab w:val="left" w:pos="131"/>
              </w:tabs>
              <w:autoSpaceDE w:val="0"/>
              <w:autoSpaceDN w:val="0"/>
              <w:rPr>
                <w:sz w:val="26"/>
                <w:szCs w:val="20"/>
              </w:rPr>
            </w:pPr>
            <w:r w:rsidRPr="00A44A3B">
              <w:rPr>
                <w:sz w:val="26"/>
                <w:szCs w:val="20"/>
              </w:rPr>
              <w:t>Основная часть проекта межевания территории должна включать в себя:</w:t>
            </w:r>
          </w:p>
          <w:p w14:paraId="3797CCCC" w14:textId="77777777" w:rsidR="00A44A3B" w:rsidRPr="00A44A3B" w:rsidRDefault="00A44A3B" w:rsidP="00A44A3B">
            <w:pPr>
              <w:widowControl w:val="0"/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A44A3B">
              <w:rPr>
                <w:sz w:val="26"/>
                <w:szCs w:val="20"/>
              </w:rPr>
              <w:t>•</w:t>
            </w:r>
            <w:r w:rsidRPr="00A44A3B">
              <w:rPr>
                <w:sz w:val="26"/>
                <w:szCs w:val="20"/>
              </w:rPr>
              <w:tab/>
              <w:t>раздел 1 «Проект межевания территории. Графическая часть» включает в себя:</w:t>
            </w:r>
          </w:p>
          <w:p w14:paraId="55988314" w14:textId="77777777" w:rsidR="00A44A3B" w:rsidRPr="00A44A3B" w:rsidRDefault="00A44A3B" w:rsidP="00A44A3B">
            <w:pPr>
              <w:widowControl w:val="0"/>
              <w:numPr>
                <w:ilvl w:val="0"/>
                <w:numId w:val="29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A44A3B">
              <w:rPr>
                <w:sz w:val="26"/>
                <w:szCs w:val="20"/>
              </w:rPr>
              <w:t>чертёж (чертежи) межевания территории;</w:t>
            </w:r>
          </w:p>
          <w:p w14:paraId="56E96F5B" w14:textId="77777777" w:rsidR="00A44A3B" w:rsidRPr="00A44A3B" w:rsidRDefault="00A44A3B" w:rsidP="00A44A3B">
            <w:p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A44A3B">
              <w:rPr>
                <w:sz w:val="26"/>
                <w:szCs w:val="20"/>
              </w:rPr>
              <w:t>•</w:t>
            </w:r>
            <w:r w:rsidRPr="00A44A3B">
              <w:rPr>
                <w:sz w:val="26"/>
                <w:szCs w:val="20"/>
              </w:rPr>
              <w:tab/>
              <w:t>раздел 2 «Проект межевания территории. Текстовая часть».</w:t>
            </w:r>
          </w:p>
          <w:p w14:paraId="5461CEC6" w14:textId="77777777" w:rsidR="00A44A3B" w:rsidRPr="00A44A3B" w:rsidRDefault="00A44A3B" w:rsidP="00A44A3B">
            <w:pPr>
              <w:widowControl w:val="0"/>
              <w:tabs>
                <w:tab w:val="left" w:pos="131"/>
              </w:tabs>
              <w:autoSpaceDE w:val="0"/>
              <w:autoSpaceDN w:val="0"/>
              <w:rPr>
                <w:sz w:val="26"/>
                <w:szCs w:val="20"/>
              </w:rPr>
            </w:pPr>
            <w:r w:rsidRPr="00A44A3B">
              <w:rPr>
                <w:sz w:val="26"/>
                <w:szCs w:val="20"/>
              </w:rPr>
              <w:t>Материалы по обоснованию проекта межевания территории должны включать в себя:</w:t>
            </w:r>
          </w:p>
          <w:p w14:paraId="47465E2B" w14:textId="77777777" w:rsidR="00A44A3B" w:rsidRPr="00A44A3B" w:rsidRDefault="00A44A3B" w:rsidP="00A44A3B">
            <w:pPr>
              <w:widowControl w:val="0"/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A44A3B">
              <w:rPr>
                <w:sz w:val="26"/>
                <w:szCs w:val="20"/>
              </w:rPr>
              <w:t>•</w:t>
            </w:r>
            <w:r w:rsidRPr="00A44A3B">
              <w:rPr>
                <w:sz w:val="26"/>
                <w:szCs w:val="20"/>
              </w:rPr>
              <w:tab/>
              <w:t>раздел 3 «Материалы по обоснованию проекта межевания территории. Графическая часть» включает в себя:</w:t>
            </w:r>
          </w:p>
          <w:p w14:paraId="71976219" w14:textId="77777777" w:rsidR="00A44A3B" w:rsidRPr="00A44A3B" w:rsidRDefault="00A44A3B" w:rsidP="00A44A3B">
            <w:pPr>
              <w:widowControl w:val="0"/>
              <w:numPr>
                <w:ilvl w:val="0"/>
                <w:numId w:val="29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A44A3B">
              <w:rPr>
                <w:sz w:val="26"/>
                <w:szCs w:val="20"/>
              </w:rPr>
              <w:t>чертёж (чертежи) по обоснованию проекта межевания территории;</w:t>
            </w:r>
          </w:p>
          <w:p w14:paraId="579B480D" w14:textId="77777777" w:rsidR="00A44A3B" w:rsidRPr="00A44A3B" w:rsidRDefault="00A44A3B" w:rsidP="00A44A3B">
            <w:p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A44A3B">
              <w:rPr>
                <w:sz w:val="26"/>
                <w:szCs w:val="20"/>
              </w:rPr>
              <w:t>•</w:t>
            </w:r>
            <w:r w:rsidRPr="00A44A3B">
              <w:rPr>
                <w:sz w:val="26"/>
                <w:szCs w:val="20"/>
              </w:rPr>
              <w:tab/>
              <w:t>раздел 4 «Материалы по обоснованию проекта межевания территории. Пояснительная записка».</w:t>
            </w:r>
          </w:p>
        </w:tc>
      </w:tr>
    </w:tbl>
    <w:p w14:paraId="7ADA98BF" w14:textId="77777777" w:rsidR="00A44A3B" w:rsidRDefault="00A44A3B" w:rsidP="008A7482">
      <w:pPr>
        <w:ind w:hanging="284"/>
        <w:jc w:val="both"/>
        <w:rPr>
          <w:sz w:val="26"/>
          <w:szCs w:val="26"/>
        </w:rPr>
      </w:pPr>
    </w:p>
    <w:sectPr w:rsidR="00A44A3B" w:rsidSect="004F3659">
      <w:headerReference w:type="even" r:id="rId10"/>
      <w:headerReference w:type="default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3AE6B" w14:textId="77777777" w:rsidR="00A17473" w:rsidRDefault="00A17473" w:rsidP="00177C90">
      <w:r>
        <w:separator/>
      </w:r>
    </w:p>
  </w:endnote>
  <w:endnote w:type="continuationSeparator" w:id="0">
    <w:p w14:paraId="2D0A759C" w14:textId="77777777" w:rsidR="00A17473" w:rsidRDefault="00A17473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2E602" w14:textId="748DEF1E" w:rsidR="0004600B" w:rsidRDefault="0004600B">
    <w:pPr>
      <w:pStyle w:val="af1"/>
      <w:jc w:val="center"/>
    </w:pPr>
  </w:p>
  <w:p w14:paraId="3AC74BC7" w14:textId="77777777" w:rsidR="0004600B" w:rsidRDefault="000460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9E208" w14:textId="77777777" w:rsidR="00A17473" w:rsidRDefault="00A17473" w:rsidP="00177C90">
      <w:r>
        <w:separator/>
      </w:r>
    </w:p>
  </w:footnote>
  <w:footnote w:type="continuationSeparator" w:id="0">
    <w:p w14:paraId="77A1E7FB" w14:textId="77777777" w:rsidR="00A17473" w:rsidRDefault="00A17473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8B12" w14:textId="77777777" w:rsidR="00EE091B" w:rsidRPr="006211D5" w:rsidRDefault="00EC232B" w:rsidP="00EE091B">
    <w:pPr>
      <w:pStyle w:val="af"/>
      <w:framePr w:wrap="around" w:vAnchor="text" w:hAnchor="margin" w:xAlign="center" w:y="1"/>
      <w:rPr>
        <w:rStyle w:val="af3"/>
      </w:rPr>
    </w:pPr>
    <w:r w:rsidRPr="006211D5">
      <w:rPr>
        <w:rStyle w:val="af3"/>
      </w:rPr>
      <w:fldChar w:fldCharType="begin"/>
    </w:r>
    <w:r w:rsidR="00EE091B" w:rsidRPr="006211D5">
      <w:rPr>
        <w:rStyle w:val="af3"/>
      </w:rPr>
      <w:instrText xml:space="preserve">PAGE  </w:instrText>
    </w:r>
    <w:r w:rsidRPr="006211D5">
      <w:rPr>
        <w:rStyle w:val="af3"/>
      </w:rPr>
      <w:fldChar w:fldCharType="separate"/>
    </w:r>
    <w:r w:rsidR="00992B82">
      <w:rPr>
        <w:rStyle w:val="af3"/>
        <w:noProof/>
      </w:rPr>
      <w:t>15</w:t>
    </w:r>
    <w:r w:rsidRPr="006211D5">
      <w:rPr>
        <w:rStyle w:val="af3"/>
      </w:rPr>
      <w:fldChar w:fldCharType="end"/>
    </w:r>
  </w:p>
  <w:p w14:paraId="12A3F8CD" w14:textId="77777777" w:rsidR="00EE091B" w:rsidRDefault="00EE091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5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5294F43"/>
    <w:multiLevelType w:val="hybridMultilevel"/>
    <w:tmpl w:val="B192A772"/>
    <w:lvl w:ilvl="0" w:tplc="64906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E4ACF"/>
    <w:multiLevelType w:val="hybridMultilevel"/>
    <w:tmpl w:val="502C33B4"/>
    <w:lvl w:ilvl="0" w:tplc="64906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35C3783"/>
    <w:multiLevelType w:val="hybridMultilevel"/>
    <w:tmpl w:val="867230C2"/>
    <w:lvl w:ilvl="0" w:tplc="64906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3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8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AB1E53"/>
    <w:multiLevelType w:val="multilevel"/>
    <w:tmpl w:val="BDE46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9"/>
  </w:num>
  <w:num w:numId="2">
    <w:abstractNumId w:val="24"/>
  </w:num>
  <w:num w:numId="3">
    <w:abstractNumId w:val="15"/>
  </w:num>
  <w:num w:numId="4">
    <w:abstractNumId w:val="28"/>
  </w:num>
  <w:num w:numId="5">
    <w:abstractNumId w:val="17"/>
  </w:num>
  <w:num w:numId="6">
    <w:abstractNumId w:val="1"/>
  </w:num>
  <w:num w:numId="7">
    <w:abstractNumId w:val="3"/>
  </w:num>
  <w:num w:numId="8">
    <w:abstractNumId w:val="12"/>
  </w:num>
  <w:num w:numId="9">
    <w:abstractNumId w:val="22"/>
  </w:num>
  <w:num w:numId="10">
    <w:abstractNumId w:val="16"/>
  </w:num>
  <w:num w:numId="11">
    <w:abstractNumId w:val="26"/>
  </w:num>
  <w:num w:numId="12">
    <w:abstractNumId w:val="23"/>
  </w:num>
  <w:num w:numId="13">
    <w:abstractNumId w:val="14"/>
  </w:num>
  <w:num w:numId="14">
    <w:abstractNumId w:val="6"/>
  </w:num>
  <w:num w:numId="15">
    <w:abstractNumId w:val="2"/>
  </w:num>
  <w:num w:numId="16">
    <w:abstractNumId w:val="27"/>
  </w:num>
  <w:num w:numId="17">
    <w:abstractNumId w:val="4"/>
  </w:num>
  <w:num w:numId="18">
    <w:abstractNumId w:val="20"/>
  </w:num>
  <w:num w:numId="19">
    <w:abstractNumId w:val="8"/>
  </w:num>
  <w:num w:numId="20">
    <w:abstractNumId w:val="9"/>
  </w:num>
  <w:num w:numId="21">
    <w:abstractNumId w:val="0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5"/>
  </w:num>
  <w:num w:numId="27">
    <w:abstractNumId w:val="29"/>
  </w:num>
  <w:num w:numId="28">
    <w:abstractNumId w:val="7"/>
  </w:num>
  <w:num w:numId="29">
    <w:abstractNumId w:val="21"/>
  </w:num>
  <w:num w:numId="30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F0E"/>
    <w:rsid w:val="00035E29"/>
    <w:rsid w:val="00037FB6"/>
    <w:rsid w:val="0004600B"/>
    <w:rsid w:val="00056A61"/>
    <w:rsid w:val="00063FE9"/>
    <w:rsid w:val="000A3297"/>
    <w:rsid w:val="000A76CA"/>
    <w:rsid w:val="000D7E11"/>
    <w:rsid w:val="000E0221"/>
    <w:rsid w:val="000E0B38"/>
    <w:rsid w:val="000E4FE4"/>
    <w:rsid w:val="000F3FFA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D3B72"/>
    <w:rsid w:val="001D3C25"/>
    <w:rsid w:val="001F260B"/>
    <w:rsid w:val="0020010B"/>
    <w:rsid w:val="002065A9"/>
    <w:rsid w:val="002225E2"/>
    <w:rsid w:val="00256650"/>
    <w:rsid w:val="002634FA"/>
    <w:rsid w:val="00265C4A"/>
    <w:rsid w:val="00280824"/>
    <w:rsid w:val="002827E1"/>
    <w:rsid w:val="00296AB5"/>
    <w:rsid w:val="002C6769"/>
    <w:rsid w:val="002C7832"/>
    <w:rsid w:val="002F0BBD"/>
    <w:rsid w:val="003014B1"/>
    <w:rsid w:val="003127EA"/>
    <w:rsid w:val="003239EB"/>
    <w:rsid w:val="003249A4"/>
    <w:rsid w:val="00360E1D"/>
    <w:rsid w:val="003B682E"/>
    <w:rsid w:val="003C725B"/>
    <w:rsid w:val="003E74DA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3659"/>
    <w:rsid w:val="004F4105"/>
    <w:rsid w:val="005048D6"/>
    <w:rsid w:val="005231CA"/>
    <w:rsid w:val="0052579E"/>
    <w:rsid w:val="005416D3"/>
    <w:rsid w:val="00551EAA"/>
    <w:rsid w:val="00554D7E"/>
    <w:rsid w:val="00565F4A"/>
    <w:rsid w:val="00566DB6"/>
    <w:rsid w:val="00581ED3"/>
    <w:rsid w:val="0059116F"/>
    <w:rsid w:val="005A32D3"/>
    <w:rsid w:val="005C302E"/>
    <w:rsid w:val="005C47CB"/>
    <w:rsid w:val="005D0DB8"/>
    <w:rsid w:val="005E075E"/>
    <w:rsid w:val="005E2E82"/>
    <w:rsid w:val="005E3437"/>
    <w:rsid w:val="005E655C"/>
    <w:rsid w:val="00602C48"/>
    <w:rsid w:val="006156EB"/>
    <w:rsid w:val="00616975"/>
    <w:rsid w:val="006241D1"/>
    <w:rsid w:val="006441DD"/>
    <w:rsid w:val="006532A0"/>
    <w:rsid w:val="006607DF"/>
    <w:rsid w:val="00663007"/>
    <w:rsid w:val="00666A02"/>
    <w:rsid w:val="0067280F"/>
    <w:rsid w:val="00692714"/>
    <w:rsid w:val="00697529"/>
    <w:rsid w:val="0069782F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6601"/>
    <w:rsid w:val="0070041A"/>
    <w:rsid w:val="0071092F"/>
    <w:rsid w:val="007148E8"/>
    <w:rsid w:val="00714E32"/>
    <w:rsid w:val="00752FDD"/>
    <w:rsid w:val="007625C9"/>
    <w:rsid w:val="00777EAC"/>
    <w:rsid w:val="007928D5"/>
    <w:rsid w:val="007931BE"/>
    <w:rsid w:val="007946C9"/>
    <w:rsid w:val="0079623C"/>
    <w:rsid w:val="007A18E0"/>
    <w:rsid w:val="007D6C17"/>
    <w:rsid w:val="007E7B50"/>
    <w:rsid w:val="007F126D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A7482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92B82"/>
    <w:rsid w:val="009A03C1"/>
    <w:rsid w:val="009A122B"/>
    <w:rsid w:val="009A16AE"/>
    <w:rsid w:val="009A2A4D"/>
    <w:rsid w:val="009B5421"/>
    <w:rsid w:val="009C6AAF"/>
    <w:rsid w:val="009D348A"/>
    <w:rsid w:val="009E656E"/>
    <w:rsid w:val="009F1D25"/>
    <w:rsid w:val="009F51B1"/>
    <w:rsid w:val="00A11B82"/>
    <w:rsid w:val="00A15A83"/>
    <w:rsid w:val="00A17473"/>
    <w:rsid w:val="00A2307E"/>
    <w:rsid w:val="00A23538"/>
    <w:rsid w:val="00A33E38"/>
    <w:rsid w:val="00A44A3B"/>
    <w:rsid w:val="00A534A3"/>
    <w:rsid w:val="00A5451A"/>
    <w:rsid w:val="00A632DD"/>
    <w:rsid w:val="00A869B8"/>
    <w:rsid w:val="00AA30D8"/>
    <w:rsid w:val="00AB417B"/>
    <w:rsid w:val="00AB67CE"/>
    <w:rsid w:val="00AB7905"/>
    <w:rsid w:val="00AC13CF"/>
    <w:rsid w:val="00AC775A"/>
    <w:rsid w:val="00AE10A4"/>
    <w:rsid w:val="00AE423E"/>
    <w:rsid w:val="00AF648B"/>
    <w:rsid w:val="00B10417"/>
    <w:rsid w:val="00B14258"/>
    <w:rsid w:val="00B21AFE"/>
    <w:rsid w:val="00B33EE7"/>
    <w:rsid w:val="00B356C0"/>
    <w:rsid w:val="00B37B20"/>
    <w:rsid w:val="00B55335"/>
    <w:rsid w:val="00B62899"/>
    <w:rsid w:val="00B6598B"/>
    <w:rsid w:val="00B67B29"/>
    <w:rsid w:val="00B75DB5"/>
    <w:rsid w:val="00B770AD"/>
    <w:rsid w:val="00B8266F"/>
    <w:rsid w:val="00B84CA1"/>
    <w:rsid w:val="00BA0869"/>
    <w:rsid w:val="00BB0D00"/>
    <w:rsid w:val="00BE7079"/>
    <w:rsid w:val="00C066D8"/>
    <w:rsid w:val="00C10BEC"/>
    <w:rsid w:val="00C15246"/>
    <w:rsid w:val="00C22034"/>
    <w:rsid w:val="00C34509"/>
    <w:rsid w:val="00C73FE9"/>
    <w:rsid w:val="00C801E4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33284"/>
    <w:rsid w:val="00D355A6"/>
    <w:rsid w:val="00D5289B"/>
    <w:rsid w:val="00D56ACB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6D3B"/>
    <w:rsid w:val="00E15D98"/>
    <w:rsid w:val="00E24EB1"/>
    <w:rsid w:val="00E32756"/>
    <w:rsid w:val="00E4334B"/>
    <w:rsid w:val="00E44F73"/>
    <w:rsid w:val="00E5189C"/>
    <w:rsid w:val="00E52C19"/>
    <w:rsid w:val="00E7253C"/>
    <w:rsid w:val="00E97F33"/>
    <w:rsid w:val="00EA47A1"/>
    <w:rsid w:val="00EB427C"/>
    <w:rsid w:val="00EC232B"/>
    <w:rsid w:val="00ED0465"/>
    <w:rsid w:val="00ED4132"/>
    <w:rsid w:val="00EE091B"/>
    <w:rsid w:val="00F051FD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7407A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8A74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a">
    <w:name w:val="Автозамена"/>
    <w:rsid w:val="004F3659"/>
    <w:pPr>
      <w:spacing w:after="160" w:line="259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2</cp:revision>
  <cp:lastPrinted>2024-02-28T07:21:00Z</cp:lastPrinted>
  <dcterms:created xsi:type="dcterms:W3CDTF">2024-02-29T12:18:00Z</dcterms:created>
  <dcterms:modified xsi:type="dcterms:W3CDTF">2024-02-29T12:18:00Z</dcterms:modified>
</cp:coreProperties>
</file>