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22" w:rsidRDefault="003E5222" w:rsidP="003E522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22" w:rsidRPr="00814AD3" w:rsidRDefault="003E5222" w:rsidP="003E5222">
      <w:pPr>
        <w:jc w:val="center"/>
        <w:rPr>
          <w:b/>
          <w:sz w:val="20"/>
          <w:szCs w:val="20"/>
        </w:rPr>
      </w:pPr>
    </w:p>
    <w:p w:rsidR="003E5222" w:rsidRPr="003E5222" w:rsidRDefault="003E5222" w:rsidP="003E5222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E5222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3E5222" w:rsidRPr="003E5222" w:rsidRDefault="003E5222" w:rsidP="003E5222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E5222">
        <w:rPr>
          <w:rFonts w:ascii="Times New Roman" w:hAnsi="Times New Roman"/>
          <w:b/>
          <w:sz w:val="42"/>
          <w:szCs w:val="42"/>
        </w:rPr>
        <w:t>НЕ</w:t>
      </w:r>
      <w:r w:rsidRPr="003E5222">
        <w:rPr>
          <w:rFonts w:ascii="Times New Roman" w:hAnsi="Times New Roman"/>
          <w:b/>
          <w:sz w:val="42"/>
          <w:szCs w:val="42"/>
        </w:rPr>
        <w:t>Ф</w:t>
      </w:r>
      <w:r w:rsidRPr="003E5222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3E5222" w:rsidRPr="003E5222" w:rsidRDefault="003E5222" w:rsidP="003E52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E5222" w:rsidRPr="003E5222" w:rsidRDefault="003E5222" w:rsidP="003E522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E5222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E5222" w:rsidRPr="003E5222" w:rsidRDefault="003E5222" w:rsidP="003E522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5222" w:rsidRPr="003E5222" w:rsidTr="00D338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5222" w:rsidRPr="003E5222" w:rsidRDefault="003E5222" w:rsidP="003E5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25.11.2016</w:t>
            </w:r>
          </w:p>
        </w:tc>
        <w:tc>
          <w:tcPr>
            <w:tcW w:w="6595" w:type="dxa"/>
            <w:vMerge w:val="restart"/>
          </w:tcPr>
          <w:p w:rsidR="003E5222" w:rsidRPr="003E5222" w:rsidRDefault="003E5222" w:rsidP="003E52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5222">
              <w:rPr>
                <w:rFonts w:ascii="Times New Roman" w:hAnsi="Times New Roman"/>
                <w:sz w:val="26"/>
                <w:szCs w:val="26"/>
              </w:rPr>
              <w:t>№</w:t>
            </w:r>
            <w:r w:rsidRPr="003E522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2101</w:t>
            </w:r>
            <w:r w:rsidRPr="003E522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E5222" w:rsidRPr="003E5222" w:rsidTr="00D338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5222" w:rsidRPr="003E5222" w:rsidRDefault="003E5222" w:rsidP="003E5222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3E5222" w:rsidRPr="003E5222" w:rsidRDefault="003E5222" w:rsidP="003E5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E5222" w:rsidRPr="003E5222" w:rsidRDefault="003E5222" w:rsidP="003E52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E5222" w:rsidRPr="003E5222" w:rsidRDefault="003E5222" w:rsidP="003E5222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E5222">
        <w:rPr>
          <w:rFonts w:ascii="Times New Roman" w:hAnsi="Times New Roman"/>
        </w:rPr>
        <w:t>г</w:t>
      </w:r>
      <w:proofErr w:type="gramStart"/>
      <w:r w:rsidRPr="003E5222">
        <w:rPr>
          <w:rFonts w:ascii="Times New Roman" w:hAnsi="Times New Roman"/>
        </w:rPr>
        <w:t>.Н</w:t>
      </w:r>
      <w:proofErr w:type="gramEnd"/>
      <w:r w:rsidRPr="003E5222">
        <w:rPr>
          <w:rFonts w:ascii="Times New Roman" w:hAnsi="Times New Roman"/>
        </w:rPr>
        <w:t>ефтеюганск</w:t>
      </w:r>
      <w:proofErr w:type="spellEnd"/>
    </w:p>
    <w:p w:rsidR="00440595" w:rsidRDefault="00440595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844B4" w:rsidRDefault="002844B4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844B4" w:rsidRDefault="002844B4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844B4" w:rsidRDefault="002844B4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DA6BB7" w:rsidRDefault="00606ADB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внесении изменений в постановление администрации </w:t>
      </w:r>
    </w:p>
    <w:p w:rsidR="000B59FD" w:rsidRDefault="00606ADB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</w:t>
      </w:r>
      <w:r w:rsidR="004C2A6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ганского района от 12.11.2014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2557-па-нпа</w:t>
      </w:r>
    </w:p>
    <w:p w:rsidR="0018068E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DA6BB7" w:rsidRPr="0018068E" w:rsidRDefault="00DA6BB7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B59FD" w:rsidRPr="00DA2037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DA203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DA2037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DA2037">
          <w:rPr>
            <w:rFonts w:ascii="Times New Roman" w:hAnsi="Times New Roman"/>
            <w:sz w:val="26"/>
            <w:szCs w:val="26"/>
          </w:rPr>
          <w:t xml:space="preserve">130, </w:t>
        </w:r>
        <w:r w:rsidRPr="00DA2037">
          <w:rPr>
            <w:rFonts w:ascii="Times New Roman" w:hAnsi="Times New Roman"/>
            <w:sz w:val="26"/>
            <w:szCs w:val="26"/>
          </w:rPr>
          <w:t>144</w:t>
        </w:r>
      </w:hyperlink>
      <w:r w:rsidRPr="00DA203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DA2037">
        <w:rPr>
          <w:rFonts w:ascii="Times New Roman" w:hAnsi="Times New Roman"/>
          <w:spacing w:val="-2"/>
          <w:sz w:val="26"/>
          <w:szCs w:val="26"/>
        </w:rPr>
        <w:t>Федерации, статьей 70 Бюджетного кодекса Российской Федерации</w:t>
      </w:r>
      <w:r w:rsidR="004823A1" w:rsidRPr="00DA203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8068E" w:rsidRPr="00DA2037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gramStart"/>
      <w:r w:rsidRPr="00DA2037">
        <w:rPr>
          <w:rFonts w:ascii="Times New Roman" w:hAnsi="Times New Roman"/>
          <w:spacing w:val="-6"/>
          <w:sz w:val="26"/>
          <w:szCs w:val="26"/>
        </w:rPr>
        <w:t>п</w:t>
      </w:r>
      <w:proofErr w:type="gramEnd"/>
      <w:r w:rsidRPr="00DA2037">
        <w:rPr>
          <w:rFonts w:ascii="Times New Roman" w:hAnsi="Times New Roman"/>
          <w:spacing w:val="-6"/>
          <w:sz w:val="26"/>
          <w:szCs w:val="26"/>
        </w:rPr>
        <w:t xml:space="preserve"> о с т а н о в л я ю:</w:t>
      </w:r>
    </w:p>
    <w:p w:rsidR="000B59FD" w:rsidRPr="00DA2037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54B9" w:rsidRPr="00D9289B" w:rsidRDefault="00606ADB" w:rsidP="002844B4">
      <w:pPr>
        <w:numPr>
          <w:ilvl w:val="0"/>
          <w:numId w:val="7"/>
        </w:numPr>
        <w:tabs>
          <w:tab w:val="left" w:pos="134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89B">
        <w:rPr>
          <w:rFonts w:ascii="Times New Roman" w:hAnsi="Times New Roman"/>
          <w:sz w:val="26"/>
          <w:szCs w:val="26"/>
        </w:rPr>
        <w:t>Внести в</w:t>
      </w:r>
      <w:r w:rsidR="00892210" w:rsidRPr="00D9289B">
        <w:rPr>
          <w:rFonts w:ascii="Times New Roman" w:hAnsi="Times New Roman"/>
          <w:sz w:val="26"/>
          <w:szCs w:val="26"/>
        </w:rPr>
        <w:t xml:space="preserve"> приложение №</w:t>
      </w:r>
      <w:r w:rsidR="002844B4">
        <w:rPr>
          <w:rFonts w:ascii="Times New Roman" w:hAnsi="Times New Roman"/>
          <w:sz w:val="26"/>
          <w:szCs w:val="26"/>
        </w:rPr>
        <w:t xml:space="preserve"> </w:t>
      </w:r>
      <w:r w:rsidR="00892210" w:rsidRPr="00D9289B">
        <w:rPr>
          <w:rFonts w:ascii="Times New Roman" w:hAnsi="Times New Roman"/>
          <w:sz w:val="26"/>
          <w:szCs w:val="26"/>
        </w:rPr>
        <w:t>1 к</w:t>
      </w:r>
      <w:r w:rsidRPr="00D9289B">
        <w:rPr>
          <w:rFonts w:ascii="Times New Roman" w:hAnsi="Times New Roman"/>
          <w:sz w:val="26"/>
          <w:szCs w:val="26"/>
        </w:rPr>
        <w:t xml:space="preserve"> </w:t>
      </w:r>
      <w:r w:rsidR="00892210" w:rsidRPr="00D9289B">
        <w:rPr>
          <w:rFonts w:ascii="Times New Roman" w:hAnsi="Times New Roman"/>
          <w:sz w:val="26"/>
          <w:szCs w:val="26"/>
        </w:rPr>
        <w:t>постановлению</w:t>
      </w:r>
      <w:r w:rsidRPr="00D9289B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063876" w:rsidRPr="00D9289B">
        <w:rPr>
          <w:rFonts w:ascii="Times New Roman" w:hAnsi="Times New Roman"/>
          <w:bCs/>
          <w:sz w:val="26"/>
          <w:szCs w:val="26"/>
        </w:rPr>
        <w:t xml:space="preserve">от 12.11.2014 </w:t>
      </w:r>
      <w:r w:rsidRPr="00D9289B">
        <w:rPr>
          <w:rFonts w:ascii="Times New Roman" w:hAnsi="Times New Roman"/>
          <w:bCs/>
          <w:sz w:val="26"/>
          <w:szCs w:val="26"/>
        </w:rPr>
        <w:t xml:space="preserve">№ 2557-па-нпа «Об оплате труда работников, </w:t>
      </w:r>
      <w:r w:rsidRPr="00D9289B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Pr="00D9289B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Pr="00D9289B">
        <w:rPr>
          <w:rFonts w:ascii="Times New Roman" w:eastAsia="Times New Roman" w:hAnsi="Times New Roman"/>
          <w:sz w:val="26"/>
          <w:szCs w:val="26"/>
          <w:lang w:eastAsia="ru-RU"/>
        </w:rPr>
        <w:t>казенного учреждения «Центр бухгалтерского обслуживания и организаци</w:t>
      </w:r>
      <w:r w:rsidR="00D354B9" w:rsidRPr="00D9289B">
        <w:rPr>
          <w:rFonts w:ascii="Times New Roman" w:eastAsia="Times New Roman" w:hAnsi="Times New Roman"/>
          <w:sz w:val="26"/>
          <w:szCs w:val="26"/>
          <w:lang w:eastAsia="ru-RU"/>
        </w:rPr>
        <w:t>онного обеспечения образования» следующие изменения:</w:t>
      </w:r>
    </w:p>
    <w:p w:rsidR="00EE627C" w:rsidRPr="00D9289B" w:rsidRDefault="00EE627C" w:rsidP="002844B4">
      <w:pPr>
        <w:pStyle w:val="afb"/>
        <w:numPr>
          <w:ilvl w:val="1"/>
          <w:numId w:val="22"/>
        </w:numPr>
        <w:tabs>
          <w:tab w:val="left" w:pos="1344"/>
        </w:tabs>
        <w:jc w:val="both"/>
        <w:rPr>
          <w:sz w:val="26"/>
          <w:szCs w:val="26"/>
        </w:rPr>
      </w:pPr>
      <w:r w:rsidRPr="00D9289B">
        <w:rPr>
          <w:sz w:val="26"/>
          <w:szCs w:val="26"/>
        </w:rPr>
        <w:t>В разделе 5:</w:t>
      </w:r>
    </w:p>
    <w:p w:rsidR="00EE627C" w:rsidRPr="002844B4" w:rsidRDefault="00D354B9" w:rsidP="002844B4">
      <w:pPr>
        <w:pStyle w:val="afb"/>
        <w:numPr>
          <w:ilvl w:val="2"/>
          <w:numId w:val="7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2844B4">
        <w:rPr>
          <w:sz w:val="26"/>
          <w:szCs w:val="26"/>
        </w:rPr>
        <w:t>П</w:t>
      </w:r>
      <w:r w:rsidR="00440595" w:rsidRPr="002844B4">
        <w:rPr>
          <w:sz w:val="26"/>
          <w:szCs w:val="26"/>
        </w:rPr>
        <w:t xml:space="preserve">одпункт 5.1.5 пункта 5.1 </w:t>
      </w:r>
      <w:r w:rsidR="00606ADB" w:rsidRPr="002844B4">
        <w:rPr>
          <w:sz w:val="26"/>
          <w:szCs w:val="26"/>
        </w:rPr>
        <w:t>изложи</w:t>
      </w:r>
      <w:r w:rsidR="00440595" w:rsidRPr="002844B4">
        <w:rPr>
          <w:sz w:val="26"/>
          <w:szCs w:val="26"/>
        </w:rPr>
        <w:t xml:space="preserve">ть в следующей редакции: </w:t>
      </w:r>
    </w:p>
    <w:p w:rsidR="00EE627C" w:rsidRDefault="00D9289B" w:rsidP="00EE62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D73F7E">
        <w:rPr>
          <w:rFonts w:ascii="Times New Roman" w:hAnsi="Times New Roman"/>
          <w:sz w:val="26"/>
          <w:szCs w:val="26"/>
        </w:rPr>
        <w:t>«5.1.5</w:t>
      </w:r>
      <w:r w:rsidR="002844B4">
        <w:rPr>
          <w:rFonts w:ascii="Times New Roman" w:hAnsi="Times New Roman"/>
          <w:sz w:val="26"/>
          <w:szCs w:val="26"/>
        </w:rPr>
        <w:t>.</w:t>
      </w:r>
      <w:r w:rsidR="00606ADB" w:rsidRPr="00D9289B">
        <w:rPr>
          <w:rFonts w:ascii="Times New Roman" w:hAnsi="Times New Roman"/>
          <w:sz w:val="26"/>
          <w:szCs w:val="26"/>
        </w:rPr>
        <w:t xml:space="preserve"> </w:t>
      </w:r>
      <w:r w:rsidR="00440595" w:rsidRPr="00D9289B">
        <w:rPr>
          <w:rFonts w:ascii="Times New Roman" w:hAnsi="Times New Roman"/>
          <w:sz w:val="26"/>
          <w:szCs w:val="26"/>
        </w:rPr>
        <w:t xml:space="preserve">Лицам, проработавшим в учреждении менее года, единовременная выплата при предоставлении </w:t>
      </w:r>
      <w:r w:rsidR="00DA2037" w:rsidRPr="00D9289B">
        <w:rPr>
          <w:rFonts w:ascii="Times New Roman" w:hAnsi="Times New Roman"/>
          <w:sz w:val="26"/>
          <w:szCs w:val="26"/>
        </w:rPr>
        <w:t xml:space="preserve">ежегодного оплачиваемого </w:t>
      </w:r>
      <w:r w:rsidR="00440595" w:rsidRPr="00D9289B">
        <w:rPr>
          <w:rFonts w:ascii="Times New Roman" w:hAnsi="Times New Roman"/>
          <w:sz w:val="26"/>
          <w:szCs w:val="26"/>
        </w:rPr>
        <w:t xml:space="preserve">отпуска </w:t>
      </w:r>
      <w:r w:rsidR="00440595" w:rsidRPr="00EE627C">
        <w:rPr>
          <w:rFonts w:ascii="Times New Roman" w:hAnsi="Times New Roman"/>
          <w:color w:val="000000" w:themeColor="text1"/>
          <w:sz w:val="26"/>
          <w:szCs w:val="26"/>
        </w:rPr>
        <w:t>за первый год работы производится пропорционально отработанному времени на дату предоставления отпуска.</w:t>
      </w:r>
      <w:r w:rsidR="00DA2037" w:rsidRPr="00EE62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A1F71" w:rsidRDefault="00EE627C" w:rsidP="002844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440595" w:rsidRPr="00EE62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организациях, из которых </w:t>
      </w:r>
      <w:r w:rsidR="002844B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440595" w:rsidRPr="00EE62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был переведен работник, на основании представленной справки о том, что данному работнику единовременная выплата к отпуску не производи</w:t>
      </w:r>
      <w:r w:rsidR="00113C56" w:rsidRPr="00EE62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лась в текущем календарном году</w:t>
      </w:r>
      <w:r w:rsidR="00EA1F7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D73F7E" w:rsidRDefault="00EA1F71" w:rsidP="002844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Лицам</w:t>
      </w:r>
      <w:r w:rsidR="008719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приступившим к работе после выхода из отпуска по уходу за ребенком до достижения им возраста трех лет, единовременная выплата при предоставлении ежегодного оплачиваемого отпуска производится пропорционально отработанному времени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выхода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из отпуска по уходу за ребенком до достижения им возраста трех лет</w:t>
      </w:r>
      <w:r w:rsidR="00D73F7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AE6CF6" w:rsidRPr="00EE627C" w:rsidRDefault="00D73F7E" w:rsidP="002844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EE62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отработанное время включаются периоды времени, когда за рабо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тником сохранялось место работы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440595" w:rsidRPr="00EE627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2844B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D354B9" w:rsidRPr="002844B4" w:rsidRDefault="003F7706" w:rsidP="002844B4">
      <w:pPr>
        <w:pStyle w:val="afb"/>
        <w:numPr>
          <w:ilvl w:val="2"/>
          <w:numId w:val="7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2844B4">
        <w:rPr>
          <w:sz w:val="26"/>
          <w:szCs w:val="26"/>
        </w:rPr>
        <w:t>Подпу</w:t>
      </w:r>
      <w:r w:rsidR="00D354B9" w:rsidRPr="002844B4">
        <w:rPr>
          <w:sz w:val="26"/>
          <w:szCs w:val="26"/>
        </w:rPr>
        <w:t>нкт 5.1.7</w:t>
      </w:r>
      <w:r w:rsidRPr="002844B4">
        <w:rPr>
          <w:sz w:val="26"/>
          <w:szCs w:val="26"/>
        </w:rPr>
        <w:t xml:space="preserve"> пункта 5.1 исключить.</w:t>
      </w:r>
    </w:p>
    <w:p w:rsidR="00E40F17" w:rsidRPr="002844B4" w:rsidRDefault="000B59FD" w:rsidP="002844B4">
      <w:pPr>
        <w:numPr>
          <w:ilvl w:val="0"/>
          <w:numId w:val="7"/>
        </w:numPr>
        <w:tabs>
          <w:tab w:val="left" w:pos="133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844B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E40F17" w:rsidRPr="002844B4">
        <w:rPr>
          <w:rFonts w:ascii="Times New Roman" w:hAnsi="Times New Roman"/>
          <w:sz w:val="26"/>
          <w:szCs w:val="26"/>
        </w:rPr>
        <w:t>подлежит официальному</w:t>
      </w:r>
      <w:r w:rsidR="004823A1" w:rsidRPr="002844B4">
        <w:rPr>
          <w:rFonts w:ascii="Times New Roman" w:hAnsi="Times New Roman"/>
          <w:sz w:val="26"/>
          <w:szCs w:val="26"/>
        </w:rPr>
        <w:t xml:space="preserve"> </w:t>
      </w:r>
      <w:r w:rsidR="00E40F17" w:rsidRPr="002844B4">
        <w:rPr>
          <w:rFonts w:ascii="Times New Roman" w:hAnsi="Times New Roman"/>
          <w:sz w:val="26"/>
          <w:szCs w:val="26"/>
        </w:rPr>
        <w:t>опубликованию</w:t>
      </w:r>
      <w:r w:rsidRPr="002844B4">
        <w:rPr>
          <w:rFonts w:ascii="Times New Roman" w:hAnsi="Times New Roman"/>
          <w:sz w:val="26"/>
          <w:szCs w:val="26"/>
        </w:rPr>
        <w:t xml:space="preserve"> </w:t>
      </w:r>
      <w:r w:rsidR="00DB2355" w:rsidRPr="002844B4">
        <w:rPr>
          <w:rFonts w:ascii="Times New Roman" w:hAnsi="Times New Roman"/>
          <w:sz w:val="26"/>
          <w:szCs w:val="26"/>
        </w:rPr>
        <w:t xml:space="preserve">в газете «Югорское обозрение» </w:t>
      </w:r>
      <w:r w:rsidRPr="002844B4">
        <w:rPr>
          <w:rFonts w:ascii="Times New Roman" w:hAnsi="Times New Roman"/>
          <w:sz w:val="26"/>
          <w:szCs w:val="26"/>
        </w:rPr>
        <w:t xml:space="preserve">и </w:t>
      </w:r>
      <w:r w:rsidR="00E40F17" w:rsidRPr="002844B4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206ECB" w:rsidRPr="002844B4" w:rsidRDefault="00E40F17" w:rsidP="002844B4">
      <w:pPr>
        <w:numPr>
          <w:ilvl w:val="0"/>
          <w:numId w:val="7"/>
        </w:numPr>
        <w:tabs>
          <w:tab w:val="left" w:pos="133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844B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063876" w:rsidRPr="002844B4">
        <w:rPr>
          <w:rFonts w:ascii="Times New Roman" w:hAnsi="Times New Roman"/>
          <w:sz w:val="26"/>
          <w:szCs w:val="26"/>
        </w:rPr>
        <w:t>п</w:t>
      </w:r>
      <w:r w:rsidR="00440595" w:rsidRPr="002844B4">
        <w:rPr>
          <w:rFonts w:ascii="Times New Roman" w:hAnsi="Times New Roman"/>
          <w:sz w:val="26"/>
          <w:szCs w:val="26"/>
        </w:rPr>
        <w:t>осле официального опубликования</w:t>
      </w:r>
      <w:r w:rsidRPr="002844B4">
        <w:rPr>
          <w:rFonts w:ascii="Times New Roman" w:hAnsi="Times New Roman"/>
          <w:sz w:val="26"/>
          <w:szCs w:val="26"/>
        </w:rPr>
        <w:t>.</w:t>
      </w:r>
    </w:p>
    <w:p w:rsidR="00206ECB" w:rsidRPr="002844B4" w:rsidRDefault="00206ECB" w:rsidP="002844B4">
      <w:pPr>
        <w:numPr>
          <w:ilvl w:val="0"/>
          <w:numId w:val="7"/>
        </w:numPr>
        <w:tabs>
          <w:tab w:val="left" w:pos="133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844B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844B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2844B4">
        <w:rPr>
          <w:rFonts w:ascii="Times New Roman" w:hAnsi="Times New Roman"/>
          <w:sz w:val="26"/>
          <w:szCs w:val="26"/>
        </w:rPr>
        <w:br/>
        <w:t xml:space="preserve">департамента финансов - заместителя главы </w:t>
      </w:r>
      <w:r w:rsidR="004823A1" w:rsidRPr="002844B4">
        <w:rPr>
          <w:rFonts w:ascii="Times New Roman" w:hAnsi="Times New Roman"/>
          <w:sz w:val="26"/>
          <w:szCs w:val="26"/>
        </w:rPr>
        <w:t>Нефтеюганского района</w:t>
      </w:r>
      <w:r w:rsidRPr="002844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44B4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2844B4">
        <w:rPr>
          <w:rFonts w:ascii="Times New Roman" w:hAnsi="Times New Roman"/>
          <w:sz w:val="26"/>
          <w:szCs w:val="26"/>
        </w:rPr>
        <w:t>.</w:t>
      </w:r>
    </w:p>
    <w:p w:rsidR="00206ECB" w:rsidRDefault="00206ECB" w:rsidP="00206ECB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40F17" w:rsidRDefault="00E40F17" w:rsidP="00E40F17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4B4" w:rsidRDefault="002844B4" w:rsidP="00E40F17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44B4" w:rsidRPr="006E07F5" w:rsidRDefault="002844B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823A1" w:rsidRPr="004823A1" w:rsidRDefault="004823A1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823A1" w:rsidRPr="004823A1" w:rsidSect="00902190">
      <w:headerReference w:type="default" r:id="rId11"/>
      <w:headerReference w:type="first" r:id="rId12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D9" w:rsidRDefault="00AB29D9">
      <w:pPr>
        <w:spacing w:after="0" w:line="240" w:lineRule="auto"/>
      </w:pPr>
      <w:r>
        <w:separator/>
      </w:r>
    </w:p>
  </w:endnote>
  <w:endnote w:type="continuationSeparator" w:id="0">
    <w:p w:rsidR="00AB29D9" w:rsidRDefault="00AB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D9" w:rsidRDefault="00AB29D9">
      <w:pPr>
        <w:spacing w:after="0" w:line="240" w:lineRule="auto"/>
      </w:pPr>
      <w:r>
        <w:separator/>
      </w:r>
    </w:p>
  </w:footnote>
  <w:footnote w:type="continuationSeparator" w:id="0">
    <w:p w:rsidR="00AB29D9" w:rsidRDefault="00AB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5B6" w:rsidRDefault="00CA75B6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</w:p>
      <w:p w:rsidR="008500E3" w:rsidRPr="008500E3" w:rsidRDefault="00AB29D9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7E588F" w:rsidRDefault="007E588F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A1" w:rsidRPr="004823A1" w:rsidRDefault="004823A1">
    <w:pPr>
      <w:pStyle w:val="af"/>
      <w:jc w:val="center"/>
      <w:rPr>
        <w:rFonts w:ascii="Times New Roman" w:hAnsi="Times New Roman"/>
        <w:sz w:val="24"/>
        <w:szCs w:val="24"/>
      </w:rPr>
    </w:pPr>
  </w:p>
  <w:p w:rsidR="007E588F" w:rsidRPr="004E7AAB" w:rsidRDefault="007E588F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BD030F"/>
    <w:multiLevelType w:val="multilevel"/>
    <w:tmpl w:val="8834D54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8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FE1176"/>
    <w:multiLevelType w:val="hybridMultilevel"/>
    <w:tmpl w:val="232C935C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5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3"/>
  </w:num>
  <w:num w:numId="14">
    <w:abstractNumId w:val="20"/>
  </w:num>
  <w:num w:numId="15">
    <w:abstractNumId w:val="19"/>
  </w:num>
  <w:num w:numId="16">
    <w:abstractNumId w:val="8"/>
  </w:num>
  <w:num w:numId="17">
    <w:abstractNumId w:val="17"/>
  </w:num>
  <w:num w:numId="18">
    <w:abstractNumId w:val="4"/>
  </w:num>
  <w:num w:numId="19">
    <w:abstractNumId w:val="10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71E1"/>
    <w:rsid w:val="000209FF"/>
    <w:rsid w:val="0002435A"/>
    <w:rsid w:val="00033F93"/>
    <w:rsid w:val="000373CC"/>
    <w:rsid w:val="00041671"/>
    <w:rsid w:val="0005088C"/>
    <w:rsid w:val="00050AF5"/>
    <w:rsid w:val="00054B45"/>
    <w:rsid w:val="00061C04"/>
    <w:rsid w:val="00061F2D"/>
    <w:rsid w:val="00063876"/>
    <w:rsid w:val="00071FB1"/>
    <w:rsid w:val="000801E3"/>
    <w:rsid w:val="00080C18"/>
    <w:rsid w:val="00083F94"/>
    <w:rsid w:val="00084923"/>
    <w:rsid w:val="00097D89"/>
    <w:rsid w:val="000B03AD"/>
    <w:rsid w:val="000B59FD"/>
    <w:rsid w:val="000D08F0"/>
    <w:rsid w:val="000D4F03"/>
    <w:rsid w:val="000E0283"/>
    <w:rsid w:val="000E3CDC"/>
    <w:rsid w:val="000F1FA7"/>
    <w:rsid w:val="000F5030"/>
    <w:rsid w:val="00101A40"/>
    <w:rsid w:val="00111D03"/>
    <w:rsid w:val="00113C56"/>
    <w:rsid w:val="00114E87"/>
    <w:rsid w:val="001331A2"/>
    <w:rsid w:val="00152E16"/>
    <w:rsid w:val="00155E59"/>
    <w:rsid w:val="00164B4E"/>
    <w:rsid w:val="00165740"/>
    <w:rsid w:val="00166ECA"/>
    <w:rsid w:val="001708B1"/>
    <w:rsid w:val="0018068E"/>
    <w:rsid w:val="00182FAD"/>
    <w:rsid w:val="00184744"/>
    <w:rsid w:val="001978B0"/>
    <w:rsid w:val="001D2EB6"/>
    <w:rsid w:val="001D568E"/>
    <w:rsid w:val="001E26A6"/>
    <w:rsid w:val="002000D3"/>
    <w:rsid w:val="0020297B"/>
    <w:rsid w:val="00206ECB"/>
    <w:rsid w:val="00220B34"/>
    <w:rsid w:val="00224F56"/>
    <w:rsid w:val="0023176D"/>
    <w:rsid w:val="00236A66"/>
    <w:rsid w:val="002444F5"/>
    <w:rsid w:val="00251470"/>
    <w:rsid w:val="00263971"/>
    <w:rsid w:val="002647C3"/>
    <w:rsid w:val="00265559"/>
    <w:rsid w:val="00270D9F"/>
    <w:rsid w:val="002742B1"/>
    <w:rsid w:val="00281F30"/>
    <w:rsid w:val="002844B4"/>
    <w:rsid w:val="00285AAE"/>
    <w:rsid w:val="0029107A"/>
    <w:rsid w:val="0029218B"/>
    <w:rsid w:val="002A1F22"/>
    <w:rsid w:val="002A23E3"/>
    <w:rsid w:val="002A2E73"/>
    <w:rsid w:val="002B61FB"/>
    <w:rsid w:val="002B662E"/>
    <w:rsid w:val="002D6FD0"/>
    <w:rsid w:val="003011E0"/>
    <w:rsid w:val="003032B7"/>
    <w:rsid w:val="00310211"/>
    <w:rsid w:val="00363F2F"/>
    <w:rsid w:val="003651B4"/>
    <w:rsid w:val="0036660E"/>
    <w:rsid w:val="00377155"/>
    <w:rsid w:val="003843F5"/>
    <w:rsid w:val="00385AF5"/>
    <w:rsid w:val="00387EFF"/>
    <w:rsid w:val="003A5B62"/>
    <w:rsid w:val="003A7CB8"/>
    <w:rsid w:val="003B1465"/>
    <w:rsid w:val="003D1F06"/>
    <w:rsid w:val="003D2752"/>
    <w:rsid w:val="003D3C46"/>
    <w:rsid w:val="003E1FA5"/>
    <w:rsid w:val="003E4905"/>
    <w:rsid w:val="003E5222"/>
    <w:rsid w:val="003F7706"/>
    <w:rsid w:val="004137D9"/>
    <w:rsid w:val="004147E6"/>
    <w:rsid w:val="0041660A"/>
    <w:rsid w:val="00435F36"/>
    <w:rsid w:val="0043600F"/>
    <w:rsid w:val="00436FA0"/>
    <w:rsid w:val="00437B54"/>
    <w:rsid w:val="00440595"/>
    <w:rsid w:val="00441706"/>
    <w:rsid w:val="00447340"/>
    <w:rsid w:val="00451970"/>
    <w:rsid w:val="0045248C"/>
    <w:rsid w:val="00462725"/>
    <w:rsid w:val="00480187"/>
    <w:rsid w:val="004823A1"/>
    <w:rsid w:val="00484BA2"/>
    <w:rsid w:val="0048636B"/>
    <w:rsid w:val="00492DF6"/>
    <w:rsid w:val="00493860"/>
    <w:rsid w:val="004A45B5"/>
    <w:rsid w:val="004A56F5"/>
    <w:rsid w:val="004B2C7A"/>
    <w:rsid w:val="004B3670"/>
    <w:rsid w:val="004B4129"/>
    <w:rsid w:val="004B71F1"/>
    <w:rsid w:val="004C2A6E"/>
    <w:rsid w:val="004C6DF5"/>
    <w:rsid w:val="004D19F6"/>
    <w:rsid w:val="004D26A6"/>
    <w:rsid w:val="004D36AC"/>
    <w:rsid w:val="004D7BE0"/>
    <w:rsid w:val="004E2FD8"/>
    <w:rsid w:val="004E38C0"/>
    <w:rsid w:val="004E661E"/>
    <w:rsid w:val="004E7AAB"/>
    <w:rsid w:val="004F6E36"/>
    <w:rsid w:val="005030D2"/>
    <w:rsid w:val="00516680"/>
    <w:rsid w:val="005251C7"/>
    <w:rsid w:val="00526431"/>
    <w:rsid w:val="00531F54"/>
    <w:rsid w:val="005323F0"/>
    <w:rsid w:val="005414FC"/>
    <w:rsid w:val="00544E00"/>
    <w:rsid w:val="00553412"/>
    <w:rsid w:val="005546F8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E0070"/>
    <w:rsid w:val="005E2ADC"/>
    <w:rsid w:val="005F2E8B"/>
    <w:rsid w:val="0060186C"/>
    <w:rsid w:val="00606ADB"/>
    <w:rsid w:val="00613A1A"/>
    <w:rsid w:val="0062082D"/>
    <w:rsid w:val="00633614"/>
    <w:rsid w:val="006433B3"/>
    <w:rsid w:val="00646B48"/>
    <w:rsid w:val="00656510"/>
    <w:rsid w:val="00666B37"/>
    <w:rsid w:val="00667D91"/>
    <w:rsid w:val="00670A60"/>
    <w:rsid w:val="00676081"/>
    <w:rsid w:val="00677B06"/>
    <w:rsid w:val="00694859"/>
    <w:rsid w:val="006A2BFC"/>
    <w:rsid w:val="006A46DF"/>
    <w:rsid w:val="006B0A12"/>
    <w:rsid w:val="006B5C30"/>
    <w:rsid w:val="006C2586"/>
    <w:rsid w:val="006C2B8F"/>
    <w:rsid w:val="006C6446"/>
    <w:rsid w:val="006C6564"/>
    <w:rsid w:val="006D4218"/>
    <w:rsid w:val="006D42A4"/>
    <w:rsid w:val="006D6EB8"/>
    <w:rsid w:val="006E41CD"/>
    <w:rsid w:val="0071676F"/>
    <w:rsid w:val="00717A19"/>
    <w:rsid w:val="00722245"/>
    <w:rsid w:val="00724358"/>
    <w:rsid w:val="00744C56"/>
    <w:rsid w:val="007901E9"/>
    <w:rsid w:val="007963CE"/>
    <w:rsid w:val="007A0B42"/>
    <w:rsid w:val="007A5F9A"/>
    <w:rsid w:val="007B0413"/>
    <w:rsid w:val="007B13A6"/>
    <w:rsid w:val="007C0FDA"/>
    <w:rsid w:val="007D0EA2"/>
    <w:rsid w:val="007D4373"/>
    <w:rsid w:val="007E588F"/>
    <w:rsid w:val="007F106A"/>
    <w:rsid w:val="007F1D65"/>
    <w:rsid w:val="007F637C"/>
    <w:rsid w:val="00804B3C"/>
    <w:rsid w:val="00817527"/>
    <w:rsid w:val="008337BC"/>
    <w:rsid w:val="00833967"/>
    <w:rsid w:val="0084413F"/>
    <w:rsid w:val="00847CCD"/>
    <w:rsid w:val="008500E3"/>
    <w:rsid w:val="00850D1C"/>
    <w:rsid w:val="00854AFB"/>
    <w:rsid w:val="0085798A"/>
    <w:rsid w:val="00860B88"/>
    <w:rsid w:val="00863443"/>
    <w:rsid w:val="00864B31"/>
    <w:rsid w:val="0087190E"/>
    <w:rsid w:val="00882093"/>
    <w:rsid w:val="00883423"/>
    <w:rsid w:val="0088351C"/>
    <w:rsid w:val="00892210"/>
    <w:rsid w:val="008B245F"/>
    <w:rsid w:val="008B300A"/>
    <w:rsid w:val="008B31EA"/>
    <w:rsid w:val="008F6825"/>
    <w:rsid w:val="00902190"/>
    <w:rsid w:val="00902388"/>
    <w:rsid w:val="0091273A"/>
    <w:rsid w:val="0091462B"/>
    <w:rsid w:val="00922C84"/>
    <w:rsid w:val="0092707F"/>
    <w:rsid w:val="00947933"/>
    <w:rsid w:val="00947FF7"/>
    <w:rsid w:val="00980D60"/>
    <w:rsid w:val="00994C18"/>
    <w:rsid w:val="009A69A1"/>
    <w:rsid w:val="009B14F9"/>
    <w:rsid w:val="009B36F7"/>
    <w:rsid w:val="009C2A29"/>
    <w:rsid w:val="009C71D7"/>
    <w:rsid w:val="009D4076"/>
    <w:rsid w:val="009E2326"/>
    <w:rsid w:val="009F2852"/>
    <w:rsid w:val="009F2B2E"/>
    <w:rsid w:val="009F6313"/>
    <w:rsid w:val="00A2148F"/>
    <w:rsid w:val="00A21EC9"/>
    <w:rsid w:val="00A22335"/>
    <w:rsid w:val="00A22655"/>
    <w:rsid w:val="00A34BEB"/>
    <w:rsid w:val="00A43936"/>
    <w:rsid w:val="00A71E8A"/>
    <w:rsid w:val="00A76104"/>
    <w:rsid w:val="00A82628"/>
    <w:rsid w:val="00A82691"/>
    <w:rsid w:val="00A86EED"/>
    <w:rsid w:val="00AA4094"/>
    <w:rsid w:val="00AA5E13"/>
    <w:rsid w:val="00AB29D9"/>
    <w:rsid w:val="00AC1EF5"/>
    <w:rsid w:val="00AC4A74"/>
    <w:rsid w:val="00AD71A6"/>
    <w:rsid w:val="00AE52FB"/>
    <w:rsid w:val="00AE6CF6"/>
    <w:rsid w:val="00AF43D4"/>
    <w:rsid w:val="00AF6ABE"/>
    <w:rsid w:val="00B01D70"/>
    <w:rsid w:val="00B0396E"/>
    <w:rsid w:val="00B1009E"/>
    <w:rsid w:val="00B253E4"/>
    <w:rsid w:val="00B50748"/>
    <w:rsid w:val="00B665D6"/>
    <w:rsid w:val="00B8144C"/>
    <w:rsid w:val="00B83CEB"/>
    <w:rsid w:val="00B86C88"/>
    <w:rsid w:val="00B93FB3"/>
    <w:rsid w:val="00BA5E3A"/>
    <w:rsid w:val="00BC1A91"/>
    <w:rsid w:val="00BC2073"/>
    <w:rsid w:val="00BC386D"/>
    <w:rsid w:val="00BC7B76"/>
    <w:rsid w:val="00BD14E5"/>
    <w:rsid w:val="00BD2877"/>
    <w:rsid w:val="00BD7895"/>
    <w:rsid w:val="00BE2E21"/>
    <w:rsid w:val="00BE59C2"/>
    <w:rsid w:val="00BE6714"/>
    <w:rsid w:val="00BF3A26"/>
    <w:rsid w:val="00C04C8F"/>
    <w:rsid w:val="00C13820"/>
    <w:rsid w:val="00C24800"/>
    <w:rsid w:val="00C35B77"/>
    <w:rsid w:val="00C439DA"/>
    <w:rsid w:val="00C511C0"/>
    <w:rsid w:val="00C828C2"/>
    <w:rsid w:val="00C8796A"/>
    <w:rsid w:val="00C9710E"/>
    <w:rsid w:val="00CA2BF4"/>
    <w:rsid w:val="00CA75B6"/>
    <w:rsid w:val="00CB358B"/>
    <w:rsid w:val="00CC3CAE"/>
    <w:rsid w:val="00CC4321"/>
    <w:rsid w:val="00CD63EB"/>
    <w:rsid w:val="00CE5236"/>
    <w:rsid w:val="00CE71F8"/>
    <w:rsid w:val="00CE7223"/>
    <w:rsid w:val="00CF10F2"/>
    <w:rsid w:val="00CF3034"/>
    <w:rsid w:val="00D0653F"/>
    <w:rsid w:val="00D10B8B"/>
    <w:rsid w:val="00D12518"/>
    <w:rsid w:val="00D16459"/>
    <w:rsid w:val="00D33EE5"/>
    <w:rsid w:val="00D354B9"/>
    <w:rsid w:val="00D40996"/>
    <w:rsid w:val="00D411F6"/>
    <w:rsid w:val="00D519AD"/>
    <w:rsid w:val="00D57F4C"/>
    <w:rsid w:val="00D67552"/>
    <w:rsid w:val="00D67C72"/>
    <w:rsid w:val="00D70F76"/>
    <w:rsid w:val="00D73F7E"/>
    <w:rsid w:val="00D90284"/>
    <w:rsid w:val="00D90577"/>
    <w:rsid w:val="00D916B2"/>
    <w:rsid w:val="00D9289B"/>
    <w:rsid w:val="00D9761E"/>
    <w:rsid w:val="00DA0B3C"/>
    <w:rsid w:val="00DA2037"/>
    <w:rsid w:val="00DA6BB7"/>
    <w:rsid w:val="00DB2355"/>
    <w:rsid w:val="00DB2C89"/>
    <w:rsid w:val="00DE2E12"/>
    <w:rsid w:val="00DE378B"/>
    <w:rsid w:val="00DE3C3A"/>
    <w:rsid w:val="00DE7AB1"/>
    <w:rsid w:val="00DF1EB7"/>
    <w:rsid w:val="00E02B94"/>
    <w:rsid w:val="00E03401"/>
    <w:rsid w:val="00E07310"/>
    <w:rsid w:val="00E153CC"/>
    <w:rsid w:val="00E37BA7"/>
    <w:rsid w:val="00E40F17"/>
    <w:rsid w:val="00E41BBC"/>
    <w:rsid w:val="00E42BEA"/>
    <w:rsid w:val="00E4619D"/>
    <w:rsid w:val="00E47EC4"/>
    <w:rsid w:val="00E540B2"/>
    <w:rsid w:val="00E5503E"/>
    <w:rsid w:val="00E64BF2"/>
    <w:rsid w:val="00E650E3"/>
    <w:rsid w:val="00E663D9"/>
    <w:rsid w:val="00E67F61"/>
    <w:rsid w:val="00E70031"/>
    <w:rsid w:val="00E70A16"/>
    <w:rsid w:val="00E955BA"/>
    <w:rsid w:val="00EA06DE"/>
    <w:rsid w:val="00EA1F71"/>
    <w:rsid w:val="00EA49DA"/>
    <w:rsid w:val="00EA7250"/>
    <w:rsid w:val="00EC054D"/>
    <w:rsid w:val="00EC5BAB"/>
    <w:rsid w:val="00ED3B46"/>
    <w:rsid w:val="00EE2ACD"/>
    <w:rsid w:val="00EE627C"/>
    <w:rsid w:val="00EE6C1A"/>
    <w:rsid w:val="00EF70F0"/>
    <w:rsid w:val="00F0527E"/>
    <w:rsid w:val="00F06629"/>
    <w:rsid w:val="00F30E45"/>
    <w:rsid w:val="00F31877"/>
    <w:rsid w:val="00F363FF"/>
    <w:rsid w:val="00F63BF1"/>
    <w:rsid w:val="00F64785"/>
    <w:rsid w:val="00F66041"/>
    <w:rsid w:val="00F70476"/>
    <w:rsid w:val="00F74FEE"/>
    <w:rsid w:val="00F76DC1"/>
    <w:rsid w:val="00F7752F"/>
    <w:rsid w:val="00F9289F"/>
    <w:rsid w:val="00F93B3D"/>
    <w:rsid w:val="00FB28CC"/>
    <w:rsid w:val="00FD043D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6208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6208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9F62-E6B5-4FB4-8FCD-7719C61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2016-11-23T09:47:00Z</cp:lastPrinted>
  <dcterms:created xsi:type="dcterms:W3CDTF">2016-11-28T12:39:00Z</dcterms:created>
  <dcterms:modified xsi:type="dcterms:W3CDTF">2016-11-28T12:39:00Z</dcterms:modified>
</cp:coreProperties>
</file>