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4FB" w:rsidRPr="008B24FB" w:rsidRDefault="008B24FB" w:rsidP="008B24F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FB" w:rsidRPr="008B24FB" w:rsidRDefault="008B24FB" w:rsidP="008B24FB">
      <w:pPr>
        <w:jc w:val="center"/>
        <w:rPr>
          <w:b/>
          <w:sz w:val="20"/>
          <w:szCs w:val="20"/>
        </w:rPr>
      </w:pPr>
    </w:p>
    <w:p w:rsidR="008B24FB" w:rsidRPr="008B24FB" w:rsidRDefault="008B24FB" w:rsidP="008B24FB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8B24FB">
        <w:rPr>
          <w:b/>
          <w:sz w:val="42"/>
          <w:szCs w:val="42"/>
        </w:rPr>
        <w:t xml:space="preserve">  </w:t>
      </w:r>
    </w:p>
    <w:p w:rsidR="008B24FB" w:rsidRPr="008B24FB" w:rsidRDefault="008B24FB" w:rsidP="008B24FB">
      <w:pPr>
        <w:jc w:val="center"/>
        <w:rPr>
          <w:b/>
          <w:sz w:val="19"/>
          <w:szCs w:val="42"/>
        </w:rPr>
      </w:pPr>
      <w:r w:rsidRPr="008B24FB">
        <w:rPr>
          <w:b/>
          <w:sz w:val="42"/>
          <w:szCs w:val="42"/>
        </w:rPr>
        <w:t>НЕФТЕЮГАНСКОГО  РАЙОНА</w:t>
      </w:r>
    </w:p>
    <w:p w:rsidR="008B24FB" w:rsidRPr="008B24FB" w:rsidRDefault="008B24FB" w:rsidP="008B24FB">
      <w:pPr>
        <w:jc w:val="center"/>
        <w:rPr>
          <w:b/>
          <w:sz w:val="32"/>
        </w:rPr>
      </w:pPr>
    </w:p>
    <w:p w:rsidR="008B24FB" w:rsidRPr="008B24FB" w:rsidRDefault="008B24FB" w:rsidP="008B24FB">
      <w:pPr>
        <w:jc w:val="center"/>
        <w:rPr>
          <w:b/>
          <w:caps/>
          <w:sz w:val="36"/>
          <w:szCs w:val="38"/>
        </w:rPr>
      </w:pPr>
      <w:r w:rsidRPr="008B24FB">
        <w:rPr>
          <w:b/>
          <w:caps/>
          <w:sz w:val="36"/>
          <w:szCs w:val="38"/>
        </w:rPr>
        <w:t>постановление</w:t>
      </w:r>
    </w:p>
    <w:p w:rsidR="008B24FB" w:rsidRPr="008B24FB" w:rsidRDefault="008B24FB" w:rsidP="008B24FB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B24FB" w:rsidRPr="008B24FB" w:rsidTr="00D14B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B24FB" w:rsidRPr="008B24FB" w:rsidRDefault="008B24FB" w:rsidP="008B24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Pr="008B24F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03</w:t>
            </w:r>
            <w:r w:rsidRPr="008B24FB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8B24FB" w:rsidRPr="008B24FB" w:rsidRDefault="008B24FB" w:rsidP="008B24FB">
            <w:pPr>
              <w:jc w:val="right"/>
              <w:rPr>
                <w:sz w:val="26"/>
                <w:szCs w:val="26"/>
                <w:u w:val="single"/>
              </w:rPr>
            </w:pPr>
            <w:r w:rsidRPr="008B24FB">
              <w:rPr>
                <w:sz w:val="26"/>
                <w:szCs w:val="26"/>
              </w:rPr>
              <w:t>№</w:t>
            </w:r>
            <w:r w:rsidRPr="008B24FB">
              <w:rPr>
                <w:sz w:val="26"/>
                <w:szCs w:val="26"/>
                <w:u w:val="single"/>
              </w:rPr>
              <w:t xml:space="preserve"> 20-п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8B24FB" w:rsidRPr="008B24FB" w:rsidTr="00D14B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B24FB" w:rsidRPr="008B24FB" w:rsidRDefault="008B24FB" w:rsidP="008B24FB">
            <w:pPr>
              <w:rPr>
                <w:sz w:val="4"/>
              </w:rPr>
            </w:pPr>
          </w:p>
          <w:p w:rsidR="008B24FB" w:rsidRPr="008B24FB" w:rsidRDefault="008B24FB" w:rsidP="008B24F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B24FB" w:rsidRPr="008B24FB" w:rsidRDefault="008B24FB" w:rsidP="008B24FB">
            <w:pPr>
              <w:jc w:val="right"/>
              <w:rPr>
                <w:sz w:val="20"/>
              </w:rPr>
            </w:pPr>
          </w:p>
        </w:tc>
      </w:tr>
    </w:tbl>
    <w:p w:rsidR="006C1A38" w:rsidRDefault="008B24FB" w:rsidP="006C1A38">
      <w:pPr>
        <w:jc w:val="center"/>
        <w:rPr>
          <w:sz w:val="26"/>
          <w:szCs w:val="26"/>
        </w:rPr>
      </w:pPr>
      <w:proofErr w:type="spellStart"/>
      <w:r w:rsidRPr="008B24FB">
        <w:t>г</w:t>
      </w:r>
      <w:proofErr w:type="gramStart"/>
      <w:r w:rsidRPr="008B24FB">
        <w:t>.Н</w:t>
      </w:r>
      <w:proofErr w:type="gramEnd"/>
      <w:r w:rsidRPr="008B24FB">
        <w:t>ефтеюганск</w:t>
      </w:r>
      <w:proofErr w:type="spellEnd"/>
    </w:p>
    <w:p w:rsidR="00416EAD" w:rsidRDefault="00416EAD" w:rsidP="006C1A38">
      <w:pPr>
        <w:jc w:val="center"/>
        <w:rPr>
          <w:sz w:val="26"/>
          <w:szCs w:val="26"/>
        </w:rPr>
      </w:pPr>
    </w:p>
    <w:p w:rsidR="00416EAD" w:rsidRDefault="00416EAD" w:rsidP="006C1A38">
      <w:pPr>
        <w:jc w:val="center"/>
        <w:rPr>
          <w:sz w:val="26"/>
          <w:szCs w:val="26"/>
        </w:rPr>
      </w:pPr>
    </w:p>
    <w:p w:rsidR="00416EAD" w:rsidRDefault="0066353A" w:rsidP="00416EAD">
      <w:pPr>
        <w:ind w:firstLine="709"/>
        <w:jc w:val="center"/>
        <w:rPr>
          <w:sz w:val="26"/>
          <w:szCs w:val="26"/>
        </w:rPr>
      </w:pPr>
      <w:r w:rsidRPr="006C1A38">
        <w:rPr>
          <w:sz w:val="26"/>
          <w:szCs w:val="26"/>
        </w:rPr>
        <w:t xml:space="preserve">О назначении публичных слушаний по </w:t>
      </w:r>
      <w:r w:rsidR="00437B59" w:rsidRPr="006C1A38">
        <w:rPr>
          <w:sz w:val="26"/>
          <w:szCs w:val="26"/>
        </w:rPr>
        <w:t>проекту планировки</w:t>
      </w:r>
    </w:p>
    <w:p w:rsidR="000832A3" w:rsidRDefault="003604EA" w:rsidP="00416EAD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и проекту межевания</w:t>
      </w:r>
      <w:r w:rsidR="00437B59" w:rsidRPr="006C1A38">
        <w:rPr>
          <w:sz w:val="26"/>
          <w:szCs w:val="26"/>
        </w:rPr>
        <w:t xml:space="preserve">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C47BB7" w:rsidRPr="006C1A38">
        <w:rPr>
          <w:sz w:val="26"/>
          <w:szCs w:val="26"/>
        </w:rPr>
        <w:t>для р</w:t>
      </w:r>
      <w:r w:rsidR="0066353A" w:rsidRPr="006C1A38">
        <w:rPr>
          <w:sz w:val="26"/>
          <w:szCs w:val="26"/>
        </w:rPr>
        <w:t>азмещения объекта</w:t>
      </w:r>
      <w:r w:rsidR="0060257E" w:rsidRPr="006C1A38">
        <w:rPr>
          <w:sz w:val="26"/>
          <w:szCs w:val="26"/>
        </w:rPr>
        <w:t>:</w:t>
      </w:r>
      <w:r w:rsidR="0066353A" w:rsidRPr="006C1A38">
        <w:rPr>
          <w:sz w:val="26"/>
          <w:szCs w:val="26"/>
        </w:rPr>
        <w:t xml:space="preserve"> </w:t>
      </w:r>
      <w:r w:rsidR="00416EAD">
        <w:rPr>
          <w:sz w:val="26"/>
          <w:szCs w:val="26"/>
        </w:rPr>
        <w:br/>
      </w:r>
      <w:r w:rsidR="00F15589" w:rsidRPr="00F15589">
        <w:rPr>
          <w:sz w:val="26"/>
          <w:szCs w:val="26"/>
        </w:rPr>
        <w:t>«Обустройство куста скважин № 198 Южно-</w:t>
      </w:r>
      <w:proofErr w:type="spellStart"/>
      <w:r w:rsidR="00F15589" w:rsidRPr="00F15589">
        <w:rPr>
          <w:sz w:val="26"/>
          <w:szCs w:val="26"/>
        </w:rPr>
        <w:t>Сургутского</w:t>
      </w:r>
      <w:proofErr w:type="spellEnd"/>
      <w:r w:rsidR="00F15589" w:rsidRPr="00F15589">
        <w:rPr>
          <w:sz w:val="26"/>
          <w:szCs w:val="26"/>
        </w:rPr>
        <w:t xml:space="preserve"> месторождения»</w:t>
      </w:r>
    </w:p>
    <w:p w:rsidR="006C1A38" w:rsidRDefault="006C1A38" w:rsidP="00C7051C">
      <w:pPr>
        <w:ind w:firstLine="709"/>
        <w:jc w:val="center"/>
        <w:rPr>
          <w:sz w:val="26"/>
          <w:szCs w:val="26"/>
        </w:rPr>
      </w:pPr>
    </w:p>
    <w:p w:rsidR="00416EAD" w:rsidRPr="006C1A38" w:rsidRDefault="00416EAD" w:rsidP="00C7051C">
      <w:pPr>
        <w:ind w:firstLine="709"/>
        <w:jc w:val="center"/>
        <w:rPr>
          <w:sz w:val="26"/>
          <w:szCs w:val="26"/>
        </w:rPr>
      </w:pPr>
    </w:p>
    <w:p w:rsidR="0066353A" w:rsidRPr="006C1A38" w:rsidRDefault="0066353A" w:rsidP="00C705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C1A3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0F3158">
        <w:rPr>
          <w:color w:val="000000" w:themeColor="text1"/>
          <w:sz w:val="26"/>
          <w:szCs w:val="26"/>
        </w:rPr>
        <w:t>Уставом Нефтеюганског</w:t>
      </w:r>
      <w:r w:rsidR="00416EAD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0F3158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416EAD">
        <w:rPr>
          <w:color w:val="000000" w:themeColor="text1"/>
          <w:sz w:val="26"/>
          <w:szCs w:val="26"/>
        </w:rPr>
        <w:t>–</w:t>
      </w:r>
      <w:r w:rsidR="000F3158" w:rsidRPr="000F3158">
        <w:rPr>
          <w:color w:val="000000" w:themeColor="text1"/>
          <w:sz w:val="26"/>
          <w:szCs w:val="26"/>
        </w:rPr>
        <w:t xml:space="preserve"> Югры</w:t>
      </w:r>
      <w:r w:rsidRPr="006C1A38">
        <w:rPr>
          <w:sz w:val="26"/>
          <w:szCs w:val="26"/>
        </w:rPr>
        <w:t xml:space="preserve">, </w:t>
      </w:r>
      <w:r w:rsidR="00FC74C9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416EAD">
        <w:rPr>
          <w:sz w:val="26"/>
          <w:szCs w:val="26"/>
        </w:rPr>
        <w:br/>
      </w:r>
      <w:r w:rsidR="00FC74C9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</w:t>
      </w:r>
      <w:proofErr w:type="gramEnd"/>
      <w:r w:rsidR="00FC74C9">
        <w:rPr>
          <w:sz w:val="26"/>
          <w:szCs w:val="26"/>
        </w:rPr>
        <w:br/>
        <w:t xml:space="preserve"> </w:t>
      </w:r>
      <w:proofErr w:type="gramStart"/>
      <w:r w:rsidR="00FC74C9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FC74C9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FC74C9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C1A38">
        <w:rPr>
          <w:sz w:val="26"/>
          <w:szCs w:val="26"/>
        </w:rPr>
        <w:t>, постановлениями админ</w:t>
      </w:r>
      <w:r w:rsidR="00B612BD" w:rsidRPr="006C1A38">
        <w:rPr>
          <w:sz w:val="26"/>
          <w:szCs w:val="26"/>
        </w:rPr>
        <w:t xml:space="preserve">истрации Нефтеюганского района </w:t>
      </w:r>
      <w:r w:rsidRPr="006C1A38">
        <w:rPr>
          <w:sz w:val="26"/>
          <w:szCs w:val="26"/>
        </w:rPr>
        <w:t xml:space="preserve">от </w:t>
      </w:r>
      <w:r w:rsidR="00DC0995" w:rsidRPr="006C1A38">
        <w:rPr>
          <w:sz w:val="26"/>
          <w:szCs w:val="26"/>
        </w:rPr>
        <w:t>15</w:t>
      </w:r>
      <w:r w:rsidRPr="006C1A38">
        <w:rPr>
          <w:sz w:val="26"/>
          <w:szCs w:val="26"/>
        </w:rPr>
        <w:t>.</w:t>
      </w:r>
      <w:r w:rsidR="00DC0995" w:rsidRPr="006C1A38">
        <w:rPr>
          <w:sz w:val="26"/>
          <w:szCs w:val="26"/>
        </w:rPr>
        <w:t>1</w:t>
      </w:r>
      <w:r w:rsidRPr="006C1A38">
        <w:rPr>
          <w:sz w:val="26"/>
          <w:szCs w:val="26"/>
        </w:rPr>
        <w:t>0.201</w:t>
      </w:r>
      <w:r w:rsidR="00DC0995" w:rsidRPr="006C1A38">
        <w:rPr>
          <w:sz w:val="26"/>
          <w:szCs w:val="26"/>
        </w:rPr>
        <w:t>8</w:t>
      </w:r>
      <w:r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Pr="006C1A38">
        <w:rPr>
          <w:sz w:val="26"/>
          <w:szCs w:val="26"/>
        </w:rPr>
        <w:t>№ 1</w:t>
      </w:r>
      <w:r w:rsidR="00DC0995" w:rsidRPr="006C1A38">
        <w:rPr>
          <w:sz w:val="26"/>
          <w:szCs w:val="26"/>
        </w:rPr>
        <w:t>732</w:t>
      </w:r>
      <w:r w:rsidRPr="006C1A38">
        <w:rPr>
          <w:sz w:val="26"/>
          <w:szCs w:val="26"/>
        </w:rPr>
        <w:t>-па-нпа «</w:t>
      </w:r>
      <w:r w:rsidR="00DC0995" w:rsidRPr="006C1A38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="00DC0995" w:rsidRPr="006C1A38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6C1A38">
        <w:rPr>
          <w:sz w:val="26"/>
          <w:szCs w:val="26"/>
        </w:rPr>
        <w:t xml:space="preserve">», </w:t>
      </w:r>
      <w:r w:rsidRPr="006C1A38">
        <w:rPr>
          <w:sz w:val="26"/>
          <w:szCs w:val="26"/>
        </w:rPr>
        <w:t>от</w:t>
      </w:r>
      <w:r w:rsidR="00B126A8" w:rsidRPr="006C1A38">
        <w:rPr>
          <w:sz w:val="26"/>
          <w:szCs w:val="26"/>
        </w:rPr>
        <w:t xml:space="preserve"> </w:t>
      </w:r>
      <w:r w:rsidR="00792917">
        <w:rPr>
          <w:sz w:val="26"/>
          <w:szCs w:val="26"/>
        </w:rPr>
        <w:t>12</w:t>
      </w:r>
      <w:r w:rsidRPr="006C1A38">
        <w:rPr>
          <w:sz w:val="26"/>
          <w:szCs w:val="26"/>
        </w:rPr>
        <w:t>.</w:t>
      </w:r>
      <w:r w:rsidR="00792917">
        <w:rPr>
          <w:sz w:val="26"/>
          <w:szCs w:val="26"/>
        </w:rPr>
        <w:t>01</w:t>
      </w:r>
      <w:r w:rsidR="002E0B67" w:rsidRPr="006C1A38">
        <w:rPr>
          <w:sz w:val="26"/>
          <w:szCs w:val="26"/>
        </w:rPr>
        <w:t>.</w:t>
      </w:r>
      <w:r w:rsidR="00D31F7B" w:rsidRPr="006C1A38">
        <w:rPr>
          <w:sz w:val="26"/>
          <w:szCs w:val="26"/>
        </w:rPr>
        <w:t>20</w:t>
      </w:r>
      <w:r w:rsidR="00792917">
        <w:rPr>
          <w:sz w:val="26"/>
          <w:szCs w:val="26"/>
        </w:rPr>
        <w:t>21</w:t>
      </w:r>
      <w:r w:rsid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 xml:space="preserve">№ </w:t>
      </w:r>
      <w:r w:rsidR="00792917">
        <w:rPr>
          <w:sz w:val="26"/>
          <w:szCs w:val="26"/>
        </w:rPr>
        <w:t>35</w:t>
      </w:r>
      <w:r w:rsidRPr="006C1A38">
        <w:rPr>
          <w:sz w:val="26"/>
          <w:szCs w:val="26"/>
        </w:rPr>
        <w:t>-па «</w:t>
      </w:r>
      <w:r w:rsidR="005679C4" w:rsidRPr="005679C4">
        <w:rPr>
          <w:sz w:val="26"/>
          <w:szCs w:val="26"/>
        </w:rPr>
        <w:t xml:space="preserve">О подготовке документации по планировке межселенной территории для размещения объекта: </w:t>
      </w:r>
      <w:r w:rsidR="00F15589" w:rsidRPr="00F15589">
        <w:rPr>
          <w:sz w:val="26"/>
          <w:szCs w:val="26"/>
        </w:rPr>
        <w:t>«Обустройство куста скважин № 198 Южно-</w:t>
      </w:r>
      <w:proofErr w:type="spellStart"/>
      <w:r w:rsidR="00F15589" w:rsidRPr="00F15589">
        <w:rPr>
          <w:sz w:val="26"/>
          <w:szCs w:val="26"/>
        </w:rPr>
        <w:t>Сургутского</w:t>
      </w:r>
      <w:proofErr w:type="spellEnd"/>
      <w:r w:rsidR="00F15589" w:rsidRPr="00F15589">
        <w:rPr>
          <w:sz w:val="26"/>
          <w:szCs w:val="26"/>
        </w:rPr>
        <w:t xml:space="preserve"> месторождения»</w:t>
      </w:r>
      <w:r w:rsidR="000A676B" w:rsidRPr="006C1A38">
        <w:rPr>
          <w:sz w:val="26"/>
          <w:szCs w:val="26"/>
        </w:rPr>
        <w:t xml:space="preserve"> </w:t>
      </w:r>
      <w:r w:rsidR="00F15589">
        <w:rPr>
          <w:sz w:val="26"/>
          <w:szCs w:val="26"/>
        </w:rPr>
        <w:t xml:space="preserve"> </w:t>
      </w:r>
      <w:r w:rsidR="00416EAD">
        <w:rPr>
          <w:sz w:val="26"/>
          <w:szCs w:val="26"/>
        </w:rPr>
        <w:br/>
      </w:r>
      <w:proofErr w:type="gramStart"/>
      <w:r w:rsidRPr="006C1A38">
        <w:rPr>
          <w:sz w:val="26"/>
          <w:szCs w:val="26"/>
        </w:rPr>
        <w:t>п</w:t>
      </w:r>
      <w:proofErr w:type="gramEnd"/>
      <w:r w:rsidRPr="006C1A38">
        <w:rPr>
          <w:sz w:val="26"/>
          <w:szCs w:val="26"/>
        </w:rPr>
        <w:t xml:space="preserve"> о с т а н о в л я ю:</w:t>
      </w:r>
    </w:p>
    <w:p w:rsidR="0066353A" w:rsidRPr="006C1A38" w:rsidRDefault="0066353A" w:rsidP="00C705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F15589" w:rsidRDefault="00DF61CB" w:rsidP="00416EAD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  <w:u w:val="single"/>
        </w:rPr>
      </w:pPr>
      <w:r w:rsidRPr="006C1A38">
        <w:rPr>
          <w:sz w:val="26"/>
          <w:szCs w:val="26"/>
        </w:rPr>
        <w:t>Назначить</w:t>
      </w:r>
      <w:r w:rsidR="0066353A" w:rsidRPr="006C1A38">
        <w:rPr>
          <w:sz w:val="26"/>
          <w:szCs w:val="26"/>
        </w:rPr>
        <w:t xml:space="preserve"> публичные слушания </w:t>
      </w:r>
      <w:r w:rsidR="007F7E68" w:rsidRPr="006C1A38">
        <w:rPr>
          <w:sz w:val="26"/>
          <w:szCs w:val="26"/>
        </w:rPr>
        <w:t xml:space="preserve">по </w:t>
      </w:r>
      <w:r w:rsidR="00E54381" w:rsidRPr="006C1A38">
        <w:rPr>
          <w:sz w:val="26"/>
          <w:szCs w:val="26"/>
        </w:rPr>
        <w:t>проект</w:t>
      </w:r>
      <w:r w:rsidR="007F7E68" w:rsidRPr="006C1A38">
        <w:rPr>
          <w:sz w:val="26"/>
          <w:szCs w:val="26"/>
        </w:rPr>
        <w:t>у</w:t>
      </w:r>
      <w:r w:rsidR="00E54381" w:rsidRPr="006C1A38">
        <w:rPr>
          <w:sz w:val="26"/>
          <w:szCs w:val="26"/>
        </w:rPr>
        <w:t xml:space="preserve"> планировки</w:t>
      </w:r>
      <w:r w:rsidR="003604EA">
        <w:rPr>
          <w:sz w:val="26"/>
          <w:szCs w:val="26"/>
        </w:rPr>
        <w:t xml:space="preserve"> </w:t>
      </w:r>
      <w:r w:rsidR="00B5600F">
        <w:rPr>
          <w:sz w:val="26"/>
          <w:szCs w:val="26"/>
        </w:rPr>
        <w:t xml:space="preserve">и проекту межевания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071570" w:rsidRPr="006C1A38">
        <w:rPr>
          <w:sz w:val="26"/>
          <w:szCs w:val="26"/>
        </w:rPr>
        <w:t xml:space="preserve">для размещения </w:t>
      </w:r>
      <w:r w:rsidR="0066353A" w:rsidRPr="006C1A38">
        <w:rPr>
          <w:sz w:val="26"/>
          <w:szCs w:val="26"/>
        </w:rPr>
        <w:t xml:space="preserve">объекта: </w:t>
      </w:r>
      <w:r w:rsidR="00F15589" w:rsidRPr="00F15589">
        <w:rPr>
          <w:sz w:val="26"/>
          <w:szCs w:val="26"/>
        </w:rPr>
        <w:t>«Обустройство куста скважин № 198 Южно-</w:t>
      </w:r>
      <w:proofErr w:type="spellStart"/>
      <w:r w:rsidR="00F15589" w:rsidRPr="00F15589">
        <w:rPr>
          <w:sz w:val="26"/>
          <w:szCs w:val="26"/>
        </w:rPr>
        <w:t>Сургутского</w:t>
      </w:r>
      <w:proofErr w:type="spellEnd"/>
      <w:r w:rsidR="00F15589" w:rsidRPr="00F15589">
        <w:rPr>
          <w:sz w:val="26"/>
          <w:szCs w:val="26"/>
        </w:rPr>
        <w:t xml:space="preserve"> месторождения»</w:t>
      </w:r>
      <w:r w:rsidR="008F0B2E" w:rsidRPr="00F15589">
        <w:rPr>
          <w:color w:val="000000" w:themeColor="text1"/>
          <w:sz w:val="26"/>
          <w:szCs w:val="26"/>
        </w:rPr>
        <w:t xml:space="preserve"> </w:t>
      </w:r>
      <w:r w:rsidR="00414C0D" w:rsidRPr="00F15589">
        <w:rPr>
          <w:sz w:val="26"/>
          <w:szCs w:val="26"/>
        </w:rPr>
        <w:t>(приложение)</w:t>
      </w:r>
      <w:r w:rsidR="007F7E68" w:rsidRPr="00F15589">
        <w:rPr>
          <w:sz w:val="26"/>
          <w:szCs w:val="26"/>
        </w:rPr>
        <w:t xml:space="preserve">, </w:t>
      </w:r>
      <w:r w:rsidR="0066353A" w:rsidRPr="00F15589">
        <w:rPr>
          <w:sz w:val="26"/>
          <w:szCs w:val="26"/>
        </w:rPr>
        <w:t>проводимые по инициативе Главы Нефтеюганского района</w:t>
      </w:r>
      <w:r w:rsidRPr="00F15589">
        <w:rPr>
          <w:sz w:val="26"/>
          <w:szCs w:val="26"/>
        </w:rPr>
        <w:t>.</w:t>
      </w:r>
    </w:p>
    <w:p w:rsidR="00E96A56" w:rsidRPr="006C1A38" w:rsidRDefault="00BC26FB" w:rsidP="00416EAD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Срок проведения </w:t>
      </w:r>
      <w:r w:rsidR="00880373" w:rsidRPr="006C1A38">
        <w:rPr>
          <w:sz w:val="26"/>
          <w:szCs w:val="26"/>
        </w:rPr>
        <w:t>публичны</w:t>
      </w:r>
      <w:r w:rsidRPr="006C1A38">
        <w:rPr>
          <w:sz w:val="26"/>
          <w:szCs w:val="26"/>
        </w:rPr>
        <w:t>х</w:t>
      </w:r>
      <w:r w:rsidR="00880373" w:rsidRPr="006C1A38">
        <w:rPr>
          <w:sz w:val="26"/>
          <w:szCs w:val="26"/>
        </w:rPr>
        <w:t xml:space="preserve"> слушани</w:t>
      </w:r>
      <w:r w:rsidRPr="006C1A38">
        <w:rPr>
          <w:sz w:val="26"/>
          <w:szCs w:val="26"/>
        </w:rPr>
        <w:t>й</w:t>
      </w:r>
      <w:r w:rsidR="00880373" w:rsidRPr="006C1A38">
        <w:rPr>
          <w:sz w:val="26"/>
          <w:szCs w:val="26"/>
        </w:rPr>
        <w:t xml:space="preserve"> с </w:t>
      </w:r>
      <w:r w:rsidR="00F15589">
        <w:rPr>
          <w:sz w:val="26"/>
          <w:szCs w:val="26"/>
        </w:rPr>
        <w:t>04</w:t>
      </w:r>
      <w:r w:rsidR="009319C4" w:rsidRPr="006C1A38">
        <w:rPr>
          <w:sz w:val="26"/>
          <w:szCs w:val="26"/>
        </w:rPr>
        <w:t>.</w:t>
      </w:r>
      <w:r w:rsidR="00F15589">
        <w:rPr>
          <w:sz w:val="26"/>
          <w:szCs w:val="26"/>
        </w:rPr>
        <w:t>03</w:t>
      </w:r>
      <w:r w:rsidR="00880373" w:rsidRPr="006C1A38">
        <w:rPr>
          <w:sz w:val="26"/>
          <w:szCs w:val="26"/>
        </w:rPr>
        <w:t>.20</w:t>
      </w:r>
      <w:r w:rsidR="005679C4">
        <w:rPr>
          <w:sz w:val="26"/>
          <w:szCs w:val="26"/>
        </w:rPr>
        <w:t>21</w:t>
      </w:r>
      <w:r w:rsidR="007F7E68" w:rsidRPr="006C1A38">
        <w:rPr>
          <w:sz w:val="26"/>
          <w:szCs w:val="26"/>
        </w:rPr>
        <w:t xml:space="preserve"> </w:t>
      </w:r>
      <w:r w:rsidR="00880373" w:rsidRPr="006C1A38">
        <w:rPr>
          <w:sz w:val="26"/>
          <w:szCs w:val="26"/>
        </w:rPr>
        <w:t xml:space="preserve">по </w:t>
      </w:r>
      <w:r w:rsidR="00F15589">
        <w:rPr>
          <w:sz w:val="26"/>
          <w:szCs w:val="26"/>
        </w:rPr>
        <w:t>05</w:t>
      </w:r>
      <w:r w:rsidR="00C436FD" w:rsidRPr="006C1A38">
        <w:rPr>
          <w:sz w:val="26"/>
          <w:szCs w:val="26"/>
        </w:rPr>
        <w:t>.</w:t>
      </w:r>
      <w:r w:rsidR="006F0775" w:rsidRPr="006C1A38">
        <w:rPr>
          <w:sz w:val="26"/>
          <w:szCs w:val="26"/>
        </w:rPr>
        <w:t>0</w:t>
      </w:r>
      <w:r w:rsidR="00F15589">
        <w:rPr>
          <w:sz w:val="26"/>
          <w:szCs w:val="26"/>
        </w:rPr>
        <w:t>4</w:t>
      </w:r>
      <w:r w:rsidR="00A64F75" w:rsidRPr="006C1A38">
        <w:rPr>
          <w:sz w:val="26"/>
          <w:szCs w:val="26"/>
        </w:rPr>
        <w:t>.202</w:t>
      </w:r>
      <w:r w:rsidR="007E2DE5">
        <w:rPr>
          <w:sz w:val="26"/>
          <w:szCs w:val="26"/>
        </w:rPr>
        <w:t>1</w:t>
      </w:r>
      <w:r w:rsidR="00DF61CB" w:rsidRPr="006C1A38">
        <w:rPr>
          <w:sz w:val="26"/>
          <w:szCs w:val="26"/>
        </w:rPr>
        <w:t>.</w:t>
      </w:r>
      <w:r w:rsidR="006C1A38">
        <w:rPr>
          <w:sz w:val="26"/>
          <w:szCs w:val="26"/>
        </w:rPr>
        <w:t xml:space="preserve"> </w:t>
      </w:r>
    </w:p>
    <w:p w:rsidR="00E956A3" w:rsidRDefault="00880373" w:rsidP="00416EAD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Назначить собрание участников публичных слушаний на</w:t>
      </w:r>
      <w:r w:rsidR="00F15589">
        <w:rPr>
          <w:sz w:val="26"/>
          <w:szCs w:val="26"/>
        </w:rPr>
        <w:t xml:space="preserve"> 11</w:t>
      </w:r>
      <w:r w:rsidR="00A47D1C" w:rsidRPr="006C1A38">
        <w:rPr>
          <w:sz w:val="26"/>
          <w:szCs w:val="26"/>
        </w:rPr>
        <w:t>.</w:t>
      </w:r>
      <w:r w:rsidR="0095154F">
        <w:rPr>
          <w:sz w:val="26"/>
          <w:szCs w:val="26"/>
        </w:rPr>
        <w:t>0</w:t>
      </w:r>
      <w:r w:rsidR="00F15589">
        <w:rPr>
          <w:sz w:val="26"/>
          <w:szCs w:val="26"/>
        </w:rPr>
        <w:t>3</w:t>
      </w:r>
      <w:r w:rsidRPr="006C1A38">
        <w:rPr>
          <w:sz w:val="26"/>
          <w:szCs w:val="26"/>
        </w:rPr>
        <w:t>.20</w:t>
      </w:r>
      <w:r w:rsidR="00A64F75" w:rsidRPr="006C1A38">
        <w:rPr>
          <w:sz w:val="26"/>
          <w:szCs w:val="26"/>
        </w:rPr>
        <w:t>2</w:t>
      </w:r>
      <w:r w:rsidR="007E2DE5">
        <w:rPr>
          <w:sz w:val="26"/>
          <w:szCs w:val="26"/>
        </w:rPr>
        <w:t>1</w:t>
      </w:r>
      <w:r w:rsidR="00414C0D">
        <w:rPr>
          <w:sz w:val="26"/>
          <w:szCs w:val="26"/>
        </w:rPr>
        <w:t>,</w:t>
      </w:r>
      <w:r w:rsidR="007F7E68" w:rsidRP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>время начала – 18:</w:t>
      </w:r>
      <w:r w:rsidR="00F15589">
        <w:rPr>
          <w:sz w:val="26"/>
          <w:szCs w:val="26"/>
        </w:rPr>
        <w:t>30</w:t>
      </w:r>
      <w:r w:rsidRPr="006C1A38">
        <w:rPr>
          <w:sz w:val="26"/>
          <w:szCs w:val="26"/>
        </w:rPr>
        <w:t xml:space="preserve"> часов по местному времени</w:t>
      </w:r>
      <w:r w:rsidR="001140D2" w:rsidRPr="006C1A38">
        <w:rPr>
          <w:sz w:val="26"/>
          <w:szCs w:val="26"/>
        </w:rPr>
        <w:t xml:space="preserve">; </w:t>
      </w:r>
      <w:r w:rsidR="00E956A3">
        <w:rPr>
          <w:sz w:val="26"/>
          <w:szCs w:val="26"/>
        </w:rPr>
        <w:t>путем использования систем видео-конференц-связи.</w:t>
      </w:r>
    </w:p>
    <w:p w:rsidR="00880373" w:rsidRPr="006C1A38" w:rsidRDefault="00880373" w:rsidP="00416EAD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6C1A38" w:rsidRDefault="00414C0D" w:rsidP="00416EAD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414C0D">
        <w:rPr>
          <w:sz w:val="26"/>
          <w:szCs w:val="26"/>
        </w:rPr>
        <w:t>Контроль за</w:t>
      </w:r>
      <w:proofErr w:type="gramEnd"/>
      <w:r w:rsidRPr="00414C0D">
        <w:rPr>
          <w:sz w:val="26"/>
          <w:szCs w:val="26"/>
        </w:rPr>
        <w:t xml:space="preserve"> выполнением постановления возложить на директора </w:t>
      </w:r>
      <w:r w:rsidRPr="00414C0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414C0D">
        <w:rPr>
          <w:sz w:val="26"/>
          <w:szCs w:val="26"/>
        </w:rPr>
        <w:br/>
        <w:t>района Бородкину О.В.</w:t>
      </w:r>
    </w:p>
    <w:p w:rsidR="00DC4CA9" w:rsidRPr="006C1A38" w:rsidRDefault="00DC4CA9" w:rsidP="00C7051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416EAD" w:rsidRPr="00191475" w:rsidRDefault="00416EAD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416EAD" w:rsidRPr="00191475" w:rsidRDefault="00416EAD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 w:rsidRPr="00191475">
        <w:rPr>
          <w:sz w:val="26"/>
          <w:szCs w:val="26"/>
        </w:rPr>
        <w:t>С.А.Кудашкин</w:t>
      </w:r>
      <w:proofErr w:type="spellEnd"/>
      <w:r w:rsidRPr="00191475">
        <w:rPr>
          <w:sz w:val="26"/>
          <w:szCs w:val="26"/>
        </w:rPr>
        <w:t xml:space="preserve"> </w:t>
      </w:r>
    </w:p>
    <w:p w:rsidR="00416EAD" w:rsidRPr="00191475" w:rsidRDefault="00416EAD" w:rsidP="00F848B8">
      <w:pPr>
        <w:rPr>
          <w:sz w:val="26"/>
          <w:szCs w:val="26"/>
        </w:rPr>
      </w:pPr>
    </w:p>
    <w:p w:rsidR="001814B5" w:rsidRPr="006C1A38" w:rsidRDefault="001814B5" w:rsidP="008E7FE2">
      <w:pPr>
        <w:tabs>
          <w:tab w:val="left" w:pos="0"/>
        </w:tabs>
        <w:rPr>
          <w:sz w:val="26"/>
          <w:szCs w:val="26"/>
        </w:rPr>
      </w:pPr>
    </w:p>
    <w:sectPr w:rsidR="001814B5" w:rsidRPr="006C1A38" w:rsidSect="006C1A3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4FB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16EAD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679C4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F0775"/>
    <w:rsid w:val="00761DDD"/>
    <w:rsid w:val="00765502"/>
    <w:rsid w:val="00792917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B24FB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15589"/>
    <w:rsid w:val="00F31046"/>
    <w:rsid w:val="00F73E0E"/>
    <w:rsid w:val="00F90647"/>
    <w:rsid w:val="00FC647E"/>
    <w:rsid w:val="00FC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3</cp:revision>
  <cp:lastPrinted>2021-03-03T03:43:00Z</cp:lastPrinted>
  <dcterms:created xsi:type="dcterms:W3CDTF">2021-03-03T03:44:00Z</dcterms:created>
  <dcterms:modified xsi:type="dcterms:W3CDTF">2021-03-04T12:07:00Z</dcterms:modified>
</cp:coreProperties>
</file>