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E1C80" w14:textId="5A8C7DC7" w:rsidR="00A82603" w:rsidRPr="00A82603" w:rsidRDefault="00A82603" w:rsidP="00A82603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603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14:paraId="09181B04" w14:textId="77777777" w:rsidR="00A82603" w:rsidRPr="00A82603" w:rsidRDefault="00A82603" w:rsidP="00A82603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603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 администрации</w:t>
      </w:r>
    </w:p>
    <w:p w14:paraId="7CD12AFC" w14:textId="77777777" w:rsidR="00A82603" w:rsidRPr="00A82603" w:rsidRDefault="00A82603" w:rsidP="00A82603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603">
        <w:rPr>
          <w:rFonts w:ascii="Times New Roman" w:eastAsia="Times New Roman" w:hAnsi="Times New Roman"/>
          <w:sz w:val="26"/>
          <w:szCs w:val="26"/>
          <w:lang w:eastAsia="ru-RU"/>
        </w:rPr>
        <w:t>Нефтеюганского района</w:t>
      </w:r>
    </w:p>
    <w:p w14:paraId="7F6B1122" w14:textId="5C6C45C9" w:rsidR="00A82603" w:rsidRDefault="00A82603" w:rsidP="00A82603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603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986F65" w:rsidRPr="00986F65">
        <w:rPr>
          <w:rFonts w:ascii="Times New Roman" w:eastAsia="Times New Roman" w:hAnsi="Times New Roman"/>
          <w:sz w:val="26"/>
          <w:szCs w:val="26"/>
          <w:lang w:eastAsia="ru-RU"/>
        </w:rPr>
        <w:t>26.12.2023  № 1981-па-нпа</w:t>
      </w:r>
    </w:p>
    <w:p w14:paraId="684F4D7D" w14:textId="455C9AC3" w:rsidR="00631D7C" w:rsidRDefault="00631D7C" w:rsidP="00A82603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8B1D8A1" w14:textId="48109FD4" w:rsidR="00631D7C" w:rsidRPr="00555299" w:rsidRDefault="00631D7C" w:rsidP="00631D7C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555299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555299">
        <w:rPr>
          <w:rFonts w:ascii="Times New Roman" w:eastAsia="Times New Roman" w:hAnsi="Times New Roman"/>
          <w:sz w:val="26"/>
          <w:szCs w:val="26"/>
          <w:lang w:eastAsia="ru-RU"/>
        </w:rPr>
        <w:br/>
        <w:t>к постановлению администрации Нефтеюганского района</w:t>
      </w:r>
    </w:p>
    <w:p w14:paraId="19D063DE" w14:textId="2982715A" w:rsidR="00631D7C" w:rsidRPr="00631D7C" w:rsidRDefault="00631D7C" w:rsidP="00631D7C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631D7C">
        <w:rPr>
          <w:rFonts w:ascii="Times New Roman" w:eastAsia="Times New Roman" w:hAnsi="Times New Roman"/>
          <w:sz w:val="26"/>
          <w:szCs w:val="26"/>
          <w:lang w:eastAsia="ru-RU"/>
        </w:rPr>
        <w:t>от 31.10.2022 № 2072-па-нпа</w:t>
      </w:r>
    </w:p>
    <w:p w14:paraId="0CAA0954" w14:textId="6A940B25" w:rsidR="00631D7C" w:rsidRPr="00A82603" w:rsidRDefault="00631D7C" w:rsidP="00A82603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20BC9BF" w14:textId="77777777" w:rsidR="00A82603" w:rsidRDefault="00A82603" w:rsidP="00A82603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39896DF" w14:textId="0058DCCC" w:rsidR="00A82603" w:rsidRPr="00A82603" w:rsidRDefault="00A82603" w:rsidP="00A82603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603">
        <w:rPr>
          <w:rFonts w:ascii="Times New Roman" w:eastAsia="Times New Roman" w:hAnsi="Times New Roman"/>
          <w:sz w:val="26"/>
          <w:szCs w:val="26"/>
          <w:lang w:eastAsia="ru-RU"/>
        </w:rPr>
        <w:t>Методика расчета значений целевых показателей муниципальной программы Нефтеюганского района «Развитие туризма»</w:t>
      </w:r>
    </w:p>
    <w:p w14:paraId="1FE0D0F1" w14:textId="77777777" w:rsidR="00A82603" w:rsidRPr="00A82603" w:rsidRDefault="00A82603" w:rsidP="00A82603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EBC5E8F" w14:textId="77777777" w:rsidR="00A82603" w:rsidRPr="00A82603" w:rsidRDefault="00A82603" w:rsidP="00A82603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B843F7B" w14:textId="77777777" w:rsidR="00A82603" w:rsidRPr="00A82603" w:rsidRDefault="00A82603" w:rsidP="00A82603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603">
        <w:rPr>
          <w:rFonts w:ascii="Times New Roman" w:eastAsia="Times New Roman" w:hAnsi="Times New Roman"/>
          <w:sz w:val="26"/>
          <w:szCs w:val="26"/>
          <w:lang w:eastAsia="ru-RU"/>
        </w:rPr>
        <w:t>1.  Общие положения</w:t>
      </w:r>
    </w:p>
    <w:p w14:paraId="4B843FFA" w14:textId="77777777" w:rsidR="00A82603" w:rsidRPr="00A82603" w:rsidRDefault="00A82603" w:rsidP="00A82603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B97420C" w14:textId="77777777" w:rsidR="00A82603" w:rsidRPr="00A82603" w:rsidRDefault="00A82603" w:rsidP="00A8260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603">
        <w:rPr>
          <w:rFonts w:ascii="Times New Roman" w:eastAsia="Times New Roman" w:hAnsi="Times New Roman"/>
          <w:sz w:val="26"/>
          <w:szCs w:val="26"/>
          <w:lang w:eastAsia="ru-RU"/>
        </w:rPr>
        <w:t>Настоящая Методика расчета значений целевых показателей муниципальной программы Нефтеюганского района «Развития туризма» 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«Развитие туризма».</w:t>
      </w:r>
    </w:p>
    <w:p w14:paraId="64CD933C" w14:textId="77777777" w:rsidR="00A82603" w:rsidRPr="00A82603" w:rsidRDefault="00A82603" w:rsidP="00A826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D964C93" w14:textId="77777777" w:rsidR="00A82603" w:rsidRPr="00A82603" w:rsidRDefault="00A82603" w:rsidP="00F84A44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2603">
        <w:rPr>
          <w:rFonts w:ascii="Times New Roman" w:eastAsia="Times New Roman" w:hAnsi="Times New Roman"/>
          <w:sz w:val="26"/>
          <w:szCs w:val="26"/>
          <w:lang w:eastAsia="ru-RU"/>
        </w:rPr>
        <w:t>Порядок расчета значений целевых показателей</w:t>
      </w:r>
    </w:p>
    <w:p w14:paraId="4A046CD5" w14:textId="77777777" w:rsidR="00A82603" w:rsidRPr="00A82603" w:rsidRDefault="00A82603" w:rsidP="00A8260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B6D5E69" w14:textId="63BB2D37" w:rsidR="00CE1AB7" w:rsidRDefault="00A82603" w:rsidP="00406154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Значение целевого показателя 1</w:t>
      </w:r>
      <w:r w:rsidR="005868F4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(Таблица 1)</w:t>
      </w:r>
      <w:r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: </w:t>
      </w:r>
      <w:r w:rsidR="005868F4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«</w:t>
      </w:r>
      <w:r w:rsidR="00CE1AB7"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Количество проведенных событийных мероприятий в сфере туризма единиц, ежегодно» определяется исходя </w:t>
      </w:r>
      <w:r w:rsidR="00406154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br/>
      </w:r>
      <w:r w:rsidR="00CE1AB7"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из фактического количества проведенных мероприятий в сфере туризма</w:t>
      </w:r>
      <w:r w:rsidR="00CE1AB7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;</w:t>
      </w:r>
    </w:p>
    <w:p w14:paraId="33C65EB7" w14:textId="7FEEB85D" w:rsidR="00CE1AB7" w:rsidRDefault="00CE1AB7" w:rsidP="00406154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Значение целевого показателя 2</w:t>
      </w:r>
      <w:r w:rsidR="005868F4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(Таблица 1)</w:t>
      </w:r>
      <w:r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: </w:t>
      </w:r>
      <w:r w:rsidR="00A82603" w:rsidRPr="00CE1AB7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«Количество проектов, направленных на развитие туристской отрасли, получивших финансовую поддержку единиц, ежегодно» определяется исходя из фактического количества проектов в сфере развития туристской деятельностей, получивших финансовую поддержку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;</w:t>
      </w:r>
      <w:r w:rsidR="00A82603" w:rsidRPr="00CE1AB7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  </w:t>
      </w:r>
    </w:p>
    <w:p w14:paraId="2264B0F7" w14:textId="348B6C01" w:rsidR="005868F4" w:rsidRPr="00A82603" w:rsidRDefault="005868F4" w:rsidP="00406154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Значение целевого показателя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3 (Таблица 1)</w:t>
      </w:r>
      <w:r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: «Количество публикаций </w:t>
      </w:r>
      <w:r w:rsidR="00406154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br/>
      </w:r>
      <w:r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в СМИ, направленных на популяризацию туристических ресурсов Нефтеюганского района единиц, ежегодно» определяется исходя из фактического количества сообщений, публикаций о туризме Нефтеюганского района размещенных в средствах массовой информации, в сети Интернет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;</w:t>
      </w:r>
    </w:p>
    <w:p w14:paraId="760E5EEC" w14:textId="6774FB3A" w:rsidR="005868F4" w:rsidRDefault="005868F4" w:rsidP="00406154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Значение целевого показателя </w:t>
      </w:r>
      <w:r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1 (Таблица 8): «Количество туристических маршрутов единиц, нарастающим итогом» определяется исходя из фактического количества туристических маршрутов, действующих на территории Нефтеюганского района;</w:t>
      </w:r>
    </w:p>
    <w:p w14:paraId="19ED8168" w14:textId="4E04B08C" w:rsidR="00A82603" w:rsidRPr="00A82603" w:rsidRDefault="00A82603" w:rsidP="00406154">
      <w:pPr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  <w:r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 xml:space="preserve">Значение целевого показателя </w:t>
      </w:r>
      <w:r w:rsidR="005868F4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2 (Таблица 8)</w:t>
      </w:r>
      <w:r w:rsidRPr="00A82603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: «Количество проведенных среди молодежи туристических конкурсов, направленных на укрепление имиджа Нефтеюганского района единиц, ежегодно» определяется исходя из фактического количества проведенных конкурсов в сфере туризма</w:t>
      </w:r>
      <w:r w:rsidR="005868F4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.</w:t>
      </w:r>
      <w:r w:rsidR="000856AA"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  <w:t>»</w:t>
      </w:r>
    </w:p>
    <w:p w14:paraId="226D3B52" w14:textId="24CC6182" w:rsidR="00B3100F" w:rsidRDefault="00B3100F" w:rsidP="008F2521">
      <w:pPr>
        <w:spacing w:after="0" w:line="240" w:lineRule="auto"/>
        <w:ind w:firstLine="5387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p w14:paraId="4FC589E6" w14:textId="77777777" w:rsidR="005868F4" w:rsidRPr="00B3100F" w:rsidRDefault="005868F4" w:rsidP="008F2521">
      <w:pPr>
        <w:spacing w:after="0" w:line="240" w:lineRule="auto"/>
        <w:ind w:firstLine="5387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sectPr w:rsidR="005868F4" w:rsidRPr="00B3100F" w:rsidSect="00900232">
      <w:headerReference w:type="even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5D85E" w14:textId="77777777" w:rsidR="00DC22CF" w:rsidRDefault="00DC22CF" w:rsidP="002B1EBF">
      <w:pPr>
        <w:spacing w:after="0" w:line="240" w:lineRule="auto"/>
      </w:pPr>
      <w:r>
        <w:separator/>
      </w:r>
    </w:p>
  </w:endnote>
  <w:endnote w:type="continuationSeparator" w:id="0">
    <w:p w14:paraId="5197F4CF" w14:textId="77777777" w:rsidR="00DC22CF" w:rsidRDefault="00DC22CF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17120" w14:textId="77777777" w:rsidR="00DC22CF" w:rsidRDefault="00DC22CF" w:rsidP="002B1EBF">
      <w:pPr>
        <w:spacing w:after="0" w:line="240" w:lineRule="auto"/>
      </w:pPr>
      <w:r>
        <w:separator/>
      </w:r>
    </w:p>
  </w:footnote>
  <w:footnote w:type="continuationSeparator" w:id="0">
    <w:p w14:paraId="6A80B456" w14:textId="77777777" w:rsidR="00DC22CF" w:rsidRDefault="00DC22CF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56AA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02E3"/>
    <w:rsid w:val="001F23FD"/>
    <w:rsid w:val="001F2ABE"/>
    <w:rsid w:val="001F30C9"/>
    <w:rsid w:val="001F353E"/>
    <w:rsid w:val="001F429F"/>
    <w:rsid w:val="001F44B2"/>
    <w:rsid w:val="001F6045"/>
    <w:rsid w:val="001F6C4D"/>
    <w:rsid w:val="00200DAC"/>
    <w:rsid w:val="002019C3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3A94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371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0717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615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7835"/>
    <w:rsid w:val="004901D9"/>
    <w:rsid w:val="00490AD9"/>
    <w:rsid w:val="0049167C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5299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F84"/>
    <w:rsid w:val="005860B3"/>
    <w:rsid w:val="00586468"/>
    <w:rsid w:val="00586624"/>
    <w:rsid w:val="005868F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21C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D7C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335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54B7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2D40"/>
    <w:rsid w:val="00774AF3"/>
    <w:rsid w:val="00775A72"/>
    <w:rsid w:val="007764E2"/>
    <w:rsid w:val="00777775"/>
    <w:rsid w:val="00780AC9"/>
    <w:rsid w:val="00780DEC"/>
    <w:rsid w:val="00782E44"/>
    <w:rsid w:val="00782F01"/>
    <w:rsid w:val="0078381A"/>
    <w:rsid w:val="00787B9A"/>
    <w:rsid w:val="007925F6"/>
    <w:rsid w:val="00797BDC"/>
    <w:rsid w:val="00797E0A"/>
    <w:rsid w:val="00797EDE"/>
    <w:rsid w:val="007A0668"/>
    <w:rsid w:val="007A1462"/>
    <w:rsid w:val="007A21DC"/>
    <w:rsid w:val="007A68CB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BCC"/>
    <w:rsid w:val="007D2D06"/>
    <w:rsid w:val="007D7329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78BC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6F65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1E28"/>
    <w:rsid w:val="009B5984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9C9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603"/>
    <w:rsid w:val="00A82D40"/>
    <w:rsid w:val="00A850A3"/>
    <w:rsid w:val="00A865AB"/>
    <w:rsid w:val="00A87EE2"/>
    <w:rsid w:val="00A91676"/>
    <w:rsid w:val="00A91DF2"/>
    <w:rsid w:val="00A920F3"/>
    <w:rsid w:val="00A921BE"/>
    <w:rsid w:val="00A9287D"/>
    <w:rsid w:val="00A92F3B"/>
    <w:rsid w:val="00A95C7C"/>
    <w:rsid w:val="00A95E1F"/>
    <w:rsid w:val="00A96B26"/>
    <w:rsid w:val="00AA0539"/>
    <w:rsid w:val="00AA11CF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16341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62CE"/>
    <w:rsid w:val="00B46931"/>
    <w:rsid w:val="00B47C7C"/>
    <w:rsid w:val="00B519FF"/>
    <w:rsid w:val="00B53EEE"/>
    <w:rsid w:val="00B5448C"/>
    <w:rsid w:val="00B54EE3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2471"/>
    <w:rsid w:val="00BF5785"/>
    <w:rsid w:val="00BF60D3"/>
    <w:rsid w:val="00BF68EA"/>
    <w:rsid w:val="00C00D13"/>
    <w:rsid w:val="00C00D9D"/>
    <w:rsid w:val="00C01919"/>
    <w:rsid w:val="00C019F4"/>
    <w:rsid w:val="00C02132"/>
    <w:rsid w:val="00C03368"/>
    <w:rsid w:val="00C05C34"/>
    <w:rsid w:val="00C07AD6"/>
    <w:rsid w:val="00C118DB"/>
    <w:rsid w:val="00C11E0C"/>
    <w:rsid w:val="00C13980"/>
    <w:rsid w:val="00C13B7B"/>
    <w:rsid w:val="00C2078D"/>
    <w:rsid w:val="00C2081D"/>
    <w:rsid w:val="00C21EF8"/>
    <w:rsid w:val="00C265D1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83B51"/>
    <w:rsid w:val="00C83BC3"/>
    <w:rsid w:val="00C865F0"/>
    <w:rsid w:val="00C9112D"/>
    <w:rsid w:val="00C93C68"/>
    <w:rsid w:val="00C9431D"/>
    <w:rsid w:val="00C95174"/>
    <w:rsid w:val="00C95652"/>
    <w:rsid w:val="00C9654C"/>
    <w:rsid w:val="00C96D3A"/>
    <w:rsid w:val="00C97CED"/>
    <w:rsid w:val="00CA0561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1AB7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15"/>
    <w:rsid w:val="00D03C37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8D"/>
    <w:rsid w:val="00DA7993"/>
    <w:rsid w:val="00DB06AB"/>
    <w:rsid w:val="00DB0E14"/>
    <w:rsid w:val="00DB38F4"/>
    <w:rsid w:val="00DB4983"/>
    <w:rsid w:val="00DB49C2"/>
    <w:rsid w:val="00DB514B"/>
    <w:rsid w:val="00DB592A"/>
    <w:rsid w:val="00DB780A"/>
    <w:rsid w:val="00DB7FD1"/>
    <w:rsid w:val="00DC072C"/>
    <w:rsid w:val="00DC1B5F"/>
    <w:rsid w:val="00DC22CF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0C08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4A44"/>
    <w:rsid w:val="00F851A4"/>
    <w:rsid w:val="00F8526E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E07BC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B1E28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2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10">
    <w:name w:val="Заголовок 1 Знак"/>
    <w:basedOn w:val="a0"/>
    <w:link w:val="1"/>
    <w:rsid w:val="009B1E28"/>
    <w:rPr>
      <w:rFonts w:ascii="Cambria" w:hAnsi="Cambria"/>
      <w:b/>
      <w:bCs/>
      <w:kern w:val="32"/>
      <w:sz w:val="32"/>
      <w:szCs w:val="32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9B1E28"/>
  </w:style>
  <w:style w:type="table" w:customStyle="1" w:styleId="14">
    <w:name w:val="Сетка таблицы1"/>
    <w:basedOn w:val="a1"/>
    <w:next w:val="a5"/>
    <w:rsid w:val="009B1E2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"/>
    <w:basedOn w:val="a"/>
    <w:rsid w:val="009B1E2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9B1E28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titlerazdel">
    <w:name w:val="title_razdel"/>
    <w:rsid w:val="009B1E28"/>
  </w:style>
  <w:style w:type="paragraph" w:customStyle="1" w:styleId="Title">
    <w:name w:val="Title!Название НПА"/>
    <w:basedOn w:val="a"/>
    <w:uiPriority w:val="99"/>
    <w:rsid w:val="009B1E2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8A5C9-6396-4B61-9487-EC5712A7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2054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2023-12-25T12:24:00Z</cp:lastPrinted>
  <dcterms:created xsi:type="dcterms:W3CDTF">2023-12-25T12:24:00Z</dcterms:created>
  <dcterms:modified xsi:type="dcterms:W3CDTF">2023-12-26T09:50:00Z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