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BB2D" w14:textId="77777777" w:rsidR="004A7C2E" w:rsidRPr="003301B0" w:rsidRDefault="004A7C2E" w:rsidP="004A7C2E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3840129" wp14:editId="7A2D3135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2B33F" w14:textId="77777777" w:rsidR="004A7C2E" w:rsidRPr="003301B0" w:rsidRDefault="004A7C2E" w:rsidP="004A7C2E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65234224" w14:textId="77777777" w:rsidR="004A7C2E" w:rsidRPr="003301B0" w:rsidRDefault="004A7C2E" w:rsidP="004A7C2E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4AD3925" w14:textId="77777777" w:rsidR="004A7C2E" w:rsidRPr="003301B0" w:rsidRDefault="004A7C2E" w:rsidP="004A7C2E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47600A7" w14:textId="77777777" w:rsidR="004A7C2E" w:rsidRPr="003301B0" w:rsidRDefault="004A7C2E" w:rsidP="004A7C2E">
      <w:pPr>
        <w:ind w:firstLine="0"/>
        <w:jc w:val="center"/>
        <w:rPr>
          <w:rFonts w:ascii="Times New Roman" w:hAnsi="Times New Roman"/>
          <w:b/>
          <w:sz w:val="32"/>
        </w:rPr>
      </w:pPr>
    </w:p>
    <w:p w14:paraId="4E03FA0F" w14:textId="77777777" w:rsidR="004A7C2E" w:rsidRPr="00925532" w:rsidRDefault="004A7C2E" w:rsidP="004A7C2E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99CE0CD" w14:textId="77777777" w:rsidR="004A7C2E" w:rsidRPr="00925532" w:rsidRDefault="004A7C2E" w:rsidP="004A7C2E">
      <w:pPr>
        <w:ind w:firstLine="0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7C2E" w:rsidRPr="00925532" w14:paraId="3651C7A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68D9A9" w14:textId="77777777" w:rsidR="004A7C2E" w:rsidRPr="004A7C2E" w:rsidRDefault="004A7C2E" w:rsidP="004A7C2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7C2E">
              <w:rPr>
                <w:rFonts w:ascii="Times New Roman" w:hAnsi="Times New Roman"/>
                <w:sz w:val="26"/>
                <w:szCs w:val="26"/>
              </w:rPr>
              <w:t>22.12.2023</w:t>
            </w:r>
          </w:p>
        </w:tc>
        <w:tc>
          <w:tcPr>
            <w:tcW w:w="6595" w:type="dxa"/>
            <w:vMerge w:val="restart"/>
          </w:tcPr>
          <w:p w14:paraId="6B730348" w14:textId="6857A2A4" w:rsidR="004A7C2E" w:rsidRPr="004A7C2E" w:rsidRDefault="004A7C2E" w:rsidP="004A7C2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A7C2E">
              <w:rPr>
                <w:rFonts w:ascii="Times New Roman" w:hAnsi="Times New Roman"/>
                <w:sz w:val="26"/>
                <w:szCs w:val="26"/>
              </w:rPr>
              <w:t>№</w:t>
            </w:r>
            <w:r w:rsidRPr="004A7C2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1922-па-нпа</w:t>
            </w:r>
          </w:p>
        </w:tc>
      </w:tr>
      <w:tr w:rsidR="004A7C2E" w:rsidRPr="003301B0" w14:paraId="02DE7EFD" w14:textId="77777777" w:rsidTr="00D63BB7">
        <w:trPr>
          <w:cantSplit/>
          <w:trHeight w:val="70"/>
        </w:trPr>
        <w:tc>
          <w:tcPr>
            <w:tcW w:w="3119" w:type="dxa"/>
          </w:tcPr>
          <w:p w14:paraId="7A656473" w14:textId="77777777" w:rsidR="004A7C2E" w:rsidRPr="003301B0" w:rsidRDefault="004A7C2E" w:rsidP="004A7C2E">
            <w:pPr>
              <w:ind w:firstLine="0"/>
              <w:rPr>
                <w:rFonts w:ascii="Times New Roman" w:hAnsi="Times New Roman"/>
                <w:sz w:val="4"/>
              </w:rPr>
            </w:pPr>
          </w:p>
          <w:p w14:paraId="1ECB899D" w14:textId="77777777" w:rsidR="004A7C2E" w:rsidRPr="003301B0" w:rsidRDefault="004A7C2E" w:rsidP="004A7C2E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016B0D01" w14:textId="77777777" w:rsidR="004A7C2E" w:rsidRPr="003301B0" w:rsidRDefault="004A7C2E" w:rsidP="004A7C2E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2CBA560D" w14:textId="77777777" w:rsidR="004A7C2E" w:rsidRDefault="004A7C2E" w:rsidP="004A7C2E">
      <w:pPr>
        <w:ind w:firstLine="0"/>
        <w:jc w:val="center"/>
        <w:rPr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0187EF52" w14:textId="7555DFF5" w:rsidR="00DA7080" w:rsidRDefault="00DA7080" w:rsidP="00DA70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746F8CD" w14:textId="52D647A9" w:rsidR="002B1FD2" w:rsidRPr="00DA7080" w:rsidRDefault="002B1FD2" w:rsidP="00DA70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A708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48C37350" w14:textId="77777777" w:rsidR="002B1FD2" w:rsidRPr="00DA7080" w:rsidRDefault="002B1FD2" w:rsidP="00DA70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A7080">
        <w:rPr>
          <w:rFonts w:ascii="Times New Roman" w:hAnsi="Times New Roman" w:cs="Times New Roman"/>
          <w:sz w:val="26"/>
          <w:szCs w:val="26"/>
        </w:rPr>
        <w:t xml:space="preserve">от 27.02.2017 № 312-па-нпа «О комиссии по соблюдению требований </w:t>
      </w:r>
    </w:p>
    <w:p w14:paraId="0D2BAFAA" w14:textId="77777777" w:rsidR="002B1FD2" w:rsidRPr="00DA7080" w:rsidRDefault="002B1FD2" w:rsidP="00DA708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A7080">
        <w:rPr>
          <w:rFonts w:ascii="Times New Roman" w:hAnsi="Times New Roman" w:cs="Times New Roman"/>
          <w:sz w:val="26"/>
          <w:szCs w:val="26"/>
        </w:rPr>
        <w:t>к служебному поведению муниципальных служащих и урегулированию конфликта интересов в органах местного самоуправления Нефтеюганского района»</w:t>
      </w:r>
      <w:r w:rsidRPr="00DA708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FFEB9F0" w14:textId="77777777" w:rsidR="002B1FD2" w:rsidRPr="00DA7080" w:rsidRDefault="002B1FD2" w:rsidP="00DA70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A301A55" w14:textId="77777777" w:rsidR="002B1FD2" w:rsidRPr="00DA7080" w:rsidRDefault="002B1FD2" w:rsidP="00DA70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26F092B" w14:textId="47A9CAFC" w:rsidR="002B1FD2" w:rsidRPr="00DA7080" w:rsidRDefault="002B1FD2" w:rsidP="00DA7080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DA7080">
        <w:rPr>
          <w:rFonts w:ascii="Times New Roman" w:hAnsi="Times New Roman"/>
          <w:sz w:val="26"/>
          <w:szCs w:val="26"/>
        </w:rPr>
        <w:t>В соответствии с Федеральными законами от 02.03.2007</w:t>
      </w:r>
      <w:r w:rsidR="003A7B56" w:rsidRPr="00DA7080">
        <w:rPr>
          <w:rFonts w:ascii="Times New Roman" w:hAnsi="Times New Roman"/>
          <w:sz w:val="26"/>
          <w:szCs w:val="26"/>
        </w:rPr>
        <w:t xml:space="preserve"> № </w:t>
      </w:r>
      <w:hyperlink r:id="rId8" w:history="1">
        <w:r w:rsidRPr="00DA7080">
          <w:rPr>
            <w:rStyle w:val="a3"/>
            <w:rFonts w:ascii="Times New Roman" w:hAnsi="Times New Roman"/>
            <w:color w:val="auto"/>
            <w:sz w:val="26"/>
            <w:szCs w:val="26"/>
          </w:rPr>
          <w:t>25-ФЗ</w:t>
        </w:r>
      </w:hyperlink>
      <w:r w:rsidRPr="00DA7080">
        <w:rPr>
          <w:rFonts w:ascii="Times New Roman" w:hAnsi="Times New Roman"/>
          <w:sz w:val="26"/>
          <w:szCs w:val="26"/>
        </w:rPr>
        <w:t xml:space="preserve"> </w:t>
      </w:r>
      <w:r w:rsidRPr="00DA7080">
        <w:rPr>
          <w:rFonts w:ascii="Times New Roman" w:hAnsi="Times New Roman"/>
          <w:sz w:val="26"/>
          <w:szCs w:val="26"/>
        </w:rPr>
        <w:br/>
        <w:t xml:space="preserve">«О муниципальной службе в Российской Федерации», от 25.12.2008 </w:t>
      </w:r>
      <w:hyperlink r:id="rId9" w:history="1">
        <w:r w:rsidRPr="00DA7080">
          <w:rPr>
            <w:rStyle w:val="a3"/>
            <w:rFonts w:ascii="Times New Roman" w:hAnsi="Times New Roman"/>
            <w:color w:val="auto"/>
            <w:sz w:val="26"/>
            <w:szCs w:val="26"/>
          </w:rPr>
          <w:t>№ 273-ФЗ</w:t>
        </w:r>
      </w:hyperlink>
      <w:r w:rsidRPr="00DA7080">
        <w:rPr>
          <w:rFonts w:ascii="Times New Roman" w:hAnsi="Times New Roman"/>
          <w:sz w:val="26"/>
          <w:szCs w:val="26"/>
        </w:rPr>
        <w:t xml:space="preserve"> </w:t>
      </w:r>
      <w:r w:rsidRPr="00DA7080">
        <w:rPr>
          <w:rFonts w:ascii="Times New Roman" w:hAnsi="Times New Roman"/>
          <w:sz w:val="26"/>
          <w:szCs w:val="26"/>
        </w:rPr>
        <w:br/>
        <w:t>«О противодействии коррупции»,</w:t>
      </w:r>
      <w:r w:rsidR="00CA3DDB" w:rsidRPr="00DA7080">
        <w:rPr>
          <w:rFonts w:ascii="Times New Roman" w:hAnsi="Times New Roman"/>
          <w:sz w:val="26"/>
          <w:szCs w:val="26"/>
        </w:rPr>
        <w:t xml:space="preserve"> </w:t>
      </w:r>
      <w:r w:rsidR="007E6CFA" w:rsidRPr="00DA7080">
        <w:rPr>
          <w:rFonts w:ascii="Times New Roman" w:hAnsi="Times New Roman"/>
          <w:sz w:val="26"/>
          <w:szCs w:val="26"/>
        </w:rPr>
        <w:t xml:space="preserve">в целях приведения нормативного правового акта </w:t>
      </w:r>
      <w:r w:rsidR="00DA7080">
        <w:rPr>
          <w:rFonts w:ascii="Times New Roman" w:hAnsi="Times New Roman"/>
          <w:sz w:val="26"/>
          <w:szCs w:val="26"/>
        </w:rPr>
        <w:br/>
      </w:r>
      <w:r w:rsidR="007E6CFA" w:rsidRPr="00DA7080">
        <w:rPr>
          <w:rFonts w:ascii="Times New Roman" w:hAnsi="Times New Roman"/>
          <w:sz w:val="26"/>
          <w:szCs w:val="26"/>
        </w:rPr>
        <w:t>в соответствие с действующим законодательством</w:t>
      </w:r>
      <w:r w:rsidR="00DA7080">
        <w:rPr>
          <w:rFonts w:ascii="Times New Roman" w:hAnsi="Times New Roman"/>
          <w:sz w:val="26"/>
          <w:szCs w:val="26"/>
        </w:rPr>
        <w:t xml:space="preserve"> </w:t>
      </w:r>
      <w:r w:rsidRPr="00DA7080">
        <w:rPr>
          <w:rFonts w:ascii="Times New Roman" w:hAnsi="Times New Roman"/>
          <w:sz w:val="26"/>
          <w:szCs w:val="26"/>
        </w:rPr>
        <w:t>п о с т а н о в л я ю:</w:t>
      </w:r>
    </w:p>
    <w:p w14:paraId="68BF8BBD" w14:textId="77777777" w:rsidR="002B1FD2" w:rsidRPr="00DA7080" w:rsidRDefault="002B1FD2" w:rsidP="00DA70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760B8B0" w14:textId="5D71018D" w:rsidR="002B1FD2" w:rsidRPr="00DA7080" w:rsidRDefault="00E307D8" w:rsidP="00DA7080">
      <w:pPr>
        <w:pStyle w:val="ConsPlusNormal"/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708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A3DDB" w:rsidRPr="00DA7080">
        <w:rPr>
          <w:rFonts w:ascii="Times New Roman" w:hAnsi="Times New Roman" w:cs="Times New Roman"/>
          <w:sz w:val="26"/>
          <w:szCs w:val="26"/>
        </w:rPr>
        <w:t xml:space="preserve">приложение № 1 к </w:t>
      </w:r>
      <w:r w:rsidRPr="00DA7080">
        <w:rPr>
          <w:rFonts w:ascii="Times New Roman" w:hAnsi="Times New Roman" w:cs="Times New Roman"/>
          <w:sz w:val="26"/>
          <w:szCs w:val="26"/>
        </w:rPr>
        <w:t>постановлени</w:t>
      </w:r>
      <w:r w:rsidR="00CA3DDB" w:rsidRPr="00DA7080">
        <w:rPr>
          <w:rFonts w:ascii="Times New Roman" w:hAnsi="Times New Roman" w:cs="Times New Roman"/>
          <w:sz w:val="26"/>
          <w:szCs w:val="26"/>
        </w:rPr>
        <w:t>ю</w:t>
      </w:r>
      <w:r w:rsidRPr="00DA708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A3DDB" w:rsidRPr="00DA7080">
        <w:rPr>
          <w:rFonts w:ascii="Times New Roman" w:hAnsi="Times New Roman" w:cs="Times New Roman"/>
          <w:sz w:val="26"/>
          <w:szCs w:val="26"/>
        </w:rPr>
        <w:t xml:space="preserve">   </w:t>
      </w:r>
      <w:r w:rsidR="00114F53" w:rsidRPr="00DA7080">
        <w:rPr>
          <w:rFonts w:ascii="Times New Roman" w:hAnsi="Times New Roman" w:cs="Times New Roman"/>
          <w:sz w:val="26"/>
          <w:szCs w:val="26"/>
        </w:rPr>
        <w:t>Нефтеюганского района от</w:t>
      </w:r>
      <w:r w:rsidRPr="00DA7080">
        <w:rPr>
          <w:rFonts w:ascii="Times New Roman" w:hAnsi="Times New Roman" w:cs="Times New Roman"/>
          <w:sz w:val="26"/>
          <w:szCs w:val="26"/>
        </w:rPr>
        <w:t xml:space="preserve"> 27.02.2017 № 312-па-нпа «О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района» </w:t>
      </w:r>
      <w:r w:rsidRPr="00DA7080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14:paraId="3FE5D9A8" w14:textId="6F0C7490" w:rsidR="00DA6BB0" w:rsidRPr="00DA7080" w:rsidRDefault="00782526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hAnsi="Times New Roman"/>
          <w:bCs/>
          <w:sz w:val="26"/>
          <w:szCs w:val="26"/>
        </w:rPr>
        <w:t>1.1</w:t>
      </w:r>
      <w:r w:rsidR="00CA3DDB" w:rsidRPr="00DA708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0" w:history="1"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пункте 1</w:t>
        </w:r>
      </w:hyperlink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6:</w:t>
      </w:r>
    </w:p>
    <w:p w14:paraId="3DD4C2ED" w14:textId="03D7CFD1" w:rsidR="00DA6BB0" w:rsidRPr="00DA7080" w:rsidRDefault="00782526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CA3DDB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абзаце втором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1" w:history="1"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</w:t>
        </w:r>
        <w:r w:rsidR="00CA3DDB"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а</w:t>
        </w:r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</w:t>
        </w:r>
        <w:r w:rsidR="007F1889"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а</w:t>
        </w:r>
      </w:hyperlink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недостоверных или неполных сведений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24121F8E" w14:textId="04D208B2" w:rsidR="00DA6BB0" w:rsidRPr="00DA7080" w:rsidRDefault="00782526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2" w:history="1"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7F1889"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</w:hyperlink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недостоверных или неполных сведений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36936690" w14:textId="1F1799C8" w:rsidR="00DA6BB0" w:rsidRPr="00DA7080" w:rsidRDefault="00782526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.3.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ополнить подпунктом 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7F1889"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14:paraId="77EF89B1" w14:textId="13688EE4" w:rsidR="00782526" w:rsidRPr="00DA7080" w:rsidRDefault="007F1889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8252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е) уведомление муниципального служащего о возникновении не зависящих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78252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от него обстоятельств, препятствующих соблюдению ограничений и запретов, требований о предотвращении или об урегулировании конфликта интересов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782526" w:rsidRPr="00DA7080">
        <w:rPr>
          <w:rFonts w:ascii="Times New Roman" w:eastAsiaTheme="minorHAnsi" w:hAnsi="Times New Roman"/>
          <w:sz w:val="26"/>
          <w:szCs w:val="26"/>
          <w:lang w:eastAsia="en-US"/>
        </w:rPr>
        <w:t>и исполнению обязанностей, установленных федеральными законами в целях противодействии коррупции.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697082A2" w14:textId="4FE1076E" w:rsidR="00DA6BB0" w:rsidRPr="00DA7080" w:rsidRDefault="00DA6BB0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49723C" w:rsidRPr="00DA7080">
        <w:rPr>
          <w:rFonts w:ascii="Times New Roman" w:eastAsiaTheme="minorHAnsi" w:hAnsi="Times New Roman"/>
          <w:sz w:val="26"/>
          <w:szCs w:val="26"/>
          <w:lang w:eastAsia="en-US"/>
        </w:rPr>
        <w:t>.2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ункт 20 дополнить абзацем вторым следующего содержания:</w:t>
      </w:r>
    </w:p>
    <w:p w14:paraId="441E3437" w14:textId="4E4FAC45" w:rsidR="00DA6BB0" w:rsidRPr="00DA7080" w:rsidRDefault="00DA6BB0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«Уведомление, указанное в подпункте «е» пункта 16 настоящего Положения, подается муниципальным служащим в порядке, установленном </w:t>
      </w:r>
      <w:r w:rsidR="00CA3DDB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абзацем вторым пункта </w:t>
      </w:r>
      <w:r w:rsidR="0049723C" w:rsidRPr="00DA708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CA3DDB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1 </w:t>
      </w:r>
      <w:r w:rsidR="00F871B5" w:rsidRPr="00DA7080">
        <w:rPr>
          <w:rFonts w:ascii="Times New Roman" w:eastAsiaTheme="minorHAnsi" w:hAnsi="Times New Roman"/>
          <w:sz w:val="26"/>
          <w:szCs w:val="26"/>
          <w:lang w:eastAsia="en-US"/>
        </w:rPr>
        <w:t>настоящ</w:t>
      </w:r>
      <w:r w:rsidR="00CA3DDB" w:rsidRPr="00DA7080"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="00F871B5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Положени</w:t>
      </w:r>
      <w:r w:rsidR="00CA3DDB" w:rsidRPr="00DA7080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871B5" w:rsidRPr="00DA7080">
        <w:rPr>
          <w:rFonts w:ascii="Times New Roman" w:eastAsiaTheme="minorHAnsi" w:hAnsi="Times New Roman"/>
          <w:sz w:val="26"/>
          <w:szCs w:val="26"/>
          <w:lang w:eastAsia="en-US"/>
        </w:rPr>
        <w:t>.»</w:t>
      </w:r>
      <w:r w:rsidR="007E6CFA" w:rsidRPr="00DA7080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14:paraId="4E166FE4" w14:textId="6344FEE4" w:rsidR="004F4335" w:rsidRPr="00DA7080" w:rsidRDefault="004F4335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9723C" w:rsidRPr="00DA7080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ункт 2</w:t>
      </w:r>
      <w:r w:rsidR="00E42EC9" w:rsidRPr="00DA708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абзацем вторым следующего содержания:</w:t>
      </w:r>
    </w:p>
    <w:p w14:paraId="49379C45" w14:textId="2A7AC072" w:rsidR="004F4335" w:rsidRPr="00DA7080" w:rsidRDefault="00E42EC9" w:rsidP="00DA708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«Уведомление, указанное в подпункте «е» пункта 16 настоящего Положения, подается</w:t>
      </w:r>
      <w:r w:rsidRPr="00DA7080">
        <w:rPr>
          <w:rFonts w:ascii="Times New Roman" w:hAnsi="Times New Roman"/>
          <w:sz w:val="26"/>
          <w:szCs w:val="26"/>
        </w:rPr>
        <w:t xml:space="preserve"> </w:t>
      </w:r>
      <w:r w:rsidR="00FA5DF3" w:rsidRPr="00DA7080">
        <w:rPr>
          <w:rFonts w:ascii="Times New Roman" w:hAnsi="Times New Roman"/>
          <w:sz w:val="26"/>
          <w:szCs w:val="26"/>
        </w:rPr>
        <w:t>муниципальным служащим</w:t>
      </w:r>
      <w:r w:rsidRPr="00DA7080">
        <w:rPr>
          <w:rFonts w:ascii="Times New Roman" w:hAnsi="Times New Roman"/>
          <w:sz w:val="26"/>
          <w:szCs w:val="26"/>
        </w:rPr>
        <w:t>,</w:t>
      </w:r>
      <w:r w:rsidR="00F871B5" w:rsidRPr="00DA7080">
        <w:rPr>
          <w:rFonts w:ascii="Times New Roman" w:hAnsi="Times New Roman"/>
          <w:sz w:val="26"/>
          <w:szCs w:val="26"/>
        </w:rPr>
        <w:t xml:space="preserve"> </w:t>
      </w:r>
      <w:r w:rsidRPr="00DA7080">
        <w:rPr>
          <w:rFonts w:ascii="Times New Roman" w:hAnsi="Times New Roman"/>
          <w:sz w:val="26"/>
          <w:szCs w:val="26"/>
        </w:rPr>
        <w:t>в кадровую службу (уполномоченному должностному лицу) органа местного самоуправления Нефтеюганского района, ответственн</w:t>
      </w:r>
      <w:r w:rsidR="00FA5DF3" w:rsidRPr="00DA7080">
        <w:rPr>
          <w:rFonts w:ascii="Times New Roman" w:hAnsi="Times New Roman"/>
          <w:sz w:val="26"/>
          <w:szCs w:val="26"/>
        </w:rPr>
        <w:t>ому</w:t>
      </w:r>
      <w:r w:rsidRPr="00DA7080">
        <w:rPr>
          <w:rFonts w:ascii="Times New Roman" w:hAnsi="Times New Roman"/>
          <w:sz w:val="26"/>
          <w:szCs w:val="26"/>
        </w:rPr>
        <w:t xml:space="preserve"> за работу по профилактике коррупционных и иных правонарушений</w:t>
      </w:r>
      <w:r w:rsidR="00FA5DF3" w:rsidRPr="00DA7080">
        <w:rPr>
          <w:rFonts w:ascii="Times New Roman" w:hAnsi="Times New Roman"/>
          <w:sz w:val="26"/>
          <w:szCs w:val="26"/>
        </w:rPr>
        <w:t xml:space="preserve"> </w:t>
      </w:r>
      <w:r w:rsidR="00DA7080">
        <w:rPr>
          <w:rFonts w:ascii="Times New Roman" w:hAnsi="Times New Roman"/>
          <w:sz w:val="26"/>
          <w:szCs w:val="26"/>
        </w:rPr>
        <w:br/>
      </w:r>
      <w:r w:rsidR="00A138E7" w:rsidRPr="00DA7080">
        <w:rPr>
          <w:rFonts w:ascii="Times New Roman" w:hAnsi="Times New Roman"/>
          <w:sz w:val="26"/>
          <w:szCs w:val="26"/>
        </w:rPr>
        <w:t xml:space="preserve">в форме документа </w:t>
      </w:r>
      <w:r w:rsidR="00FA5DF3" w:rsidRPr="00DA7080">
        <w:rPr>
          <w:rFonts w:ascii="Times New Roman" w:hAnsi="Times New Roman"/>
          <w:sz w:val="26"/>
          <w:szCs w:val="26"/>
        </w:rPr>
        <w:t xml:space="preserve">на бумажном носителе или в форме электронного документа </w:t>
      </w:r>
      <w:r w:rsidR="00DA7080">
        <w:rPr>
          <w:rFonts w:ascii="Times New Roman" w:hAnsi="Times New Roman"/>
          <w:sz w:val="26"/>
          <w:szCs w:val="26"/>
        </w:rPr>
        <w:br/>
      </w:r>
      <w:r w:rsidR="00FA5DF3" w:rsidRPr="00DA7080">
        <w:rPr>
          <w:rFonts w:ascii="Times New Roman" w:hAnsi="Times New Roman"/>
          <w:sz w:val="26"/>
          <w:szCs w:val="26"/>
        </w:rPr>
        <w:t xml:space="preserve">с приложением документов, иных материалов и (или) информации (при наличии), подтверждающих факт наступления не зависящих от него обстоятельств, в течение </w:t>
      </w:r>
      <w:r w:rsidR="00DA7080">
        <w:rPr>
          <w:rFonts w:ascii="Times New Roman" w:hAnsi="Times New Roman"/>
          <w:sz w:val="26"/>
          <w:szCs w:val="26"/>
        </w:rPr>
        <w:br/>
      </w:r>
      <w:r w:rsidR="00FA5DF3" w:rsidRPr="00DA7080">
        <w:rPr>
          <w:rFonts w:ascii="Times New Roman" w:hAnsi="Times New Roman"/>
          <w:sz w:val="26"/>
          <w:szCs w:val="26"/>
        </w:rPr>
        <w:t xml:space="preserve">3 рабочих дней со дня, когда муниципальному служащему стало </w:t>
      </w:r>
      <w:r w:rsidR="00A86BBA" w:rsidRPr="00DA7080">
        <w:rPr>
          <w:rFonts w:ascii="Times New Roman" w:hAnsi="Times New Roman"/>
          <w:sz w:val="26"/>
          <w:szCs w:val="26"/>
        </w:rPr>
        <w:t>известно</w:t>
      </w:r>
      <w:r w:rsidR="00FA5DF3" w:rsidRPr="00DA7080">
        <w:rPr>
          <w:rFonts w:ascii="Times New Roman" w:hAnsi="Times New Roman"/>
          <w:sz w:val="26"/>
          <w:szCs w:val="26"/>
        </w:rPr>
        <w:t xml:space="preserve"> </w:t>
      </w:r>
      <w:r w:rsidR="00DA7080">
        <w:rPr>
          <w:rFonts w:ascii="Times New Roman" w:hAnsi="Times New Roman"/>
          <w:sz w:val="26"/>
          <w:szCs w:val="26"/>
        </w:rPr>
        <w:br/>
      </w:r>
      <w:r w:rsidR="00FA5DF3" w:rsidRPr="00DA7080">
        <w:rPr>
          <w:rFonts w:ascii="Times New Roman" w:hAnsi="Times New Roman"/>
          <w:sz w:val="26"/>
          <w:szCs w:val="26"/>
        </w:rPr>
        <w:t>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</w:t>
      </w:r>
      <w:r w:rsidR="00A86BBA" w:rsidRPr="00DA7080">
        <w:rPr>
          <w:rFonts w:ascii="Times New Roman" w:hAnsi="Times New Roman"/>
          <w:sz w:val="26"/>
          <w:szCs w:val="26"/>
        </w:rPr>
        <w:t xml:space="preserve"> и исполнению обязанностей, установленных законодательством в целях противодействия коррупции</w:t>
      </w:r>
      <w:r w:rsidRPr="00DA7080">
        <w:rPr>
          <w:rFonts w:ascii="Times New Roman" w:hAnsi="Times New Roman"/>
          <w:sz w:val="26"/>
          <w:szCs w:val="26"/>
        </w:rPr>
        <w:t>.</w:t>
      </w:r>
      <w:r w:rsidR="00A86BBA" w:rsidRPr="00DA7080">
        <w:rPr>
          <w:rFonts w:ascii="Times New Roman" w:hAnsi="Times New Roman"/>
          <w:sz w:val="26"/>
          <w:szCs w:val="26"/>
        </w:rPr>
        <w:t xml:space="preserve"> В случае если обстоятельства, препятствуют подаче уведомления в установленный срок, такое </w:t>
      </w:r>
      <w:r w:rsidR="009B1610" w:rsidRPr="00DA7080">
        <w:rPr>
          <w:rFonts w:ascii="Times New Roman" w:hAnsi="Times New Roman"/>
          <w:sz w:val="26"/>
          <w:szCs w:val="26"/>
        </w:rPr>
        <w:t xml:space="preserve">уведомление подается </w:t>
      </w:r>
      <w:r w:rsidR="00DA7080">
        <w:rPr>
          <w:rFonts w:ascii="Times New Roman" w:hAnsi="Times New Roman"/>
          <w:sz w:val="26"/>
          <w:szCs w:val="26"/>
        </w:rPr>
        <w:br/>
      </w:r>
      <w:r w:rsidR="009B1610" w:rsidRPr="00DA7080">
        <w:rPr>
          <w:rFonts w:ascii="Times New Roman" w:hAnsi="Times New Roman"/>
          <w:sz w:val="26"/>
          <w:szCs w:val="26"/>
        </w:rPr>
        <w:t>не позднее 10 рабочих дней со дня прекращения указанных обстоятельств.</w:t>
      </w:r>
      <w:r w:rsidRPr="00DA7080">
        <w:rPr>
          <w:rFonts w:ascii="Times New Roman" w:hAnsi="Times New Roman"/>
          <w:sz w:val="26"/>
          <w:szCs w:val="26"/>
        </w:rPr>
        <w:t xml:space="preserve"> </w:t>
      </w:r>
      <w:r w:rsidR="00DA7080">
        <w:rPr>
          <w:rFonts w:ascii="Times New Roman" w:hAnsi="Times New Roman"/>
          <w:sz w:val="26"/>
          <w:szCs w:val="26"/>
        </w:rPr>
        <w:br/>
      </w:r>
      <w:r w:rsidRPr="00DA7080">
        <w:rPr>
          <w:rFonts w:ascii="Times New Roman" w:hAnsi="Times New Roman"/>
          <w:sz w:val="26"/>
          <w:szCs w:val="26"/>
        </w:rPr>
        <w:t>В обращении указываются: фамилия, имя, отчество гражданина</w:t>
      </w:r>
      <w:r w:rsidR="00FA5DF3" w:rsidRPr="00DA7080">
        <w:rPr>
          <w:rFonts w:ascii="Times New Roman" w:hAnsi="Times New Roman"/>
          <w:sz w:val="26"/>
          <w:szCs w:val="26"/>
        </w:rPr>
        <w:t xml:space="preserve"> (последнее</w:t>
      </w:r>
      <w:r w:rsidR="00DA7080">
        <w:rPr>
          <w:rFonts w:ascii="Times New Roman" w:hAnsi="Times New Roman"/>
          <w:sz w:val="26"/>
          <w:szCs w:val="26"/>
        </w:rPr>
        <w:t xml:space="preserve"> – </w:t>
      </w:r>
      <w:r w:rsidR="00DA7080">
        <w:rPr>
          <w:rFonts w:ascii="Times New Roman" w:hAnsi="Times New Roman"/>
          <w:sz w:val="26"/>
          <w:szCs w:val="26"/>
        </w:rPr>
        <w:br/>
      </w:r>
      <w:r w:rsidR="00FA5DF3" w:rsidRPr="00DA7080">
        <w:rPr>
          <w:rFonts w:ascii="Times New Roman" w:hAnsi="Times New Roman"/>
          <w:sz w:val="26"/>
          <w:szCs w:val="26"/>
        </w:rPr>
        <w:t>при наличии)</w:t>
      </w:r>
      <w:r w:rsidRPr="00DA7080">
        <w:rPr>
          <w:rFonts w:ascii="Times New Roman" w:hAnsi="Times New Roman"/>
          <w:sz w:val="26"/>
          <w:szCs w:val="26"/>
        </w:rPr>
        <w:t xml:space="preserve">, </w:t>
      </w:r>
      <w:r w:rsidR="00FA5DF3" w:rsidRPr="00DA7080">
        <w:rPr>
          <w:rFonts w:ascii="Times New Roman" w:hAnsi="Times New Roman"/>
          <w:sz w:val="26"/>
          <w:szCs w:val="26"/>
        </w:rPr>
        <w:t>число, месяц, год</w:t>
      </w:r>
      <w:r w:rsidRPr="00DA7080">
        <w:rPr>
          <w:rFonts w:ascii="Times New Roman" w:hAnsi="Times New Roman"/>
          <w:sz w:val="26"/>
          <w:szCs w:val="26"/>
        </w:rPr>
        <w:t xml:space="preserve"> рождения, замещаем</w:t>
      </w:r>
      <w:r w:rsidR="00FA5DF3" w:rsidRPr="00DA7080">
        <w:rPr>
          <w:rFonts w:ascii="Times New Roman" w:hAnsi="Times New Roman"/>
          <w:sz w:val="26"/>
          <w:szCs w:val="26"/>
        </w:rPr>
        <w:t>ая</w:t>
      </w:r>
      <w:r w:rsidRPr="00DA7080">
        <w:rPr>
          <w:rFonts w:ascii="Times New Roman" w:hAnsi="Times New Roman"/>
          <w:sz w:val="26"/>
          <w:szCs w:val="26"/>
        </w:rPr>
        <w:t xml:space="preserve"> должност</w:t>
      </w:r>
      <w:r w:rsidR="00FA5DF3" w:rsidRPr="00DA7080">
        <w:rPr>
          <w:rFonts w:ascii="Times New Roman" w:hAnsi="Times New Roman"/>
          <w:sz w:val="26"/>
          <w:szCs w:val="26"/>
        </w:rPr>
        <w:t>ь</w:t>
      </w:r>
      <w:r w:rsidRPr="00DA7080">
        <w:rPr>
          <w:rFonts w:ascii="Times New Roman" w:hAnsi="Times New Roman"/>
          <w:sz w:val="26"/>
          <w:szCs w:val="26"/>
        </w:rPr>
        <w:t xml:space="preserve"> муниципальной службы,</w:t>
      </w:r>
      <w:r w:rsidR="00FA5DF3" w:rsidRPr="00DA7080">
        <w:rPr>
          <w:rFonts w:ascii="Times New Roman" w:hAnsi="Times New Roman"/>
          <w:sz w:val="26"/>
          <w:szCs w:val="26"/>
        </w:rPr>
        <w:t xml:space="preserve"> основания для уведомления.</w:t>
      </w:r>
      <w:r w:rsidR="00063D0E" w:rsidRPr="00DA7080">
        <w:rPr>
          <w:rFonts w:ascii="Times New Roman" w:hAnsi="Times New Roman"/>
          <w:sz w:val="26"/>
          <w:szCs w:val="26"/>
        </w:rPr>
        <w:t>»</w:t>
      </w:r>
      <w:r w:rsidR="00DA7080">
        <w:rPr>
          <w:rFonts w:ascii="Times New Roman" w:hAnsi="Times New Roman"/>
          <w:sz w:val="26"/>
          <w:szCs w:val="26"/>
        </w:rPr>
        <w:t>.</w:t>
      </w:r>
    </w:p>
    <w:p w14:paraId="36DDD168" w14:textId="1F6ECF59" w:rsidR="00063D0E" w:rsidRPr="00DA7080" w:rsidRDefault="00063D0E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1.4.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ункт 22 дополнить абзацем вторым следующего содержания:</w:t>
      </w:r>
    </w:p>
    <w:p w14:paraId="46D36531" w14:textId="249B6A81" w:rsidR="00063D0E" w:rsidRPr="00DA7080" w:rsidRDefault="00063D0E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«Уведомление, указанное в подпункте «е» пункта 16 настоящего Положения, передается кадровой</w:t>
      </w:r>
      <w:r w:rsidRPr="00DA7080">
        <w:rPr>
          <w:rFonts w:ascii="Times New Roman" w:hAnsi="Times New Roman"/>
          <w:sz w:val="26"/>
          <w:szCs w:val="26"/>
        </w:rPr>
        <w:t xml:space="preserve"> службой (уполномоченным должностным лицом) органа местного самоуправления Нефтеюганского района, ответственным за работу </w:t>
      </w:r>
      <w:r w:rsidR="00DA7080">
        <w:rPr>
          <w:rFonts w:ascii="Times New Roman" w:hAnsi="Times New Roman"/>
          <w:sz w:val="26"/>
          <w:szCs w:val="26"/>
        </w:rPr>
        <w:br/>
      </w:r>
      <w:r w:rsidRPr="00DA7080">
        <w:rPr>
          <w:rFonts w:ascii="Times New Roman" w:hAnsi="Times New Roman"/>
          <w:sz w:val="26"/>
          <w:szCs w:val="26"/>
        </w:rPr>
        <w:t xml:space="preserve">по профилактике коррупционных и иных правонарушений председателю комиссии </w:t>
      </w:r>
      <w:r w:rsidR="00DA7080">
        <w:rPr>
          <w:rFonts w:ascii="Times New Roman" w:hAnsi="Times New Roman"/>
          <w:sz w:val="26"/>
          <w:szCs w:val="26"/>
        </w:rPr>
        <w:br/>
      </w:r>
      <w:r w:rsidRPr="00DA7080">
        <w:rPr>
          <w:rFonts w:ascii="Times New Roman" w:hAnsi="Times New Roman"/>
          <w:sz w:val="26"/>
          <w:szCs w:val="26"/>
        </w:rPr>
        <w:t>в течение одного рабочего дня с момента его поступления</w:t>
      </w:r>
      <w:r w:rsidR="00075D0B" w:rsidRPr="00DA7080">
        <w:rPr>
          <w:rFonts w:ascii="Times New Roman" w:hAnsi="Times New Roman"/>
          <w:sz w:val="26"/>
          <w:szCs w:val="26"/>
        </w:rPr>
        <w:t>.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51980890" w14:textId="036D8209" w:rsidR="004A25FD" w:rsidRPr="00DA7080" w:rsidRDefault="004A25FD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075D0B" w:rsidRPr="00DA7080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13" w:history="1">
        <w:r w:rsidR="00DA7080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одпункт «б» пункта </w:t>
        </w:r>
      </w:hyperlink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30 после слов «конкретную меру ответственности» дополнить словами «за исключением случаев, если такие запреты, ограничения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и обязанности были нарушены вследствие не зависящих от них обстоятельств, признанных таковыми в соответствии с </w:t>
      </w:r>
      <w:hyperlink r:id="rId14" w:history="1"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частями 3</w:t>
        </w:r>
      </w:hyperlink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5" w:history="1"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6 статьи 13</w:t>
        </w:r>
      </w:hyperlink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«О противодействии коррупции», если иное не предусмотрено федеральными конституционными законами, федеральными законами.»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6FEFF960" w14:textId="4B397BB5" w:rsidR="00DA6BB0" w:rsidRPr="00DA7080" w:rsidRDefault="006C0265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075D0B" w:rsidRPr="00DA7080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16" w:history="1">
        <w:r w:rsidR="00DA7080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одпункт «б» пункта </w:t>
        </w:r>
      </w:hyperlink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31 после слов </w:t>
      </w:r>
      <w:r w:rsidR="004A25FD" w:rsidRPr="00DA708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конкретную меру ответственности</w:t>
      </w:r>
      <w:r w:rsidR="004A25FD"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словами </w:t>
      </w:r>
      <w:r w:rsidR="004A25FD" w:rsidRPr="00DA708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за исключением случаев, если такие запреты, ограничения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и обязанности были нарушены вследствие не зависящих от них обстоятельств, признанных таковыми в соответствии с </w:t>
      </w:r>
      <w:hyperlink r:id="rId17" w:history="1"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частями 3</w:t>
        </w:r>
      </w:hyperlink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8" w:history="1"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6 статьи 13</w:t>
        </w:r>
      </w:hyperlink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</w:t>
      </w:r>
      <w:r w:rsidR="004A25FD" w:rsidRPr="00DA708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О противодействии коррупции</w:t>
      </w:r>
      <w:r w:rsidR="004A25FD"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, если иное не предусмотрено федеральными конституционными законами, федеральными законами.</w:t>
      </w:r>
      <w:r w:rsidR="004A25FD" w:rsidRPr="00DA70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69A0B397" w14:textId="463A9028" w:rsidR="00782526" w:rsidRPr="00DA7080" w:rsidRDefault="00D30D1D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075D0B" w:rsidRPr="00DA7080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hyperlink r:id="rId19" w:history="1">
        <w:r w:rsidR="00DA7080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одпункт «</w:t>
        </w:r>
        <w:r w:rsidR="00913700"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» пункта </w:t>
        </w:r>
      </w:hyperlink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35 после слов «конкретную меру ответственности» дополнить словами «за исключением случаев, если такие запреты, ограничения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и обязанности были нарушены вследствие не зависящих от них обстоятельств, признанных таковыми в соответствии с </w:t>
      </w:r>
      <w:hyperlink r:id="rId20" w:history="1"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частями 3</w:t>
        </w:r>
      </w:hyperlink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21" w:history="1">
        <w:r w:rsidRPr="00DA7080">
          <w:rPr>
            <w:rFonts w:ascii="Times New Roman" w:eastAsiaTheme="minorHAnsi" w:hAnsi="Times New Roman"/>
            <w:sz w:val="26"/>
            <w:szCs w:val="26"/>
            <w:lang w:eastAsia="en-US"/>
          </w:rPr>
          <w:t>6 статьи 13</w:t>
        </w:r>
      </w:hyperlink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«О противодействии коррупции», если иное не предусмотрено федеральными конституционными законами, федеральными законами.»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0C3FCE11" w14:textId="0CF58895" w:rsidR="00114F53" w:rsidRPr="00DA7080" w:rsidRDefault="00114F53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1.8.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ополнить пунктом 38.1 следующего содержания:</w:t>
      </w:r>
    </w:p>
    <w:p w14:paraId="3A730E84" w14:textId="77777777" w:rsidR="00114F53" w:rsidRPr="00DA7080" w:rsidRDefault="00114F53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>«По итогам рассмотрения вопроса, предусмотренного подпунктом «е» пункта 16 настоящего Положения, комиссия принимает одно из следующих решений:</w:t>
      </w:r>
    </w:p>
    <w:p w14:paraId="6F0A4B23" w14:textId="04DE8FC1" w:rsidR="001B02B1" w:rsidRPr="00DA7080" w:rsidRDefault="00114F53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а) признать, что </w:t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несоблюдение муниципальным служащим ограничений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и запретов, неисполнение требований о предотвращении или об урегулировании конфликта интересов и неисполнение обязанностей, связано с возникновением независящих от муниципального служащего обстоятельств установленных подпунктом 4 статьи 13 Федерального закона от 25.12.2008 № 273-ФЗ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«О противодействии коррупции» и между возникновением этих обстоятельств </w:t>
      </w:r>
      <w:r w:rsidR="00DA708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>и невозможностью соблюдения таких ограничений, запретов и требований, а также исполнения таких обязанностей имеется причинно-следственная связь</w:t>
      </w:r>
      <w:r w:rsidR="001B02B1" w:rsidRPr="00DA708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19212CC4" w14:textId="3B2653C6" w:rsidR="00114F53" w:rsidRPr="00DA7080" w:rsidRDefault="001B02B1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hAnsi="Times New Roman"/>
          <w:sz w:val="26"/>
          <w:szCs w:val="26"/>
        </w:rPr>
        <w:t xml:space="preserve">В этом случае комиссия рекомендует представителю нанимателя (работодателю) освободить муниципального служащего от ответственности за несоблюдение ограничений, запретов и требований о предотвращении или </w:t>
      </w:r>
      <w:r w:rsidR="004923C0" w:rsidRPr="00DA7080">
        <w:rPr>
          <w:rFonts w:ascii="Times New Roman" w:hAnsi="Times New Roman"/>
          <w:sz w:val="26"/>
          <w:szCs w:val="26"/>
        </w:rPr>
        <w:t xml:space="preserve">об </w:t>
      </w:r>
      <w:r w:rsidRPr="00DA7080">
        <w:rPr>
          <w:rFonts w:ascii="Times New Roman" w:hAnsi="Times New Roman"/>
          <w:sz w:val="26"/>
          <w:szCs w:val="26"/>
        </w:rPr>
        <w:t xml:space="preserve">урегулировании конфликта интересов </w:t>
      </w:r>
      <w:r w:rsidR="004923C0" w:rsidRPr="00DA7080">
        <w:rPr>
          <w:rFonts w:ascii="Times New Roman" w:hAnsi="Times New Roman"/>
          <w:sz w:val="26"/>
          <w:szCs w:val="26"/>
        </w:rPr>
        <w:t>и неисполнение обязанностей</w:t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14:paraId="251A8989" w14:textId="6CD5A6B8" w:rsidR="00114F53" w:rsidRPr="00DA7080" w:rsidRDefault="00114F53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б) </w:t>
      </w:r>
      <w:r w:rsidR="009A57D8" w:rsidRPr="00DA7080">
        <w:rPr>
          <w:rFonts w:ascii="Times New Roman" w:eastAsiaTheme="minorHAnsi" w:hAnsi="Times New Roman"/>
          <w:sz w:val="26"/>
          <w:szCs w:val="26"/>
          <w:lang w:eastAsia="en-US"/>
        </w:rPr>
        <w:t>признать, что</w:t>
      </w:r>
      <w:r w:rsidR="003E5B1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между </w:t>
      </w:r>
      <w:r w:rsidR="003E5B16" w:rsidRPr="00DA7080">
        <w:rPr>
          <w:rFonts w:ascii="Times New Roman" w:eastAsiaTheme="minorHAnsi" w:hAnsi="Times New Roman"/>
          <w:sz w:val="26"/>
          <w:szCs w:val="26"/>
          <w:lang w:eastAsia="en-US"/>
        </w:rPr>
        <w:t>несоблюдение</w:t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3E5B1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муниципальным служащим ограничений и запретов</w:t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3E5B16" w:rsidRPr="00DA7080">
        <w:rPr>
          <w:rFonts w:ascii="Times New Roman" w:eastAsiaTheme="minorHAnsi" w:hAnsi="Times New Roman"/>
          <w:sz w:val="26"/>
          <w:szCs w:val="26"/>
          <w:lang w:eastAsia="en-US"/>
        </w:rPr>
        <w:t>неисполнение</w:t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3E5B1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требований о предотвращении или об урегулировании конфликта</w:t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>, неисполнением обязанностей</w:t>
      </w:r>
      <w:r w:rsidR="003E5B1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и невозможностью соблюдения таких ограничений, запретов и требований, а также исполнения обязанностей </w:t>
      </w:r>
      <w:r w:rsidR="00AC1F14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обстоятельства </w:t>
      </w:r>
      <w:r w:rsidR="004F0036" w:rsidRPr="00DA7080">
        <w:rPr>
          <w:rFonts w:ascii="Times New Roman" w:eastAsiaTheme="minorHAnsi" w:hAnsi="Times New Roman"/>
          <w:sz w:val="26"/>
          <w:szCs w:val="26"/>
          <w:lang w:eastAsia="en-US"/>
        </w:rPr>
        <w:t>установленны</w:t>
      </w:r>
      <w:r w:rsidR="00AC1F14" w:rsidRPr="00DA7080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4F003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подпунктом 4</w:t>
      </w:r>
      <w:r w:rsidR="003E5B1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ст</w:t>
      </w:r>
      <w:r w:rsidR="004F0036" w:rsidRPr="00DA7080">
        <w:rPr>
          <w:rFonts w:ascii="Times New Roman" w:eastAsiaTheme="minorHAnsi" w:hAnsi="Times New Roman"/>
          <w:sz w:val="26"/>
          <w:szCs w:val="26"/>
          <w:lang w:eastAsia="en-US"/>
        </w:rPr>
        <w:t>атьи 13</w:t>
      </w:r>
      <w:r w:rsidR="003E5B1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F003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Федерального закона от </w:t>
      </w:r>
      <w:r w:rsidR="00D53977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F003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25.12.2008 № 273-ФЗ «О противодействии коррупции» и </w:t>
      </w:r>
      <w:r w:rsidR="00AC1F14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причинно-следственная связь </w:t>
      </w:r>
      <w:r w:rsidR="004F003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между </w:t>
      </w:r>
      <w:r w:rsidR="00AC1F14" w:rsidRPr="00DA7080">
        <w:rPr>
          <w:rFonts w:ascii="Times New Roman" w:eastAsiaTheme="minorHAnsi" w:hAnsi="Times New Roman"/>
          <w:sz w:val="26"/>
          <w:szCs w:val="26"/>
          <w:lang w:eastAsia="en-US"/>
        </w:rPr>
        <w:t>возникновением этих обстоятельств и невозможностью соблюдения таких ограничений, запретов и требований, а также исполнения таких обязанностей отсутствует</w:t>
      </w:r>
      <w:r w:rsidR="004F0036" w:rsidRPr="00DA708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3E5B16" w:rsidRPr="00DA708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14:paraId="5B69DCEC" w14:textId="693D85B3" w:rsidR="001B02B1" w:rsidRPr="00DA7080" w:rsidRDefault="001B02B1" w:rsidP="00DA708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7080">
        <w:rPr>
          <w:rFonts w:ascii="Times New Roman" w:hAnsi="Times New Roman"/>
          <w:sz w:val="26"/>
          <w:szCs w:val="26"/>
        </w:rPr>
        <w:t xml:space="preserve">В этом случае комиссия рекомендует представителю нанимателя (работодателю) указать муниципальному служащему на недопустимость нарушения требований </w:t>
      </w:r>
      <w:r w:rsidR="00DA7080">
        <w:rPr>
          <w:rFonts w:ascii="Times New Roman" w:hAnsi="Times New Roman"/>
          <w:sz w:val="26"/>
          <w:szCs w:val="26"/>
        </w:rPr>
        <w:br/>
      </w:r>
      <w:r w:rsidRPr="00DA7080">
        <w:rPr>
          <w:rFonts w:ascii="Times New Roman" w:hAnsi="Times New Roman"/>
          <w:sz w:val="26"/>
          <w:szCs w:val="26"/>
        </w:rPr>
        <w:t>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 w:rsidR="007E6CFA" w:rsidRPr="00DA7080">
        <w:rPr>
          <w:rFonts w:ascii="Times New Roman" w:hAnsi="Times New Roman"/>
          <w:sz w:val="26"/>
          <w:szCs w:val="26"/>
        </w:rPr>
        <w:t>».</w:t>
      </w:r>
    </w:p>
    <w:p w14:paraId="7003B8DC" w14:textId="2BF0C085" w:rsidR="002B1FD2" w:rsidRPr="00DA7080" w:rsidRDefault="002B1FD2" w:rsidP="00DA7080">
      <w:pPr>
        <w:pStyle w:val="ConsPlusNormal"/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080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9D7C303" w14:textId="33AFAD28" w:rsidR="002B1FD2" w:rsidRPr="00DA7080" w:rsidRDefault="002B1FD2" w:rsidP="00DA7080">
      <w:pPr>
        <w:pStyle w:val="ConsPlusNormal"/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08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Pr="00DA7080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3A7B56" w:rsidRPr="00DA7080">
        <w:rPr>
          <w:rFonts w:ascii="Times New Roman" w:hAnsi="Times New Roman" w:cs="Times New Roman"/>
          <w:sz w:val="26"/>
          <w:szCs w:val="26"/>
        </w:rPr>
        <w:t>10</w:t>
      </w:r>
      <w:r w:rsidRPr="00DA7080">
        <w:rPr>
          <w:rFonts w:ascii="Times New Roman" w:hAnsi="Times New Roman" w:cs="Times New Roman"/>
          <w:sz w:val="26"/>
          <w:szCs w:val="26"/>
        </w:rPr>
        <w:t>.0</w:t>
      </w:r>
      <w:r w:rsidR="003A7B56" w:rsidRPr="00DA7080">
        <w:rPr>
          <w:rFonts w:ascii="Times New Roman" w:hAnsi="Times New Roman" w:cs="Times New Roman"/>
          <w:sz w:val="26"/>
          <w:szCs w:val="26"/>
        </w:rPr>
        <w:t>7</w:t>
      </w:r>
      <w:r w:rsidRPr="00DA7080">
        <w:rPr>
          <w:rFonts w:ascii="Times New Roman" w:hAnsi="Times New Roman" w:cs="Times New Roman"/>
          <w:sz w:val="26"/>
          <w:szCs w:val="26"/>
        </w:rPr>
        <w:t>.20</w:t>
      </w:r>
      <w:r w:rsidR="003A7B56" w:rsidRPr="00DA7080">
        <w:rPr>
          <w:rFonts w:ascii="Times New Roman" w:hAnsi="Times New Roman" w:cs="Times New Roman"/>
          <w:sz w:val="26"/>
          <w:szCs w:val="26"/>
        </w:rPr>
        <w:t>23</w:t>
      </w:r>
      <w:r w:rsidRPr="00DA70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6123EE" w14:textId="5ECBB2C9" w:rsidR="002B1FD2" w:rsidRPr="00DA7080" w:rsidRDefault="002B1FD2" w:rsidP="00DA7080">
      <w:pPr>
        <w:pStyle w:val="ConsPlusNormal"/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080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осуществляю лично.</w:t>
      </w:r>
    </w:p>
    <w:p w14:paraId="3AAC3322" w14:textId="77777777" w:rsidR="002B1FD2" w:rsidRPr="00DA7080" w:rsidRDefault="002B1FD2" w:rsidP="00DA7080">
      <w:pPr>
        <w:pStyle w:val="ConsPlusNormal"/>
        <w:widowControl/>
        <w:tabs>
          <w:tab w:val="left" w:pos="0"/>
          <w:tab w:val="left" w:pos="9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B3278BD" w14:textId="77777777" w:rsidR="002B1FD2" w:rsidRPr="00DA7080" w:rsidRDefault="002B1FD2" w:rsidP="00DA7080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14:paraId="5A4EDF3F" w14:textId="77777777" w:rsidR="002B1FD2" w:rsidRPr="00DA7080" w:rsidRDefault="002B1FD2" w:rsidP="00DA7080">
      <w:pPr>
        <w:ind w:firstLine="0"/>
        <w:rPr>
          <w:rFonts w:ascii="Times New Roman" w:hAnsi="Times New Roman"/>
          <w:sz w:val="26"/>
          <w:szCs w:val="26"/>
        </w:rPr>
      </w:pPr>
    </w:p>
    <w:p w14:paraId="69EDEB44" w14:textId="77777777" w:rsidR="00CC407C" w:rsidRPr="00CC407C" w:rsidRDefault="00CC407C" w:rsidP="00CC407C">
      <w:pPr>
        <w:ind w:firstLine="0"/>
        <w:rPr>
          <w:rFonts w:ascii="Times New Roman" w:hAnsi="Times New Roman"/>
          <w:sz w:val="26"/>
          <w:szCs w:val="26"/>
        </w:rPr>
      </w:pPr>
      <w:r w:rsidRPr="00CC407C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6767723B" w14:textId="77777777" w:rsidR="00CC407C" w:rsidRPr="00CC407C" w:rsidRDefault="00CC407C" w:rsidP="00CC407C">
      <w:pPr>
        <w:ind w:firstLine="0"/>
        <w:rPr>
          <w:rFonts w:ascii="Times New Roman" w:hAnsi="Times New Roman"/>
          <w:sz w:val="26"/>
          <w:szCs w:val="26"/>
        </w:rPr>
      </w:pPr>
      <w:r w:rsidRPr="00CC407C">
        <w:rPr>
          <w:rFonts w:ascii="Times New Roman" w:hAnsi="Times New Roman"/>
          <w:sz w:val="26"/>
          <w:szCs w:val="26"/>
        </w:rPr>
        <w:t xml:space="preserve">Главы района </w:t>
      </w:r>
      <w:r w:rsidRPr="00CC407C">
        <w:rPr>
          <w:rFonts w:ascii="Times New Roman" w:hAnsi="Times New Roman"/>
          <w:sz w:val="26"/>
          <w:szCs w:val="26"/>
        </w:rPr>
        <w:tab/>
      </w:r>
      <w:r w:rsidRPr="00CC407C">
        <w:rPr>
          <w:rFonts w:ascii="Times New Roman" w:hAnsi="Times New Roman"/>
          <w:sz w:val="26"/>
          <w:szCs w:val="26"/>
        </w:rPr>
        <w:tab/>
      </w:r>
      <w:r w:rsidRPr="00CC407C">
        <w:rPr>
          <w:rFonts w:ascii="Times New Roman" w:hAnsi="Times New Roman"/>
          <w:sz w:val="26"/>
          <w:szCs w:val="26"/>
        </w:rPr>
        <w:tab/>
      </w:r>
      <w:r w:rsidRPr="00CC407C">
        <w:rPr>
          <w:rFonts w:ascii="Times New Roman" w:hAnsi="Times New Roman"/>
          <w:sz w:val="26"/>
          <w:szCs w:val="26"/>
        </w:rPr>
        <w:tab/>
      </w:r>
      <w:r w:rsidRPr="00CC407C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CC407C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3C500EB2" w14:textId="591A885B" w:rsidR="00DA7080" w:rsidRPr="00CC407C" w:rsidRDefault="00DA7080" w:rsidP="00CC407C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14:paraId="1166E4DC" w14:textId="45AA962D" w:rsidR="00FD7591" w:rsidRPr="00DA7080" w:rsidRDefault="00FD7591" w:rsidP="00DA7080">
      <w:pPr>
        <w:rPr>
          <w:rFonts w:ascii="Times New Roman" w:hAnsi="Times New Roman"/>
          <w:sz w:val="26"/>
          <w:szCs w:val="26"/>
        </w:rPr>
      </w:pPr>
    </w:p>
    <w:sectPr w:rsidR="00FD7591" w:rsidRPr="00DA7080" w:rsidSect="004A7C2E">
      <w:headerReference w:type="default" r:id="rId22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4F82" w14:textId="77777777" w:rsidR="0021017D" w:rsidRDefault="0021017D" w:rsidP="00DA7080">
      <w:r>
        <w:separator/>
      </w:r>
    </w:p>
  </w:endnote>
  <w:endnote w:type="continuationSeparator" w:id="0">
    <w:p w14:paraId="2B135032" w14:textId="77777777" w:rsidR="0021017D" w:rsidRDefault="0021017D" w:rsidP="00DA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D5F2" w14:textId="77777777" w:rsidR="0021017D" w:rsidRDefault="0021017D" w:rsidP="00DA7080">
      <w:r>
        <w:separator/>
      </w:r>
    </w:p>
  </w:footnote>
  <w:footnote w:type="continuationSeparator" w:id="0">
    <w:p w14:paraId="36F6C836" w14:textId="77777777" w:rsidR="0021017D" w:rsidRDefault="0021017D" w:rsidP="00DA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8259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76A79AF" w14:textId="21F68BB9" w:rsidR="00DA7080" w:rsidRPr="00DA7080" w:rsidRDefault="00DA7080" w:rsidP="00DA7080">
        <w:pPr>
          <w:pStyle w:val="a4"/>
          <w:jc w:val="center"/>
          <w:rPr>
            <w:rFonts w:ascii="Times New Roman" w:hAnsi="Times New Roman"/>
          </w:rPr>
        </w:pPr>
        <w:r w:rsidRPr="00DA7080">
          <w:rPr>
            <w:rFonts w:ascii="Times New Roman" w:hAnsi="Times New Roman"/>
          </w:rPr>
          <w:fldChar w:fldCharType="begin"/>
        </w:r>
        <w:r w:rsidRPr="00DA7080">
          <w:rPr>
            <w:rFonts w:ascii="Times New Roman" w:hAnsi="Times New Roman"/>
          </w:rPr>
          <w:instrText>PAGE   \* MERGEFORMAT</w:instrText>
        </w:r>
        <w:r w:rsidRPr="00DA7080">
          <w:rPr>
            <w:rFonts w:ascii="Times New Roman" w:hAnsi="Times New Roman"/>
          </w:rPr>
          <w:fldChar w:fldCharType="separate"/>
        </w:r>
        <w:r w:rsidRPr="00DA7080">
          <w:rPr>
            <w:rFonts w:ascii="Times New Roman" w:hAnsi="Times New Roman"/>
          </w:rPr>
          <w:t>2</w:t>
        </w:r>
        <w:r w:rsidRPr="00DA7080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4E"/>
    <w:rsid w:val="00063D0E"/>
    <w:rsid w:val="00075D0B"/>
    <w:rsid w:val="00077114"/>
    <w:rsid w:val="00114F53"/>
    <w:rsid w:val="001B02B1"/>
    <w:rsid w:val="0021017D"/>
    <w:rsid w:val="002158E3"/>
    <w:rsid w:val="002B1FD2"/>
    <w:rsid w:val="003A7B56"/>
    <w:rsid w:val="003E5B16"/>
    <w:rsid w:val="004923C0"/>
    <w:rsid w:val="0049723C"/>
    <w:rsid w:val="004A25FD"/>
    <w:rsid w:val="004A7C2E"/>
    <w:rsid w:val="004F0036"/>
    <w:rsid w:val="004F4335"/>
    <w:rsid w:val="00631C1F"/>
    <w:rsid w:val="0066004E"/>
    <w:rsid w:val="006C0265"/>
    <w:rsid w:val="00782526"/>
    <w:rsid w:val="007E6CFA"/>
    <w:rsid w:val="007F1889"/>
    <w:rsid w:val="00913700"/>
    <w:rsid w:val="009A57D8"/>
    <w:rsid w:val="009B1610"/>
    <w:rsid w:val="00A138E7"/>
    <w:rsid w:val="00A86BBA"/>
    <w:rsid w:val="00AC1F14"/>
    <w:rsid w:val="00AC4FC9"/>
    <w:rsid w:val="00CA3DDB"/>
    <w:rsid w:val="00CC407C"/>
    <w:rsid w:val="00D30D1D"/>
    <w:rsid w:val="00D53977"/>
    <w:rsid w:val="00DA6BB0"/>
    <w:rsid w:val="00DA7080"/>
    <w:rsid w:val="00DB4726"/>
    <w:rsid w:val="00E307D8"/>
    <w:rsid w:val="00E42EC9"/>
    <w:rsid w:val="00EC3186"/>
    <w:rsid w:val="00F871B5"/>
    <w:rsid w:val="00FA5DF3"/>
    <w:rsid w:val="00FC5B0D"/>
    <w:rsid w:val="00F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BF77"/>
  <w15:chartTrackingRefBased/>
  <w15:docId w15:val="{6C3821B7-DD3E-4E23-A1CF-25670AFE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B1F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1FD2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2B1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A70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080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70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08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f89570-6239-4cfb-bdba-5b454c14e321.html" TargetMode="External"/><Relationship Id="rId13" Type="http://schemas.openxmlformats.org/officeDocument/2006/relationships/hyperlink" Target="consultantplus://offline/ref=6F1ED6D59896C59A18EBF7A12DA2584CC97C34AF6388ACB04FB36F2ED5EBF67D3AB1D30AD3BBBEB3AB78E5FE305D022C49A3931614C023411B6957C9P6N3J" TargetMode="External"/><Relationship Id="rId18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2C1B918961B0E59371F3E93FD047F3B272B849EBB22B3639A092FC3DE2F501D6DE013AFAD726F3BE75D639F3351AC20B215E61014CEC738B78FA2765En7F" TargetMode="External"/><Relationship Id="rId17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1ED6D59896C59A18EBF7A12DA2584CC97C34AF6388ACB04FB36F2ED5EBF67D3AB1D30AD3BBBEB3AB78E5FE305D022C49A3931614C023411B6957C9P6N3J" TargetMode="External"/><Relationship Id="rId20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C1B918961B0E59371F3E93FD047F3B272B849EBB22B3639A092FC3DE2F501D6DE013AFAD726F3BE75D639E3751AC20B215E61014CEC738B78FA2765En7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1ED6D59896C59A18EBE9AC3BCE0F43CB7368A66188AEE515E269798ABBF0287AF1D55D93F6B8E6FA3CB0F43450487C0CE89C1710PDND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2C1B918961B0E59371F3E93FD047F3B272B849EBB22B3639A092FC3DE2F501D6DE013AFAD726F3BE75D639E3551AC20B215E61014CEC738B78FA2765En7F" TargetMode="External"/><Relationship Id="rId19" Type="http://schemas.openxmlformats.org/officeDocument/2006/relationships/hyperlink" Target="consultantplus://offline/ref=6F1ED6D59896C59A18EBF7A12DA2584CC97C34AF6388ACB04FB36F2ED5EBF67D3AB1D30AD3BBBEB3AB78E5FE305D022C49A3931614C023411B6957C9P6N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9aa48369-618a-4bb4-b4b8-ae15f2b7ebf6.html" TargetMode="External"/><Relationship Id="rId14" Type="http://schemas.openxmlformats.org/officeDocument/2006/relationships/hyperlink" Target="consultantplus://offline/ref=6F1ED6D59896C59A18EBE9AC3BCE0F43CB7368A66188AEE515E269798ABBF0287AF1D55D93F9B8E6FA3CB0F43450487C0CE89C1710PDND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Марина Сергеевна</dc:creator>
  <cp:keywords/>
  <dc:description/>
  <cp:lastModifiedBy>Аманалиева Акмоор Айбековна</cp:lastModifiedBy>
  <cp:revision>6</cp:revision>
  <cp:lastPrinted>2023-12-22T09:40:00Z</cp:lastPrinted>
  <dcterms:created xsi:type="dcterms:W3CDTF">2023-12-25T07:19:00Z</dcterms:created>
  <dcterms:modified xsi:type="dcterms:W3CDTF">2023-12-25T07:19:00Z</dcterms:modified>
</cp:coreProperties>
</file>