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7F75" w14:textId="77777777" w:rsidR="008F1CD9" w:rsidRPr="003301B0" w:rsidRDefault="008F1CD9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1D9F6F2" wp14:editId="71E35ADB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58797" w14:textId="77777777" w:rsidR="008F1CD9" w:rsidRPr="003301B0" w:rsidRDefault="008F1CD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43F8EC3" w14:textId="77777777" w:rsidR="008F1CD9" w:rsidRPr="003301B0" w:rsidRDefault="008F1CD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5549FB1" w14:textId="77777777" w:rsidR="008F1CD9" w:rsidRPr="003301B0" w:rsidRDefault="008F1CD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A7EFC68" w14:textId="77777777" w:rsidR="008F1CD9" w:rsidRPr="003301B0" w:rsidRDefault="008F1CD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4A5D09D" w14:textId="77777777" w:rsidR="008F1CD9" w:rsidRPr="003301B0" w:rsidRDefault="008F1CD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840DEAB" w14:textId="77777777" w:rsidR="008F1CD9" w:rsidRPr="003301B0" w:rsidRDefault="008F1CD9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1CD9" w:rsidRPr="003301B0" w14:paraId="12D0CEB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AB1279" w14:textId="6ED88A7B" w:rsidR="008F1CD9" w:rsidRPr="0042537E" w:rsidRDefault="008F1CD9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42537E">
              <w:rPr>
                <w:rFonts w:ascii="Times New Roman" w:hAnsi="Times New Roman"/>
                <w:sz w:val="26"/>
                <w:szCs w:val="26"/>
              </w:rPr>
              <w:t>.12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CF08951" w14:textId="63C6AD03" w:rsidR="008F1CD9" w:rsidRPr="0042537E" w:rsidRDefault="008F1CD9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42537E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831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8F1CD9" w:rsidRPr="003301B0" w14:paraId="11BACB57" w14:textId="77777777" w:rsidTr="00D63BB7">
        <w:trPr>
          <w:cantSplit/>
          <w:trHeight w:val="70"/>
        </w:trPr>
        <w:tc>
          <w:tcPr>
            <w:tcW w:w="3119" w:type="dxa"/>
          </w:tcPr>
          <w:p w14:paraId="6F96A6E7" w14:textId="77777777" w:rsidR="008F1CD9" w:rsidRPr="00900772" w:rsidRDefault="008F1CD9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018DF21E" w14:textId="77777777" w:rsidR="008F1CD9" w:rsidRPr="00900772" w:rsidRDefault="008F1CD9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D8E28AA" w14:textId="77777777" w:rsidR="008F1CD9" w:rsidRPr="00900772" w:rsidRDefault="008F1CD9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461795C8" w14:textId="77777777" w:rsidR="008F1CD9" w:rsidRDefault="008F1CD9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64E8BEBB" w14:textId="77777777" w:rsidR="00E770F0" w:rsidRDefault="00E770F0" w:rsidP="008472EA">
      <w:pPr>
        <w:pStyle w:val="a4"/>
        <w:rPr>
          <w:b w:val="0"/>
          <w:szCs w:val="26"/>
        </w:rPr>
      </w:pPr>
    </w:p>
    <w:p w14:paraId="3D3285E1" w14:textId="7050C028" w:rsidR="007F4FF2" w:rsidRPr="00A8761E" w:rsidRDefault="007F4FF2" w:rsidP="008472EA">
      <w:pPr>
        <w:pStyle w:val="a4"/>
        <w:rPr>
          <w:b w:val="0"/>
          <w:szCs w:val="26"/>
        </w:rPr>
      </w:pPr>
      <w:r w:rsidRPr="00A8761E">
        <w:rPr>
          <w:b w:val="0"/>
          <w:szCs w:val="26"/>
        </w:rPr>
        <w:t>Об утверждении документации по планировке территории для размещения объекта: «</w:t>
      </w:r>
      <w:bookmarkStart w:id="1" w:name="_Hlk151642401"/>
      <w:r w:rsidR="00CD4137" w:rsidRPr="00CD4137">
        <w:rPr>
          <w:b w:val="0"/>
          <w:szCs w:val="26"/>
        </w:rPr>
        <w:t xml:space="preserve">Нефтегазосборные сети </w:t>
      </w:r>
      <w:proofErr w:type="spellStart"/>
      <w:r w:rsidR="00CD4137" w:rsidRPr="00CD4137">
        <w:rPr>
          <w:b w:val="0"/>
          <w:szCs w:val="26"/>
        </w:rPr>
        <w:t>Малобалыкского</w:t>
      </w:r>
      <w:proofErr w:type="spellEnd"/>
      <w:r w:rsidR="00CD4137" w:rsidRPr="00CD4137">
        <w:rPr>
          <w:b w:val="0"/>
          <w:szCs w:val="26"/>
        </w:rPr>
        <w:t xml:space="preserve"> месторождения (</w:t>
      </w:r>
      <w:proofErr w:type="spellStart"/>
      <w:r w:rsidR="00CD4137" w:rsidRPr="00CD4137">
        <w:rPr>
          <w:b w:val="0"/>
          <w:szCs w:val="26"/>
        </w:rPr>
        <w:t>Малобалыкский</w:t>
      </w:r>
      <w:proofErr w:type="spellEnd"/>
      <w:r w:rsidR="00CD4137" w:rsidRPr="00CD4137">
        <w:rPr>
          <w:b w:val="0"/>
          <w:szCs w:val="26"/>
        </w:rPr>
        <w:t xml:space="preserve"> лицензионный участок), целевой программы 2023 года</w:t>
      </w:r>
      <w:bookmarkEnd w:id="1"/>
      <w:r w:rsidRPr="00A8761E">
        <w:rPr>
          <w:b w:val="0"/>
          <w:szCs w:val="26"/>
        </w:rPr>
        <w:t>»</w:t>
      </w:r>
    </w:p>
    <w:p w14:paraId="5646EBDE" w14:textId="4FEA040B" w:rsidR="007F4FF2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9FA5A" w14:textId="77777777" w:rsidR="00E770F0" w:rsidRPr="00A8761E" w:rsidRDefault="00E770F0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38966" w14:textId="5198AB96" w:rsidR="007F4FF2" w:rsidRPr="003113BD" w:rsidRDefault="007F4FF2" w:rsidP="003113BD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в Российской Федерации», постановлени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Правительства </w:t>
      </w:r>
      <w:r w:rsidR="002078F8" w:rsidRPr="00704E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207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от </w:t>
      </w:r>
      <w:r w:rsidR="002078F8">
        <w:rPr>
          <w:rFonts w:ascii="Times New Roman" w:hAnsi="Times New Roman" w:cs="Times New Roman"/>
          <w:sz w:val="26"/>
          <w:szCs w:val="26"/>
        </w:rPr>
        <w:t>02.04.2022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№ </w:t>
      </w:r>
      <w:r w:rsidR="002078F8">
        <w:rPr>
          <w:rFonts w:ascii="Times New Roman" w:hAnsi="Times New Roman" w:cs="Times New Roman"/>
          <w:sz w:val="26"/>
          <w:szCs w:val="26"/>
        </w:rPr>
        <w:t>575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«О</w:t>
      </w:r>
      <w:r w:rsidR="002078F8">
        <w:rPr>
          <w:rFonts w:ascii="Times New Roman" w:hAnsi="Times New Roman" w:cs="Times New Roman"/>
          <w:sz w:val="26"/>
          <w:szCs w:val="26"/>
        </w:rPr>
        <w:t>б</w:t>
      </w:r>
      <w:r w:rsidR="002078F8" w:rsidRPr="00FC4090">
        <w:rPr>
          <w:rFonts w:ascii="Times New Roman" w:hAnsi="Times New Roman" w:cs="Times New Roman"/>
          <w:sz w:val="26"/>
          <w:szCs w:val="26"/>
        </w:rPr>
        <w:t xml:space="preserve">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</w:t>
      </w:r>
      <w:r w:rsidR="00E770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строительство объектов капитального строительства, разрешений на ввод </w:t>
      </w:r>
      <w:r w:rsidR="00E770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эксплуатацию», 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E7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Правительства</w:t>
      </w:r>
      <w:r w:rsidR="005E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– Югры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22.07.2022 № 351-п «Об установлении в 2022</w:t>
      </w:r>
      <w:r w:rsidR="00D96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2023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96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="002078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утверждения без проведения общественных обсуждений 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</w:t>
      </w:r>
      <w:r w:rsidR="002078F8" w:rsidRPr="00733EC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078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70F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2078F8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F61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1054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A10FE0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3113BD"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 и утверждение документации по планировке территории</w:t>
      </w:r>
      <w:r w:rsidRPr="003113B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0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56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компания «Роснефть»  </w:t>
      </w:r>
      <w:r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D4137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462160"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>.11</w:t>
      </w:r>
      <w:r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CD413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D4137">
        <w:rPr>
          <w:rFonts w:ascii="Times New Roman" w:eastAsia="Times New Roman" w:hAnsi="Times New Roman" w:cs="Times New Roman"/>
          <w:sz w:val="26"/>
          <w:szCs w:val="26"/>
          <w:lang w:eastAsia="ru-RU"/>
        </w:rPr>
        <w:t>03/07-03-11401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434B0185" w14:textId="77777777" w:rsidR="007F4FF2" w:rsidRDefault="007F4FF2" w:rsidP="007F4FF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8621B6" w14:textId="68FB76DA" w:rsidR="007F4FF2" w:rsidRPr="00B43614" w:rsidRDefault="007F4FF2" w:rsidP="008472E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</w:t>
      </w:r>
      <w:r w:rsidR="00125EBF">
        <w:rPr>
          <w:rFonts w:ascii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E770F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для размещения объекта: 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CD4137" w:rsidRPr="00CD4137">
        <w:rPr>
          <w:rFonts w:ascii="Times New Roman" w:hAnsi="Times New Roman"/>
          <w:sz w:val="26"/>
          <w:szCs w:val="26"/>
        </w:rPr>
        <w:t xml:space="preserve">Нефтегазосборные сети </w:t>
      </w:r>
      <w:proofErr w:type="spellStart"/>
      <w:r w:rsidR="00CD4137" w:rsidRPr="00CD4137">
        <w:rPr>
          <w:rFonts w:ascii="Times New Roman" w:hAnsi="Times New Roman"/>
          <w:sz w:val="26"/>
          <w:szCs w:val="26"/>
        </w:rPr>
        <w:t>Малобалыкского</w:t>
      </w:r>
      <w:proofErr w:type="spellEnd"/>
      <w:r w:rsidR="00CD4137" w:rsidRPr="00CD4137">
        <w:rPr>
          <w:rFonts w:ascii="Times New Roman" w:hAnsi="Times New Roman"/>
          <w:sz w:val="26"/>
          <w:szCs w:val="26"/>
        </w:rPr>
        <w:t xml:space="preserve"> месторождения (</w:t>
      </w:r>
      <w:proofErr w:type="spellStart"/>
      <w:r w:rsidR="00CD4137" w:rsidRPr="00CD4137">
        <w:rPr>
          <w:rFonts w:ascii="Times New Roman" w:hAnsi="Times New Roman"/>
          <w:sz w:val="26"/>
          <w:szCs w:val="26"/>
        </w:rPr>
        <w:t>Малобалыкский</w:t>
      </w:r>
      <w:proofErr w:type="spellEnd"/>
      <w:r w:rsidR="00CD4137" w:rsidRPr="00CD4137">
        <w:rPr>
          <w:rFonts w:ascii="Times New Roman" w:hAnsi="Times New Roman"/>
          <w:sz w:val="26"/>
          <w:szCs w:val="26"/>
        </w:rPr>
        <w:t xml:space="preserve"> лицензионный участок), целевой программы 2023 года</w:t>
      </w:r>
      <w:r w:rsidRPr="00572029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B436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47C80727" w14:textId="120B6F7A" w:rsidR="007F4FF2" w:rsidRPr="00D96D02" w:rsidRDefault="007F4FF2" w:rsidP="00D96D0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1E5388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1E5388" w:rsidRPr="00292B45">
        <w:rPr>
          <w:rFonts w:ascii="Times New Roman" w:hAnsi="Times New Roman" w:cs="Times New Roman"/>
          <w:sz w:val="26"/>
          <w:szCs w:val="26"/>
        </w:rPr>
        <w:t xml:space="preserve"> </w:t>
      </w:r>
      <w:r w:rsidRPr="00A8761E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A65026">
        <w:rPr>
          <w:rFonts w:ascii="Times New Roman" w:hAnsi="Times New Roman" w:cs="Times New Roman"/>
          <w:sz w:val="26"/>
          <w:szCs w:val="26"/>
        </w:rPr>
        <w:t>Ченцова</w:t>
      </w:r>
      <w:r w:rsidR="001E5388">
        <w:rPr>
          <w:rFonts w:ascii="Times New Roman" w:hAnsi="Times New Roman" w:cs="Times New Roman"/>
          <w:sz w:val="26"/>
          <w:szCs w:val="26"/>
        </w:rPr>
        <w:t xml:space="preserve"> М.А</w:t>
      </w:r>
      <w:r w:rsidRPr="00A8761E">
        <w:rPr>
          <w:rFonts w:ascii="Times New Roman" w:hAnsi="Times New Roman" w:cs="Times New Roman"/>
          <w:sz w:val="26"/>
          <w:szCs w:val="26"/>
        </w:rPr>
        <w:t>.) разместить материалы проекта планировки</w:t>
      </w:r>
      <w:r w:rsidR="00F2508D">
        <w:rPr>
          <w:rFonts w:ascii="Times New Roman" w:hAnsi="Times New Roman" w:cs="Times New Roman"/>
          <w:sz w:val="26"/>
          <w:szCs w:val="26"/>
        </w:rPr>
        <w:t xml:space="preserve"> </w:t>
      </w:r>
      <w:r w:rsidR="00E770F0">
        <w:rPr>
          <w:rFonts w:ascii="Times New Roman" w:hAnsi="Times New Roman" w:cs="Times New Roman"/>
          <w:sz w:val="26"/>
          <w:szCs w:val="26"/>
        </w:rPr>
        <w:br/>
      </w:r>
      <w:r w:rsidR="00D80DC6">
        <w:rPr>
          <w:rFonts w:ascii="Times New Roman" w:hAnsi="Times New Roman" w:cs="Times New Roman"/>
          <w:sz w:val="26"/>
          <w:szCs w:val="26"/>
        </w:rPr>
        <w:t>и проект</w:t>
      </w:r>
      <w:r w:rsidR="00A10FE0">
        <w:rPr>
          <w:rFonts w:ascii="Times New Roman" w:hAnsi="Times New Roman" w:cs="Times New Roman"/>
          <w:sz w:val="26"/>
          <w:szCs w:val="26"/>
        </w:rPr>
        <w:t>а</w:t>
      </w:r>
      <w:r w:rsidR="00D80DC6">
        <w:rPr>
          <w:rFonts w:ascii="Times New Roman" w:hAnsi="Times New Roman" w:cs="Times New Roman"/>
          <w:sz w:val="26"/>
          <w:szCs w:val="26"/>
        </w:rPr>
        <w:t xml:space="preserve"> межевания </w:t>
      </w:r>
      <w:r w:rsidRPr="00F2508D">
        <w:rPr>
          <w:rFonts w:ascii="Times New Roman" w:hAnsi="Times New Roman" w:cs="Times New Roman"/>
          <w:sz w:val="26"/>
          <w:szCs w:val="26"/>
        </w:rPr>
        <w:t>территории для размещения объекта: «</w:t>
      </w:r>
      <w:r w:rsidR="00CD4137" w:rsidRPr="00CD4137">
        <w:rPr>
          <w:rFonts w:ascii="Times New Roman" w:hAnsi="Times New Roman"/>
          <w:sz w:val="26"/>
          <w:szCs w:val="26"/>
        </w:rPr>
        <w:t xml:space="preserve">Нефтегазосборные сети </w:t>
      </w:r>
      <w:proofErr w:type="spellStart"/>
      <w:r w:rsidR="00CD4137" w:rsidRPr="00CD4137">
        <w:rPr>
          <w:rFonts w:ascii="Times New Roman" w:hAnsi="Times New Roman"/>
          <w:sz w:val="26"/>
          <w:szCs w:val="26"/>
        </w:rPr>
        <w:t>Малобалыкского</w:t>
      </w:r>
      <w:proofErr w:type="spellEnd"/>
      <w:r w:rsidR="00CD4137" w:rsidRPr="00CD4137">
        <w:rPr>
          <w:rFonts w:ascii="Times New Roman" w:hAnsi="Times New Roman"/>
          <w:sz w:val="26"/>
          <w:szCs w:val="26"/>
        </w:rPr>
        <w:t xml:space="preserve"> месторождения (</w:t>
      </w:r>
      <w:proofErr w:type="spellStart"/>
      <w:r w:rsidR="00CD4137" w:rsidRPr="00CD4137">
        <w:rPr>
          <w:rFonts w:ascii="Times New Roman" w:hAnsi="Times New Roman"/>
          <w:sz w:val="26"/>
          <w:szCs w:val="26"/>
        </w:rPr>
        <w:t>Малобалыкский</w:t>
      </w:r>
      <w:proofErr w:type="spellEnd"/>
      <w:r w:rsidR="00CD4137" w:rsidRPr="00CD4137">
        <w:rPr>
          <w:rFonts w:ascii="Times New Roman" w:hAnsi="Times New Roman"/>
          <w:sz w:val="26"/>
          <w:szCs w:val="26"/>
        </w:rPr>
        <w:t xml:space="preserve"> лицензионный участок), целевой </w:t>
      </w:r>
      <w:r w:rsidR="00CD4137" w:rsidRPr="00CD4137">
        <w:rPr>
          <w:rFonts w:ascii="Times New Roman" w:hAnsi="Times New Roman"/>
          <w:sz w:val="26"/>
          <w:szCs w:val="26"/>
        </w:rPr>
        <w:lastRenderedPageBreak/>
        <w:t>программы 2023 года</w:t>
      </w:r>
      <w:r w:rsidRPr="00F2508D">
        <w:rPr>
          <w:rFonts w:ascii="Times New Roman" w:hAnsi="Times New Roman" w:cs="Times New Roman"/>
          <w:sz w:val="26"/>
          <w:szCs w:val="26"/>
        </w:rPr>
        <w:t xml:space="preserve">», </w:t>
      </w:r>
      <w:r w:rsidR="00D96D02" w:rsidRPr="00D96D02">
        <w:rPr>
          <w:rFonts w:ascii="Times New Roman" w:hAnsi="Times New Roman" w:cs="Times New Roman"/>
          <w:sz w:val="26"/>
          <w:szCs w:val="26"/>
        </w:rPr>
        <w:t>в государственной информационной системе обеспечения градостроительной деятельности Ханты-Мансийского автономного округа – Югры</w:t>
      </w:r>
      <w:r w:rsidRPr="00D96D02">
        <w:rPr>
          <w:rFonts w:ascii="Times New Roman" w:hAnsi="Times New Roman" w:cs="Times New Roman"/>
          <w:sz w:val="26"/>
          <w:szCs w:val="26"/>
        </w:rPr>
        <w:t>.</w:t>
      </w:r>
    </w:p>
    <w:p w14:paraId="5FC73A4F" w14:textId="70EDB682" w:rsidR="007F4FF2" w:rsidRDefault="007F4FF2" w:rsidP="007F4FF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914CC0D" w14:textId="636422E3" w:rsidR="007F4FF2" w:rsidRPr="00A8761E" w:rsidRDefault="007F4FF2" w:rsidP="007F4FF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72437B">
        <w:rPr>
          <w:rFonts w:ascii="Times New Roman" w:hAnsi="Times New Roman" w:cs="Times New Roman"/>
          <w:sz w:val="26"/>
          <w:szCs w:val="26"/>
        </w:rPr>
        <w:t xml:space="preserve">председателя комитета градостроительства и землепользования – </w:t>
      </w:r>
      <w:r w:rsidRPr="00A8761E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местителя главы Нефтеюганского </w:t>
      </w:r>
      <w:r w:rsidRPr="00A8761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060AE">
        <w:rPr>
          <w:rFonts w:ascii="Times New Roman" w:hAnsi="Times New Roman" w:cs="Times New Roman"/>
          <w:sz w:val="26"/>
          <w:szCs w:val="26"/>
        </w:rPr>
        <w:t>Ченцову М.А.</w:t>
      </w:r>
    </w:p>
    <w:p w14:paraId="2DE50962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5B56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D81EA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FA1878" w14:textId="77777777" w:rsidR="00E770F0" w:rsidRPr="008719D2" w:rsidRDefault="00E770F0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2DDE91E" w14:textId="4A8987BD" w:rsidR="00BB2B65" w:rsidRPr="00FF7A38" w:rsidRDefault="00BB2B65" w:rsidP="00FF7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B2B65" w:rsidRPr="00FF7A38" w:rsidSect="00E770F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2C1B" w14:textId="77777777" w:rsidR="000E3671" w:rsidRDefault="000E3671" w:rsidP="00E770F0">
      <w:pPr>
        <w:spacing w:after="0" w:line="240" w:lineRule="auto"/>
      </w:pPr>
      <w:r>
        <w:separator/>
      </w:r>
    </w:p>
  </w:endnote>
  <w:endnote w:type="continuationSeparator" w:id="0">
    <w:p w14:paraId="42556AAC" w14:textId="77777777" w:rsidR="000E3671" w:rsidRDefault="000E3671" w:rsidP="00E7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E3D0" w14:textId="77777777" w:rsidR="000E3671" w:rsidRDefault="000E3671" w:rsidP="00E770F0">
      <w:pPr>
        <w:spacing w:after="0" w:line="240" w:lineRule="auto"/>
      </w:pPr>
      <w:r>
        <w:separator/>
      </w:r>
    </w:p>
  </w:footnote>
  <w:footnote w:type="continuationSeparator" w:id="0">
    <w:p w14:paraId="337C8504" w14:textId="77777777" w:rsidR="000E3671" w:rsidRDefault="000E3671" w:rsidP="00E7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944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9FA3D1" w14:textId="19E9DD67" w:rsidR="00E770F0" w:rsidRPr="00E770F0" w:rsidRDefault="00E770F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70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70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70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70F0">
          <w:rPr>
            <w:rFonts w:ascii="Times New Roman" w:hAnsi="Times New Roman" w:cs="Times New Roman"/>
            <w:sz w:val="24"/>
            <w:szCs w:val="24"/>
          </w:rPr>
          <w:t>2</w:t>
        </w:r>
        <w:r w:rsidRPr="00E770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C11C59" w14:textId="77777777" w:rsidR="00E770F0" w:rsidRDefault="00E770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20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E3671"/>
    <w:rsid w:val="000E4334"/>
    <w:rsid w:val="000F5667"/>
    <w:rsid w:val="00125EBF"/>
    <w:rsid w:val="001424FB"/>
    <w:rsid w:val="001E5388"/>
    <w:rsid w:val="002078F8"/>
    <w:rsid w:val="003113BD"/>
    <w:rsid w:val="00462160"/>
    <w:rsid w:val="005E79D0"/>
    <w:rsid w:val="0069515E"/>
    <w:rsid w:val="0072437B"/>
    <w:rsid w:val="007F4FF2"/>
    <w:rsid w:val="0083696C"/>
    <w:rsid w:val="008472EA"/>
    <w:rsid w:val="008F1CD9"/>
    <w:rsid w:val="00A10FE0"/>
    <w:rsid w:val="00A65026"/>
    <w:rsid w:val="00B060AE"/>
    <w:rsid w:val="00BB2B65"/>
    <w:rsid w:val="00CD4137"/>
    <w:rsid w:val="00D80DC6"/>
    <w:rsid w:val="00D96D02"/>
    <w:rsid w:val="00E770F0"/>
    <w:rsid w:val="00EF610E"/>
    <w:rsid w:val="00F2508D"/>
    <w:rsid w:val="00F30EEC"/>
    <w:rsid w:val="00FA38C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2B4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0F0"/>
  </w:style>
  <w:style w:type="paragraph" w:styleId="a8">
    <w:name w:val="footer"/>
    <w:basedOn w:val="a"/>
    <w:link w:val="a9"/>
    <w:uiPriority w:val="99"/>
    <w:unhideWhenUsed/>
    <w:rsid w:val="00E7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0F0"/>
  </w:style>
  <w:style w:type="paragraph" w:styleId="2">
    <w:name w:val="Body Text 2"/>
    <w:basedOn w:val="a"/>
    <w:link w:val="20"/>
    <w:rsid w:val="008F1C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1CD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</cp:revision>
  <cp:lastPrinted>2023-12-06T06:40:00Z</cp:lastPrinted>
  <dcterms:created xsi:type="dcterms:W3CDTF">2023-12-06T06:40:00Z</dcterms:created>
  <dcterms:modified xsi:type="dcterms:W3CDTF">2023-12-11T11:11:00Z</dcterms:modified>
</cp:coreProperties>
</file>