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CC03" w14:textId="77777777" w:rsidR="00C3292A" w:rsidRPr="003301B0" w:rsidRDefault="00C3292A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935AE19" wp14:editId="2B64CE6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73B8" w14:textId="77777777" w:rsidR="00C3292A" w:rsidRPr="003301B0" w:rsidRDefault="00C3292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CF73196" w14:textId="77777777" w:rsidR="00C3292A" w:rsidRPr="003301B0" w:rsidRDefault="00C3292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723615DD" w14:textId="77777777" w:rsidR="00C3292A" w:rsidRPr="003301B0" w:rsidRDefault="00C3292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FF1BF57" w14:textId="77777777" w:rsidR="00C3292A" w:rsidRPr="003301B0" w:rsidRDefault="00C3292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1846306B" w14:textId="77777777" w:rsidR="00C3292A" w:rsidRPr="003301B0" w:rsidRDefault="00C3292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7BC3B1B" w14:textId="77777777" w:rsidR="00C3292A" w:rsidRPr="003301B0" w:rsidRDefault="00C3292A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292A" w:rsidRPr="003301B0" w14:paraId="5294596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346A86" w14:textId="77777777" w:rsidR="00C3292A" w:rsidRPr="0042537E" w:rsidRDefault="00C3292A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537E">
              <w:rPr>
                <w:rFonts w:ascii="Times New Roman" w:hAnsi="Times New Roman"/>
                <w:sz w:val="26"/>
                <w:szCs w:val="26"/>
              </w:rPr>
              <w:t>06.12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54E79036" w14:textId="380B51AF" w:rsidR="00C3292A" w:rsidRPr="0042537E" w:rsidRDefault="00C3292A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42537E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802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C3292A" w:rsidRPr="003301B0" w14:paraId="5BE1084B" w14:textId="77777777" w:rsidTr="00D63BB7">
        <w:trPr>
          <w:cantSplit/>
          <w:trHeight w:val="70"/>
        </w:trPr>
        <w:tc>
          <w:tcPr>
            <w:tcW w:w="3119" w:type="dxa"/>
          </w:tcPr>
          <w:p w14:paraId="2037CDCB" w14:textId="77777777" w:rsidR="00C3292A" w:rsidRPr="00900772" w:rsidRDefault="00C3292A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7DEAFC1" w14:textId="77777777" w:rsidR="00C3292A" w:rsidRPr="00900772" w:rsidRDefault="00C3292A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5092BC5" w14:textId="77777777" w:rsidR="00C3292A" w:rsidRPr="00900772" w:rsidRDefault="00C3292A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63081C61" w14:textId="77777777" w:rsidR="00C3292A" w:rsidRDefault="00C3292A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</w:p>
    <w:p w14:paraId="69314B9B" w14:textId="77777777" w:rsidR="00FC307B" w:rsidRDefault="00FC307B" w:rsidP="00EB6F4F">
      <w:pPr>
        <w:pStyle w:val="ConsPlusNormal"/>
        <w:widowControl/>
        <w:tabs>
          <w:tab w:val="left" w:pos="765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6B67EE6" w14:textId="2790123D" w:rsidR="008163D9" w:rsidRPr="00FC307B" w:rsidRDefault="00A539A6" w:rsidP="00FC307B">
      <w:pPr>
        <w:pStyle w:val="ConsPlusNormal"/>
        <w:widowControl/>
        <w:tabs>
          <w:tab w:val="left" w:pos="765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C307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FC307B">
        <w:rPr>
          <w:rFonts w:ascii="Times New Roman" w:hAnsi="Times New Roman" w:cs="Times New Roman"/>
          <w:sz w:val="26"/>
          <w:szCs w:val="26"/>
        </w:rPr>
        <w:br/>
      </w:r>
      <w:r w:rsidRPr="00FC307B">
        <w:rPr>
          <w:rFonts w:ascii="Times New Roman" w:hAnsi="Times New Roman" w:cs="Times New Roman"/>
          <w:sz w:val="26"/>
          <w:szCs w:val="26"/>
        </w:rPr>
        <w:t>от 02.09.2019 № 1848-па «</w:t>
      </w:r>
      <w:r w:rsidR="00EB6F4F" w:rsidRPr="00FC307B">
        <w:rPr>
          <w:rFonts w:ascii="Times New Roman" w:hAnsi="Times New Roman" w:cs="Times New Roman"/>
          <w:sz w:val="26"/>
          <w:szCs w:val="26"/>
        </w:rPr>
        <w:t xml:space="preserve">О мерах по сохранению и рациональному </w:t>
      </w:r>
      <w:r w:rsidR="00FC307B">
        <w:rPr>
          <w:rFonts w:ascii="Times New Roman" w:hAnsi="Times New Roman" w:cs="Times New Roman"/>
          <w:sz w:val="26"/>
          <w:szCs w:val="26"/>
        </w:rPr>
        <w:br/>
      </w:r>
      <w:r w:rsidR="00EB6F4F" w:rsidRPr="00FC307B">
        <w:rPr>
          <w:rFonts w:ascii="Times New Roman" w:hAnsi="Times New Roman" w:cs="Times New Roman"/>
          <w:sz w:val="26"/>
          <w:szCs w:val="26"/>
        </w:rPr>
        <w:t xml:space="preserve">использованию защитных и иных объектов гражданской обороны </w:t>
      </w:r>
      <w:r w:rsidR="00FC307B">
        <w:rPr>
          <w:rFonts w:ascii="Times New Roman" w:hAnsi="Times New Roman" w:cs="Times New Roman"/>
          <w:sz w:val="26"/>
          <w:szCs w:val="26"/>
        </w:rPr>
        <w:br/>
      </w:r>
      <w:r w:rsidR="00EB6F4F" w:rsidRPr="00FC307B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Pr="00FC307B">
        <w:rPr>
          <w:rFonts w:ascii="Times New Roman" w:hAnsi="Times New Roman" w:cs="Times New Roman"/>
          <w:sz w:val="26"/>
          <w:szCs w:val="26"/>
        </w:rPr>
        <w:t>»</w:t>
      </w:r>
    </w:p>
    <w:p w14:paraId="6BEA4A20" w14:textId="77777777" w:rsidR="00EB6F4F" w:rsidRPr="00FC307B" w:rsidRDefault="00EB6F4F" w:rsidP="00EB6F4F">
      <w:pPr>
        <w:pStyle w:val="ConsPlusNormal"/>
        <w:widowControl/>
        <w:tabs>
          <w:tab w:val="left" w:pos="765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50285E1" w14:textId="77777777" w:rsidR="008163D9" w:rsidRPr="00FC307B" w:rsidRDefault="008163D9" w:rsidP="00EB6F4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A0F3C1B" w14:textId="555286CF" w:rsidR="008E4CD1" w:rsidRPr="00FC307B" w:rsidRDefault="008E4CD1" w:rsidP="008E4C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07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B2C1D" w:rsidRPr="00FC307B">
        <w:rPr>
          <w:rFonts w:ascii="Times New Roman" w:hAnsi="Times New Roman" w:cs="Times New Roman"/>
          <w:sz w:val="26"/>
          <w:szCs w:val="26"/>
        </w:rPr>
        <w:t>ф</w:t>
      </w:r>
      <w:r w:rsidRPr="00FC307B">
        <w:rPr>
          <w:rFonts w:ascii="Times New Roman" w:hAnsi="Times New Roman" w:cs="Times New Roman"/>
          <w:sz w:val="26"/>
          <w:szCs w:val="26"/>
        </w:rPr>
        <w:t xml:space="preserve">едеральными законами от 06.10.2003 </w:t>
      </w:r>
      <w:hyperlink r:id="rId8" w:tooltip="Федеральный закон от 06.10.2003 N 131-ФЗ (ред. от 27.12.2018) &quot;Об общих принципах организации местного самоуправления в Российской Федерации&quot; (с изм. и доп., вступ. в силу с 08.01.2019)------------ Недействующая редакция{КонсультантПлюс}" w:history="1">
        <w:r w:rsidRPr="00FC307B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FC307B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Pr="00FC307B">
        <w:rPr>
          <w:rFonts w:ascii="Times New Roman" w:hAnsi="Times New Roman" w:cs="Times New Roman"/>
          <w:sz w:val="26"/>
          <w:szCs w:val="26"/>
        </w:rPr>
        <w:br/>
        <w:t xml:space="preserve">от 12.02.1998 </w:t>
      </w:r>
      <w:hyperlink r:id="rId9" w:tooltip="Федеральный закон от 12.02.1998 N 28-ФЗ (ред. от 30.12.2015) &quot;О гражданской обороне&quot;{КонсультантПлюс}" w:history="1">
        <w:r w:rsidRPr="00FC307B">
          <w:rPr>
            <w:rFonts w:ascii="Times New Roman" w:hAnsi="Times New Roman" w:cs="Times New Roman"/>
            <w:sz w:val="26"/>
            <w:szCs w:val="26"/>
          </w:rPr>
          <w:t>№ 28-ФЗ</w:t>
        </w:r>
      </w:hyperlink>
      <w:r w:rsidRPr="00FC307B">
        <w:rPr>
          <w:rFonts w:ascii="Times New Roman" w:hAnsi="Times New Roman" w:cs="Times New Roman"/>
          <w:sz w:val="26"/>
          <w:szCs w:val="26"/>
        </w:rPr>
        <w:t xml:space="preserve"> «О гражданской обороне», </w:t>
      </w:r>
      <w:r w:rsidR="00EB2C1D" w:rsidRPr="00FC307B">
        <w:rPr>
          <w:rFonts w:ascii="Times New Roman" w:hAnsi="Times New Roman" w:cs="Times New Roman"/>
          <w:sz w:val="26"/>
          <w:szCs w:val="26"/>
        </w:rPr>
        <w:t>п</w:t>
      </w:r>
      <w:r w:rsidRPr="00FC307B">
        <w:rPr>
          <w:rFonts w:ascii="Times New Roman" w:hAnsi="Times New Roman" w:cs="Times New Roman"/>
          <w:sz w:val="26"/>
          <w:szCs w:val="26"/>
        </w:rPr>
        <w:t xml:space="preserve">остановлениями Правительства Российской Федерации от 23.04.1994 </w:t>
      </w:r>
      <w:hyperlink r:id="rId10" w:tooltip="Постановление Правительства РФ от 23.04.1994 N 359 &quot;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&quot;{КонсультантПлюс}" w:history="1">
        <w:r w:rsidRPr="00FC307B">
          <w:rPr>
            <w:rFonts w:ascii="Times New Roman" w:hAnsi="Times New Roman" w:cs="Times New Roman"/>
            <w:sz w:val="26"/>
            <w:szCs w:val="26"/>
          </w:rPr>
          <w:t>№ 359</w:t>
        </w:r>
      </w:hyperlink>
      <w:r w:rsidRPr="00FC307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от 29.11.1999 </w:t>
      </w:r>
      <w:hyperlink r:id="rId11" w:tooltip="Постановление Правительства РФ от 29.11.1999 N 1309 (ред. от 18.07.2015) &quot;О Порядке создания убежищ и иных объектов гражданской обороны&quot;{КонсультантПлюс}" w:history="1">
        <w:r w:rsidRPr="00FC307B">
          <w:rPr>
            <w:rFonts w:ascii="Times New Roman" w:hAnsi="Times New Roman" w:cs="Times New Roman"/>
            <w:sz w:val="26"/>
            <w:szCs w:val="26"/>
          </w:rPr>
          <w:t>№ 1309</w:t>
        </w:r>
      </w:hyperlink>
      <w:r w:rsidRPr="00FC307B">
        <w:rPr>
          <w:rFonts w:ascii="Times New Roman" w:hAnsi="Times New Roman" w:cs="Times New Roman"/>
          <w:sz w:val="26"/>
          <w:szCs w:val="26"/>
        </w:rPr>
        <w:t xml:space="preserve"> «О порядке создания убежищ и иных объектов гражданской обороны», в целях обеспечения сохранности и рационального использования защитных сооружений и иных объектов гражданской обороны на территории Нефтеюганского района</w:t>
      </w:r>
      <w:r w:rsidR="00FC307B">
        <w:rPr>
          <w:rFonts w:ascii="Times New Roman" w:hAnsi="Times New Roman" w:cs="Times New Roman"/>
          <w:sz w:val="26"/>
          <w:szCs w:val="26"/>
        </w:rPr>
        <w:t xml:space="preserve">  </w:t>
      </w:r>
      <w:r w:rsidRPr="00FC307B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563EE943" w14:textId="46878E93" w:rsidR="00A539A6" w:rsidRPr="00FC307B" w:rsidRDefault="00A539A6" w:rsidP="00FC307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9757212" w14:textId="43B04EBF" w:rsidR="00A539A6" w:rsidRPr="00FC307B" w:rsidRDefault="00A539A6" w:rsidP="00FC307B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307B">
        <w:rPr>
          <w:rFonts w:ascii="Times New Roman" w:hAnsi="Times New Roman" w:cs="Times New Roman"/>
          <w:color w:val="000000"/>
          <w:sz w:val="26"/>
          <w:szCs w:val="26"/>
        </w:rPr>
        <w:t xml:space="preserve">Внести в постановление администрации Нефтеюганского района </w:t>
      </w:r>
      <w:r w:rsidR="00FC307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C307B">
        <w:rPr>
          <w:rFonts w:ascii="Times New Roman" w:hAnsi="Times New Roman" w:cs="Times New Roman"/>
          <w:color w:val="000000"/>
          <w:sz w:val="26"/>
          <w:szCs w:val="26"/>
        </w:rPr>
        <w:t>от 02.09.2019 № 1848-па «О мерах по сохранению и рациональному использованию защитных сооружений и иных объектов гражданской обороны на территории Нефтеюганского района»</w:t>
      </w:r>
      <w:r w:rsidR="00EB2C1D" w:rsidRPr="00FC30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C307B">
        <w:rPr>
          <w:rFonts w:ascii="Times New Roman" w:hAnsi="Times New Roman" w:cs="Times New Roman"/>
          <w:color w:val="000000"/>
          <w:sz w:val="26"/>
          <w:szCs w:val="26"/>
        </w:rPr>
        <w:t>следующие изменения:</w:t>
      </w:r>
    </w:p>
    <w:p w14:paraId="322E59FC" w14:textId="127F2869" w:rsidR="00EB2C1D" w:rsidRPr="00FC307B" w:rsidRDefault="00EB2C1D" w:rsidP="00FC307B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307B">
        <w:rPr>
          <w:rFonts w:ascii="Times New Roman" w:hAnsi="Times New Roman" w:cs="Times New Roman"/>
          <w:color w:val="000000"/>
          <w:sz w:val="26"/>
          <w:szCs w:val="26"/>
        </w:rPr>
        <w:t>В пункте 1:</w:t>
      </w:r>
    </w:p>
    <w:p w14:paraId="5832DB33" w14:textId="22A6CFAA" w:rsidR="004A1DE0" w:rsidRPr="00FC307B" w:rsidRDefault="00FC307B" w:rsidP="00FC307B">
      <w:pPr>
        <w:pStyle w:val="ConsPlusNormal"/>
        <w:widowControl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B2C1D" w:rsidRPr="00FC307B">
        <w:rPr>
          <w:rFonts w:ascii="Times New Roman" w:hAnsi="Times New Roman" w:cs="Times New Roman"/>
          <w:color w:val="000000"/>
          <w:sz w:val="26"/>
          <w:szCs w:val="26"/>
        </w:rPr>
        <w:t>одпункт</w:t>
      </w:r>
      <w:r w:rsidR="004A1DE0" w:rsidRPr="00FC307B">
        <w:rPr>
          <w:rFonts w:ascii="Times New Roman" w:hAnsi="Times New Roman" w:cs="Times New Roman"/>
          <w:color w:val="000000"/>
          <w:sz w:val="26"/>
          <w:szCs w:val="26"/>
        </w:rPr>
        <w:t xml:space="preserve"> 1.2</w:t>
      </w:r>
      <w:r w:rsidR="0094336A" w:rsidRPr="00FC30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1DE0" w:rsidRPr="00FC307B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</w:t>
      </w:r>
      <w:r w:rsidR="0094336A" w:rsidRPr="00FC307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9D0F5C2" w14:textId="734E6483" w:rsidR="004A1DE0" w:rsidRPr="00FC307B" w:rsidRDefault="0094336A" w:rsidP="00FC307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07B">
        <w:rPr>
          <w:rFonts w:ascii="Times New Roman" w:hAnsi="Times New Roman" w:cs="Times New Roman"/>
          <w:sz w:val="26"/>
          <w:szCs w:val="26"/>
        </w:rPr>
        <w:t xml:space="preserve">«1.2. </w:t>
      </w:r>
      <w:r w:rsidR="004A1DE0" w:rsidRPr="00FC307B">
        <w:rPr>
          <w:rFonts w:ascii="Times New Roman" w:hAnsi="Times New Roman" w:cs="Times New Roman"/>
          <w:sz w:val="26"/>
          <w:szCs w:val="26"/>
        </w:rPr>
        <w:t xml:space="preserve">Обеспечить взаимодействие с Главным управлением МЧС России </w:t>
      </w:r>
      <w:r w:rsidR="004A1DE0" w:rsidRPr="00FC307B">
        <w:rPr>
          <w:rFonts w:ascii="Times New Roman" w:hAnsi="Times New Roman" w:cs="Times New Roman"/>
          <w:sz w:val="26"/>
          <w:szCs w:val="26"/>
        </w:rPr>
        <w:br/>
        <w:t xml:space="preserve">по Ханты-Мансийскому автономному округу – Югре по вопросам учета существующих и создаваемых </w:t>
      </w:r>
      <w:r w:rsidR="002F661A" w:rsidRPr="00FC307B">
        <w:rPr>
          <w:rFonts w:ascii="Times New Roman" w:hAnsi="Times New Roman" w:cs="Times New Roman"/>
          <w:sz w:val="26"/>
          <w:szCs w:val="26"/>
        </w:rPr>
        <w:t xml:space="preserve">ЗС ГО </w:t>
      </w:r>
      <w:r w:rsidR="004A1DE0" w:rsidRPr="00FC307B">
        <w:rPr>
          <w:rFonts w:ascii="Times New Roman" w:hAnsi="Times New Roman" w:cs="Times New Roman"/>
          <w:sz w:val="26"/>
          <w:szCs w:val="26"/>
        </w:rPr>
        <w:t xml:space="preserve">и иных объектов гражданской обороны </w:t>
      </w:r>
      <w:r w:rsidR="00FC307B">
        <w:rPr>
          <w:rFonts w:ascii="Times New Roman" w:hAnsi="Times New Roman" w:cs="Times New Roman"/>
          <w:sz w:val="26"/>
          <w:szCs w:val="26"/>
        </w:rPr>
        <w:br/>
      </w:r>
      <w:r w:rsidR="004A1DE0" w:rsidRPr="00FC307B">
        <w:rPr>
          <w:rFonts w:ascii="Times New Roman" w:hAnsi="Times New Roman" w:cs="Times New Roman"/>
          <w:sz w:val="26"/>
          <w:szCs w:val="26"/>
        </w:rPr>
        <w:t>на территории Нефтеюганского района.</w:t>
      </w:r>
      <w:r w:rsidRPr="00FC307B">
        <w:rPr>
          <w:rFonts w:ascii="Times New Roman" w:hAnsi="Times New Roman" w:cs="Times New Roman"/>
          <w:sz w:val="26"/>
          <w:szCs w:val="26"/>
        </w:rPr>
        <w:t>»</w:t>
      </w:r>
      <w:r w:rsidR="00FC307B">
        <w:rPr>
          <w:rFonts w:ascii="Times New Roman" w:hAnsi="Times New Roman" w:cs="Times New Roman"/>
          <w:sz w:val="26"/>
          <w:szCs w:val="26"/>
        </w:rPr>
        <w:t>.</w:t>
      </w:r>
    </w:p>
    <w:p w14:paraId="3A65D477" w14:textId="157582E7" w:rsidR="0094336A" w:rsidRPr="00FC307B" w:rsidRDefault="0094336A" w:rsidP="00FC307B">
      <w:pPr>
        <w:pStyle w:val="ConsPlusNormal"/>
        <w:widowControl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07B">
        <w:rPr>
          <w:rFonts w:ascii="Times New Roman" w:hAnsi="Times New Roman" w:cs="Times New Roman"/>
          <w:sz w:val="26"/>
          <w:szCs w:val="26"/>
        </w:rPr>
        <w:t>Пункт 1.4 изложить в следующей редакции:</w:t>
      </w:r>
    </w:p>
    <w:p w14:paraId="09661169" w14:textId="6D29122E" w:rsidR="0094336A" w:rsidRPr="00FC307B" w:rsidRDefault="0094336A" w:rsidP="00FC307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07B">
        <w:rPr>
          <w:rFonts w:ascii="Times New Roman" w:hAnsi="Times New Roman" w:cs="Times New Roman"/>
          <w:sz w:val="26"/>
          <w:szCs w:val="26"/>
        </w:rPr>
        <w:t xml:space="preserve">«1.4. Осуществлять учет существующих и создаваемых </w:t>
      </w:r>
      <w:r w:rsidR="002F661A" w:rsidRPr="00FC307B">
        <w:rPr>
          <w:rFonts w:ascii="Times New Roman" w:hAnsi="Times New Roman" w:cs="Times New Roman"/>
          <w:sz w:val="26"/>
          <w:szCs w:val="26"/>
        </w:rPr>
        <w:t xml:space="preserve">ЗС ГО </w:t>
      </w:r>
      <w:r w:rsidRPr="00FC307B">
        <w:rPr>
          <w:rFonts w:ascii="Times New Roman" w:hAnsi="Times New Roman" w:cs="Times New Roman"/>
          <w:sz w:val="26"/>
          <w:szCs w:val="26"/>
        </w:rPr>
        <w:t>и иных объектов гражданской обороны на территории Нефтеюганского района.»</w:t>
      </w:r>
      <w:r w:rsidR="00FC307B">
        <w:rPr>
          <w:rFonts w:ascii="Times New Roman" w:hAnsi="Times New Roman" w:cs="Times New Roman"/>
          <w:sz w:val="26"/>
          <w:szCs w:val="26"/>
        </w:rPr>
        <w:t>.</w:t>
      </w:r>
    </w:p>
    <w:p w14:paraId="7A20A156" w14:textId="2D8D0414" w:rsidR="00FD6998" w:rsidRPr="00FC307B" w:rsidRDefault="00FC307B" w:rsidP="00FC307B">
      <w:pPr>
        <w:pStyle w:val="ConsPlusNormal"/>
        <w:widowControl/>
        <w:numPr>
          <w:ilvl w:val="2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D6998" w:rsidRPr="00FC307B">
        <w:rPr>
          <w:rFonts w:ascii="Times New Roman" w:hAnsi="Times New Roman" w:cs="Times New Roman"/>
          <w:color w:val="000000"/>
          <w:sz w:val="26"/>
          <w:szCs w:val="26"/>
        </w:rPr>
        <w:t xml:space="preserve">ополнить пунктом 1.7 следующего содержания: </w:t>
      </w:r>
    </w:p>
    <w:p w14:paraId="76F4AF51" w14:textId="0D0BAD4E" w:rsidR="003847DA" w:rsidRPr="00FC307B" w:rsidRDefault="00FD6998" w:rsidP="00FC30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307B">
        <w:rPr>
          <w:rFonts w:ascii="Times New Roman" w:hAnsi="Times New Roman"/>
          <w:color w:val="000000"/>
          <w:sz w:val="26"/>
          <w:szCs w:val="26"/>
        </w:rPr>
        <w:t>«</w:t>
      </w:r>
      <w:r w:rsidR="0049184A" w:rsidRPr="00FC307B">
        <w:rPr>
          <w:rFonts w:ascii="Times New Roman" w:hAnsi="Times New Roman"/>
          <w:color w:val="000000"/>
          <w:sz w:val="26"/>
          <w:szCs w:val="26"/>
        </w:rPr>
        <w:t xml:space="preserve">1.7. </w:t>
      </w:r>
      <w:r w:rsidR="003847DA" w:rsidRPr="00FC307B">
        <w:rPr>
          <w:rFonts w:ascii="Times New Roman" w:hAnsi="Times New Roman"/>
          <w:sz w:val="26"/>
          <w:szCs w:val="26"/>
        </w:rPr>
        <w:t xml:space="preserve">Осуществлять ежегодную разработку (корректировку) перспективного плана проведения оценок технического состояния </w:t>
      </w:r>
      <w:r w:rsidR="002F661A" w:rsidRPr="00FC307B">
        <w:rPr>
          <w:rFonts w:ascii="Times New Roman" w:hAnsi="Times New Roman"/>
          <w:sz w:val="26"/>
          <w:szCs w:val="26"/>
        </w:rPr>
        <w:t>ЗС ГО</w:t>
      </w:r>
      <w:r w:rsidR="006A42F4" w:rsidRPr="00FC307B">
        <w:rPr>
          <w:rFonts w:ascii="Times New Roman" w:hAnsi="Times New Roman"/>
          <w:sz w:val="26"/>
          <w:szCs w:val="26"/>
        </w:rPr>
        <w:t xml:space="preserve"> </w:t>
      </w:r>
      <w:r w:rsidR="003847DA" w:rsidRPr="00FC307B">
        <w:rPr>
          <w:rFonts w:ascii="Times New Roman" w:hAnsi="Times New Roman"/>
          <w:sz w:val="26"/>
          <w:szCs w:val="26"/>
        </w:rPr>
        <w:t xml:space="preserve">гражданской обороны, расположенных на территории </w:t>
      </w:r>
      <w:r w:rsidR="00EB2C1D" w:rsidRPr="00FC307B">
        <w:rPr>
          <w:rFonts w:ascii="Times New Roman" w:hAnsi="Times New Roman"/>
          <w:sz w:val="26"/>
          <w:szCs w:val="26"/>
        </w:rPr>
        <w:t>Нефтеюганск</w:t>
      </w:r>
      <w:r w:rsidR="002C4496" w:rsidRPr="00FC307B">
        <w:rPr>
          <w:rFonts w:ascii="Times New Roman" w:hAnsi="Times New Roman"/>
          <w:sz w:val="26"/>
          <w:szCs w:val="26"/>
        </w:rPr>
        <w:t>ого</w:t>
      </w:r>
      <w:r w:rsidR="00EB2C1D" w:rsidRPr="00FC307B">
        <w:rPr>
          <w:rFonts w:ascii="Times New Roman" w:hAnsi="Times New Roman"/>
          <w:sz w:val="26"/>
          <w:szCs w:val="26"/>
        </w:rPr>
        <w:t xml:space="preserve"> район</w:t>
      </w:r>
      <w:r w:rsidR="002C4496" w:rsidRPr="00FC307B">
        <w:rPr>
          <w:rFonts w:ascii="Times New Roman" w:hAnsi="Times New Roman"/>
          <w:sz w:val="26"/>
          <w:szCs w:val="26"/>
        </w:rPr>
        <w:t>а</w:t>
      </w:r>
      <w:r w:rsidR="00A97C64" w:rsidRPr="00FC307B">
        <w:rPr>
          <w:rFonts w:ascii="Times New Roman" w:hAnsi="Times New Roman"/>
          <w:sz w:val="26"/>
          <w:szCs w:val="26"/>
        </w:rPr>
        <w:t>.</w:t>
      </w:r>
      <w:r w:rsidR="00EB2C1D" w:rsidRPr="00FC307B">
        <w:rPr>
          <w:rFonts w:ascii="Times New Roman" w:hAnsi="Times New Roman"/>
          <w:sz w:val="26"/>
          <w:szCs w:val="26"/>
        </w:rPr>
        <w:t>»</w:t>
      </w:r>
      <w:r w:rsidR="00FC307B">
        <w:rPr>
          <w:rFonts w:ascii="Times New Roman" w:hAnsi="Times New Roman"/>
          <w:sz w:val="26"/>
          <w:szCs w:val="26"/>
        </w:rPr>
        <w:t>.</w:t>
      </w:r>
    </w:p>
    <w:p w14:paraId="159610D2" w14:textId="5FD616C1" w:rsidR="00A539A6" w:rsidRPr="00FC307B" w:rsidRDefault="00FC307B" w:rsidP="00FC307B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B2C1D" w:rsidRPr="00FC307B">
        <w:rPr>
          <w:rFonts w:ascii="Times New Roman" w:hAnsi="Times New Roman" w:cs="Times New Roman"/>
          <w:sz w:val="26"/>
          <w:szCs w:val="26"/>
        </w:rPr>
        <w:t>одпункт</w:t>
      </w:r>
      <w:r w:rsidR="00A539A6" w:rsidRPr="00FC307B">
        <w:rPr>
          <w:rFonts w:ascii="Times New Roman" w:hAnsi="Times New Roman" w:cs="Times New Roman"/>
          <w:sz w:val="26"/>
          <w:szCs w:val="26"/>
        </w:rPr>
        <w:t xml:space="preserve"> 2.4</w:t>
      </w:r>
      <w:r w:rsidR="00EB2C1D" w:rsidRPr="00FC307B">
        <w:rPr>
          <w:rFonts w:ascii="Times New Roman" w:hAnsi="Times New Roman" w:cs="Times New Roman"/>
          <w:sz w:val="26"/>
          <w:szCs w:val="26"/>
        </w:rPr>
        <w:t xml:space="preserve"> пункта 2</w:t>
      </w:r>
      <w:r w:rsidR="00A539A6" w:rsidRPr="00FC307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14:paraId="187AC2C4" w14:textId="3333DE54" w:rsidR="00A539A6" w:rsidRPr="00FC307B" w:rsidRDefault="00A539A6" w:rsidP="003847DA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07B">
        <w:rPr>
          <w:rFonts w:ascii="Times New Roman" w:hAnsi="Times New Roman" w:cs="Times New Roman"/>
          <w:sz w:val="26"/>
          <w:szCs w:val="26"/>
        </w:rPr>
        <w:t xml:space="preserve">«2.4. </w:t>
      </w:r>
      <w:r w:rsidR="0049184A" w:rsidRPr="00FC307B">
        <w:rPr>
          <w:rFonts w:ascii="Times New Roman" w:hAnsi="Times New Roman" w:cs="Times New Roman"/>
          <w:sz w:val="26"/>
          <w:szCs w:val="26"/>
        </w:rPr>
        <w:t xml:space="preserve">Обеспечивать сохранность, своевременное техническое обслуживание </w:t>
      </w:r>
      <w:r w:rsidR="00FC307B">
        <w:rPr>
          <w:rFonts w:ascii="Times New Roman" w:hAnsi="Times New Roman" w:cs="Times New Roman"/>
          <w:sz w:val="26"/>
          <w:szCs w:val="26"/>
        </w:rPr>
        <w:br/>
      </w:r>
      <w:r w:rsidR="0049184A" w:rsidRPr="00FC307B">
        <w:rPr>
          <w:rFonts w:ascii="Times New Roman" w:hAnsi="Times New Roman" w:cs="Times New Roman"/>
          <w:sz w:val="26"/>
          <w:szCs w:val="26"/>
        </w:rPr>
        <w:t>и надлежащую работу систем жизнеобеспечения защитных сооружений гражданской обороны и иных объектов гражданской обороны в соответствии с правилами эксплуатации защитных сооружений гражданской обороны, утвержденными  приказ</w:t>
      </w:r>
      <w:r w:rsidR="004A1DE0" w:rsidRPr="00FC307B">
        <w:rPr>
          <w:rFonts w:ascii="Times New Roman" w:hAnsi="Times New Roman" w:cs="Times New Roman"/>
          <w:sz w:val="26"/>
          <w:szCs w:val="26"/>
        </w:rPr>
        <w:t>ами</w:t>
      </w:r>
      <w:r w:rsidR="0049184A" w:rsidRPr="00FC307B">
        <w:rPr>
          <w:rFonts w:ascii="Times New Roman" w:hAnsi="Times New Roman" w:cs="Times New Roman"/>
          <w:sz w:val="26"/>
          <w:szCs w:val="26"/>
        </w:rPr>
        <w:t xml:space="preserve"> </w:t>
      </w:r>
      <w:r w:rsidRPr="00FC307B">
        <w:rPr>
          <w:rFonts w:ascii="Times New Roman" w:hAnsi="Times New Roman" w:cs="Times New Roman"/>
          <w:sz w:val="26"/>
          <w:szCs w:val="26"/>
        </w:rPr>
        <w:t xml:space="preserve">от 15.12.2002 </w:t>
      </w:r>
      <w:hyperlink r:id="rId12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{КонсультантПлюс}" w:history="1">
        <w:r w:rsidRPr="00FC307B">
          <w:rPr>
            <w:rFonts w:ascii="Times New Roman" w:hAnsi="Times New Roman" w:cs="Times New Roman"/>
            <w:sz w:val="26"/>
            <w:szCs w:val="26"/>
          </w:rPr>
          <w:t>№ 583</w:t>
        </w:r>
      </w:hyperlink>
      <w:r w:rsidRPr="00FC307B">
        <w:rPr>
          <w:rFonts w:ascii="Times New Roman" w:hAnsi="Times New Roman" w:cs="Times New Roman"/>
          <w:sz w:val="26"/>
          <w:szCs w:val="26"/>
        </w:rPr>
        <w:t xml:space="preserve"> «Об утверждении и введении в действие Правил эксплуатации защитных сооружений гражданской обороны», от 21.07.2005 </w:t>
      </w:r>
      <w:r w:rsidRPr="00FC307B">
        <w:rPr>
          <w:rFonts w:ascii="Times New Roman" w:hAnsi="Times New Roman" w:cs="Times New Roman"/>
          <w:sz w:val="26"/>
          <w:szCs w:val="26"/>
        </w:rPr>
        <w:br/>
      </w:r>
      <w:hyperlink r:id="rId13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{КонсультантПлюс}" w:history="1">
        <w:r w:rsidRPr="00FC307B">
          <w:rPr>
            <w:rFonts w:ascii="Times New Roman" w:hAnsi="Times New Roman" w:cs="Times New Roman"/>
            <w:sz w:val="26"/>
            <w:szCs w:val="26"/>
          </w:rPr>
          <w:t>№ 575</w:t>
        </w:r>
      </w:hyperlink>
      <w:r w:rsidRPr="00FC307B">
        <w:rPr>
          <w:rFonts w:ascii="Times New Roman" w:hAnsi="Times New Roman" w:cs="Times New Roman"/>
          <w:sz w:val="26"/>
          <w:szCs w:val="26"/>
        </w:rPr>
        <w:t xml:space="preserve"> «Об утверждении Порядка содержания и использования защитных сооружений гражданской обороны в мирное время», СНиП 3.01.09-84 «Приемка в эксплуатацию законченных строительством защитных сооружений и их содержание в мирное время», </w:t>
      </w:r>
      <w:r w:rsidR="00A97C64" w:rsidRPr="00FC307B">
        <w:rPr>
          <w:rFonts w:ascii="Times New Roman" w:hAnsi="Times New Roman" w:cs="Times New Roman"/>
          <w:sz w:val="26"/>
          <w:szCs w:val="26"/>
        </w:rPr>
        <w:t>Свод</w:t>
      </w:r>
      <w:r w:rsidR="006C507E" w:rsidRPr="00FC307B">
        <w:rPr>
          <w:rFonts w:ascii="Times New Roman" w:hAnsi="Times New Roman" w:cs="Times New Roman"/>
          <w:sz w:val="26"/>
          <w:szCs w:val="26"/>
        </w:rPr>
        <w:t>ом</w:t>
      </w:r>
      <w:r w:rsidR="00A97C64" w:rsidRPr="00FC307B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2C5200" w:rsidRPr="00FC307B">
        <w:rPr>
          <w:rFonts w:ascii="Times New Roman" w:hAnsi="Times New Roman" w:cs="Times New Roman"/>
          <w:sz w:val="26"/>
          <w:szCs w:val="26"/>
        </w:rPr>
        <w:t xml:space="preserve"> </w:t>
      </w:r>
      <w:r w:rsidR="006C507E" w:rsidRPr="00FC307B">
        <w:rPr>
          <w:rFonts w:ascii="Times New Roman" w:hAnsi="Times New Roman" w:cs="Times New Roman"/>
          <w:sz w:val="26"/>
          <w:szCs w:val="26"/>
        </w:rPr>
        <w:t>«</w:t>
      </w:r>
      <w:r w:rsidR="008C22BF" w:rsidRPr="00FC307B">
        <w:rPr>
          <w:rFonts w:ascii="Times New Roman" w:hAnsi="Times New Roman" w:cs="Times New Roman"/>
          <w:sz w:val="26"/>
          <w:szCs w:val="26"/>
        </w:rPr>
        <w:t>Защитные сооружения гражданской обороны</w:t>
      </w:r>
      <w:r w:rsidR="002C5200" w:rsidRPr="00FC307B">
        <w:rPr>
          <w:rFonts w:ascii="Times New Roman" w:hAnsi="Times New Roman" w:cs="Times New Roman"/>
          <w:sz w:val="26"/>
          <w:szCs w:val="26"/>
        </w:rPr>
        <w:t>.</w:t>
      </w:r>
      <w:r w:rsidR="008C22BF" w:rsidRPr="00FC307B">
        <w:rPr>
          <w:rFonts w:ascii="Times New Roman" w:hAnsi="Times New Roman" w:cs="Times New Roman"/>
          <w:sz w:val="26"/>
          <w:szCs w:val="26"/>
        </w:rPr>
        <w:t xml:space="preserve"> </w:t>
      </w:r>
      <w:r w:rsidR="0049184A" w:rsidRPr="00FC307B">
        <w:rPr>
          <w:rFonts w:ascii="Times New Roman" w:hAnsi="Times New Roman" w:cs="Times New Roman"/>
          <w:sz w:val="26"/>
          <w:szCs w:val="26"/>
        </w:rPr>
        <w:t>С</w:t>
      </w:r>
      <w:r w:rsidR="00A97C64" w:rsidRPr="00FC307B">
        <w:rPr>
          <w:rFonts w:ascii="Times New Roman" w:hAnsi="Times New Roman" w:cs="Times New Roman"/>
          <w:sz w:val="26"/>
          <w:szCs w:val="26"/>
        </w:rPr>
        <w:t xml:space="preserve">НиП </w:t>
      </w:r>
      <w:r w:rsidR="00A97C64" w:rsidRPr="00FC307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97C64" w:rsidRPr="00FC307B">
        <w:rPr>
          <w:rFonts w:ascii="Times New Roman" w:hAnsi="Times New Roman" w:cs="Times New Roman"/>
          <w:sz w:val="26"/>
          <w:szCs w:val="26"/>
        </w:rPr>
        <w:t>-11-77*</w:t>
      </w:r>
      <w:r w:rsidR="006C507E" w:rsidRPr="00FC307B">
        <w:rPr>
          <w:rFonts w:ascii="Times New Roman" w:hAnsi="Times New Roman" w:cs="Times New Roman"/>
          <w:sz w:val="26"/>
          <w:szCs w:val="26"/>
        </w:rPr>
        <w:t xml:space="preserve">» </w:t>
      </w:r>
      <w:r w:rsidR="00A97C64" w:rsidRPr="00FC307B">
        <w:rPr>
          <w:rFonts w:ascii="Times New Roman" w:hAnsi="Times New Roman" w:cs="Times New Roman"/>
          <w:sz w:val="26"/>
          <w:szCs w:val="26"/>
        </w:rPr>
        <w:t>СП</w:t>
      </w:r>
      <w:r w:rsidR="0049184A" w:rsidRPr="00FC307B">
        <w:rPr>
          <w:rFonts w:ascii="Times New Roman" w:hAnsi="Times New Roman" w:cs="Times New Roman"/>
          <w:sz w:val="26"/>
          <w:szCs w:val="26"/>
        </w:rPr>
        <w:t xml:space="preserve"> 88.13330.20</w:t>
      </w:r>
      <w:r w:rsidR="003B01A5" w:rsidRPr="00FC307B">
        <w:rPr>
          <w:rFonts w:ascii="Times New Roman" w:hAnsi="Times New Roman" w:cs="Times New Roman"/>
          <w:sz w:val="26"/>
          <w:szCs w:val="26"/>
        </w:rPr>
        <w:t>22</w:t>
      </w:r>
      <w:r w:rsidR="00A97C64" w:rsidRPr="00FC307B">
        <w:rPr>
          <w:rFonts w:ascii="Times New Roman" w:hAnsi="Times New Roman" w:cs="Times New Roman"/>
          <w:sz w:val="26"/>
          <w:szCs w:val="26"/>
        </w:rPr>
        <w:t>.</w:t>
      </w:r>
      <w:r w:rsidR="00EB2C1D" w:rsidRPr="00FC307B">
        <w:rPr>
          <w:rFonts w:ascii="Times New Roman" w:hAnsi="Times New Roman" w:cs="Times New Roman"/>
          <w:sz w:val="26"/>
          <w:szCs w:val="26"/>
        </w:rPr>
        <w:t>».</w:t>
      </w:r>
    </w:p>
    <w:p w14:paraId="34024E93" w14:textId="0BCE6D64" w:rsidR="008E4CD1" w:rsidRPr="00FC307B" w:rsidRDefault="008E4CD1" w:rsidP="00FC307B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307B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78D29E7" w14:textId="094753BF" w:rsidR="008E4CD1" w:rsidRPr="00FC307B" w:rsidRDefault="008E4CD1" w:rsidP="00FC307B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07B">
        <w:rPr>
          <w:rFonts w:ascii="Times New Roman" w:hAnsi="Times New Roman" w:cs="Times New Roman"/>
          <w:color w:val="000000"/>
          <w:sz w:val="26"/>
          <w:szCs w:val="26"/>
        </w:rPr>
        <w:t>Контроль за выполнением постановления возложить на первого заместителя главы Нефтеюганского</w:t>
      </w:r>
      <w:r w:rsidRPr="00FC307B">
        <w:rPr>
          <w:rFonts w:ascii="Times New Roman" w:hAnsi="Times New Roman" w:cs="Times New Roman"/>
          <w:sz w:val="26"/>
          <w:szCs w:val="26"/>
        </w:rPr>
        <w:t xml:space="preserve"> района Кудашкина С.А.</w:t>
      </w:r>
    </w:p>
    <w:p w14:paraId="5D8D6E37" w14:textId="77777777" w:rsidR="008E4CD1" w:rsidRPr="00FC307B" w:rsidRDefault="008E4CD1" w:rsidP="008E4CD1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CA1205" w14:textId="77777777" w:rsidR="008E4CD1" w:rsidRPr="00FC307B" w:rsidRDefault="008E4CD1" w:rsidP="008E4CD1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21FBB9" w14:textId="77777777" w:rsidR="008E4CD1" w:rsidRPr="00FC307B" w:rsidRDefault="008E4CD1" w:rsidP="008E4C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58EED9" w14:textId="77777777" w:rsidR="00FC307B" w:rsidRPr="008719D2" w:rsidRDefault="00FC307B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>А.А.Бочко</w:t>
      </w:r>
    </w:p>
    <w:p w14:paraId="2056EB1F" w14:textId="622D8BCC" w:rsidR="003E0A17" w:rsidRDefault="003E0A17" w:rsidP="008E4CD1">
      <w:pPr>
        <w:spacing w:after="0" w:line="240" w:lineRule="auto"/>
        <w:jc w:val="both"/>
      </w:pPr>
    </w:p>
    <w:sectPr w:rsidR="003E0A17" w:rsidSect="00C3292A">
      <w:headerReference w:type="default" r:id="rId14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297B" w14:textId="77777777" w:rsidR="00EA45A3" w:rsidRDefault="00EA45A3" w:rsidP="00FC307B">
      <w:pPr>
        <w:spacing w:after="0" w:line="240" w:lineRule="auto"/>
      </w:pPr>
      <w:r>
        <w:separator/>
      </w:r>
    </w:p>
  </w:endnote>
  <w:endnote w:type="continuationSeparator" w:id="0">
    <w:p w14:paraId="6EDC4188" w14:textId="77777777" w:rsidR="00EA45A3" w:rsidRDefault="00EA45A3" w:rsidP="00FC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F3EB" w14:textId="77777777" w:rsidR="00EA45A3" w:rsidRDefault="00EA45A3" w:rsidP="00FC307B">
      <w:pPr>
        <w:spacing w:after="0" w:line="240" w:lineRule="auto"/>
      </w:pPr>
      <w:r>
        <w:separator/>
      </w:r>
    </w:p>
  </w:footnote>
  <w:footnote w:type="continuationSeparator" w:id="0">
    <w:p w14:paraId="26DDB29F" w14:textId="77777777" w:rsidR="00EA45A3" w:rsidRDefault="00EA45A3" w:rsidP="00FC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1026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2725690" w14:textId="6C2AEFFE" w:rsidR="00FC307B" w:rsidRPr="00FC307B" w:rsidRDefault="00FC307B" w:rsidP="00FC307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C307B">
          <w:rPr>
            <w:rFonts w:ascii="Times New Roman" w:hAnsi="Times New Roman"/>
            <w:sz w:val="24"/>
            <w:szCs w:val="24"/>
          </w:rPr>
          <w:fldChar w:fldCharType="begin"/>
        </w:r>
        <w:r w:rsidRPr="00FC307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C307B">
          <w:rPr>
            <w:rFonts w:ascii="Times New Roman" w:hAnsi="Times New Roman"/>
            <w:sz w:val="24"/>
            <w:szCs w:val="24"/>
          </w:rPr>
          <w:fldChar w:fldCharType="separate"/>
        </w:r>
        <w:r w:rsidRPr="00FC307B">
          <w:rPr>
            <w:rFonts w:ascii="Times New Roman" w:hAnsi="Times New Roman"/>
            <w:sz w:val="24"/>
            <w:szCs w:val="24"/>
          </w:rPr>
          <w:t>2</w:t>
        </w:r>
        <w:r w:rsidRPr="00FC307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7CB"/>
    <w:multiLevelType w:val="multilevel"/>
    <w:tmpl w:val="667AD55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5ED3D7B"/>
    <w:multiLevelType w:val="multilevel"/>
    <w:tmpl w:val="CBA8647E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3ED70A20"/>
    <w:multiLevelType w:val="multilevel"/>
    <w:tmpl w:val="CB5C1DA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A096593"/>
    <w:multiLevelType w:val="hybridMultilevel"/>
    <w:tmpl w:val="19B0B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CC122D"/>
    <w:multiLevelType w:val="multilevel"/>
    <w:tmpl w:val="EF3EB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DD"/>
    <w:rsid w:val="00027145"/>
    <w:rsid w:val="000F2233"/>
    <w:rsid w:val="001A5848"/>
    <w:rsid w:val="001A5C4A"/>
    <w:rsid w:val="002C4496"/>
    <w:rsid w:val="002C5200"/>
    <w:rsid w:val="002F661A"/>
    <w:rsid w:val="003847DA"/>
    <w:rsid w:val="003B01A5"/>
    <w:rsid w:val="003E0A17"/>
    <w:rsid w:val="0049184A"/>
    <w:rsid w:val="004A1DE0"/>
    <w:rsid w:val="004F4B84"/>
    <w:rsid w:val="006A42F4"/>
    <w:rsid w:val="006C507E"/>
    <w:rsid w:val="008163D9"/>
    <w:rsid w:val="00866BDD"/>
    <w:rsid w:val="008C22BF"/>
    <w:rsid w:val="008E4CD1"/>
    <w:rsid w:val="0094336A"/>
    <w:rsid w:val="009A0700"/>
    <w:rsid w:val="00A4490B"/>
    <w:rsid w:val="00A539A6"/>
    <w:rsid w:val="00A97C64"/>
    <w:rsid w:val="00B26945"/>
    <w:rsid w:val="00BC34DF"/>
    <w:rsid w:val="00C3292A"/>
    <w:rsid w:val="00EA45A3"/>
    <w:rsid w:val="00EB2C1D"/>
    <w:rsid w:val="00EB6F4F"/>
    <w:rsid w:val="00FC307B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C866"/>
  <w15:chartTrackingRefBased/>
  <w15:docId w15:val="{2D9FA64C-37A2-4041-B73F-F0CCEC7F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4CD1"/>
    <w:pPr>
      <w:spacing w:after="0" w:line="240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07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C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07B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C3292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3292A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FC7190A4358A2AA5783D136D26C431DADF6758F78B3D04B7D12A87AD4642E08470509E783A8DBAD21E49B7102HBO" TargetMode="External"/><Relationship Id="rId13" Type="http://schemas.openxmlformats.org/officeDocument/2006/relationships/hyperlink" Target="consultantplus://offline/ref=B96FC7190A4358A2AA5783D136D26C431FA4FB748F7CB3D04B7D12A87AD4642E08470509E783A8DBAD21E49B7102H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96FC7190A4358A2AA5783D136D26C431DACF075807AB3D04B7D12A87AD4642E08470509E783A8DBAD21E49B7102H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6FC7190A4358A2AA5783D136D26C431FA4F0718D76B3D04B7D12A87AD4642E08470509E783A8DBAD21E49B7102HB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6FC7190A4358A2AA5783D136D26C431CA8F6728328E4D21A281CAD72843E3E0C0E5105F882B4C5AD3FE709H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6FC7190A4358A2AA5783D136D26C431FA5F2728E79B3D04B7D12A87AD4642E08470509E783A8DBAD21E49B7102HB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 Андрей Раисович</dc:creator>
  <cp:keywords/>
  <dc:description/>
  <cp:lastModifiedBy>Аманалиева Акмоор Айбековна</cp:lastModifiedBy>
  <cp:revision>2</cp:revision>
  <cp:lastPrinted>2023-12-07T05:20:00Z</cp:lastPrinted>
  <dcterms:created xsi:type="dcterms:W3CDTF">2023-12-12T04:56:00Z</dcterms:created>
  <dcterms:modified xsi:type="dcterms:W3CDTF">2023-12-12T04:56:00Z</dcterms:modified>
</cp:coreProperties>
</file>