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EE5C" w14:textId="77777777" w:rsidR="00222095" w:rsidRDefault="00222095" w:rsidP="00D53AC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3C710C89" wp14:editId="57FABC6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25B3" w14:textId="77777777" w:rsidR="00222095" w:rsidRPr="00814AD3" w:rsidRDefault="00222095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7AD41B8A" w14:textId="77777777" w:rsidR="00222095" w:rsidRPr="00D825C9" w:rsidRDefault="00222095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6318355" w14:textId="77777777" w:rsidR="00222095" w:rsidRPr="00D825C9" w:rsidRDefault="00222095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8813A5" w14:textId="77777777" w:rsidR="00222095" w:rsidRPr="00D825C9" w:rsidRDefault="00222095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3666A86" w14:textId="77777777" w:rsidR="00222095" w:rsidRPr="00D825C9" w:rsidRDefault="00222095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5B115864" w14:textId="77777777" w:rsidR="00222095" w:rsidRPr="00D825C9" w:rsidRDefault="00222095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22095" w:rsidRPr="00D825C9" w14:paraId="110E74E9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378D9A2" w14:textId="794F3F63" w:rsidR="00222095" w:rsidRPr="00222095" w:rsidRDefault="00222095" w:rsidP="0014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095">
              <w:rPr>
                <w:rFonts w:ascii="Times New Roman" w:hAnsi="Times New Roman" w:cs="Times New Roman"/>
                <w:sz w:val="26"/>
                <w:szCs w:val="26"/>
              </w:rPr>
              <w:t>18.01.2024</w:t>
            </w:r>
          </w:p>
        </w:tc>
        <w:tc>
          <w:tcPr>
            <w:tcW w:w="6595" w:type="dxa"/>
            <w:vMerge w:val="restart"/>
          </w:tcPr>
          <w:p w14:paraId="0E41E582" w14:textId="6385EDCF" w:rsidR="00222095" w:rsidRPr="00222095" w:rsidRDefault="00222095" w:rsidP="00145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220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2209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16-ра</w:t>
            </w:r>
          </w:p>
        </w:tc>
      </w:tr>
      <w:tr w:rsidR="00222095" w:rsidRPr="00D825C9" w14:paraId="59DFF213" w14:textId="77777777" w:rsidTr="00294699">
        <w:trPr>
          <w:cantSplit/>
          <w:trHeight w:val="70"/>
        </w:trPr>
        <w:tc>
          <w:tcPr>
            <w:tcW w:w="3119" w:type="dxa"/>
          </w:tcPr>
          <w:p w14:paraId="72A7C976" w14:textId="77777777" w:rsidR="00222095" w:rsidRPr="00D825C9" w:rsidRDefault="00222095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29E8A443" w14:textId="77777777" w:rsidR="00222095" w:rsidRPr="00D825C9" w:rsidRDefault="00222095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CF2637F" w14:textId="77777777" w:rsidR="00222095" w:rsidRPr="00D825C9" w:rsidRDefault="00222095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7F56B52A" w14:textId="77777777" w:rsidR="00222095" w:rsidRDefault="00222095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Cs w:val="24"/>
        </w:rPr>
        <w:t>г.Нефтеюганск</w:t>
      </w:r>
      <w:proofErr w:type="spellEnd"/>
    </w:p>
    <w:p w14:paraId="7EF44900" w14:textId="7CA16F18" w:rsidR="00551715" w:rsidRDefault="00551715" w:rsidP="005517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2FF3B6" w14:textId="77777777" w:rsidR="00551715" w:rsidRPr="00551715" w:rsidRDefault="00551715" w:rsidP="005517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737A96" w14:textId="48383630" w:rsidR="0022103B" w:rsidRPr="00551715" w:rsidRDefault="0022103B" w:rsidP="00551715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5171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bookmarkStart w:id="0" w:name="_Hlk69995934"/>
      <w:r w:rsidRPr="00551715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Нефтеюганского района </w:t>
      </w:r>
      <w:r w:rsidR="0063513C" w:rsidRPr="00551715">
        <w:rPr>
          <w:rFonts w:ascii="Times New Roman" w:hAnsi="Times New Roman" w:cs="Times New Roman"/>
          <w:sz w:val="26"/>
          <w:szCs w:val="26"/>
        </w:rPr>
        <w:br/>
      </w:r>
      <w:r w:rsidRPr="00551715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1" w:name="_Hlk67993852"/>
      <w:r w:rsidR="00F33230" w:rsidRPr="00551715">
        <w:rPr>
          <w:rFonts w:ascii="Times New Roman" w:hAnsi="Times New Roman" w:cs="Times New Roman"/>
          <w:sz w:val="26"/>
          <w:szCs w:val="26"/>
        </w:rPr>
        <w:t>07.12.2021 № 740</w:t>
      </w:r>
      <w:r w:rsidRPr="00551715">
        <w:rPr>
          <w:rFonts w:ascii="Times New Roman" w:hAnsi="Times New Roman" w:cs="Times New Roman"/>
          <w:sz w:val="26"/>
          <w:szCs w:val="26"/>
        </w:rPr>
        <w:t>-ра «</w:t>
      </w:r>
      <w:bookmarkEnd w:id="1"/>
      <w:r w:rsidR="00F33230" w:rsidRPr="00551715">
        <w:rPr>
          <w:rFonts w:ascii="Times New Roman" w:hAnsi="Times New Roman" w:cs="Times New Roman"/>
          <w:sz w:val="26"/>
          <w:szCs w:val="26"/>
        </w:rPr>
        <w:t xml:space="preserve">Об утверждении порядка составления, утверждения </w:t>
      </w:r>
      <w:r w:rsidR="00551715">
        <w:rPr>
          <w:rFonts w:ascii="Times New Roman" w:hAnsi="Times New Roman" w:cs="Times New Roman"/>
          <w:sz w:val="26"/>
          <w:szCs w:val="26"/>
        </w:rPr>
        <w:br/>
      </w:r>
      <w:r w:rsidR="00F33230" w:rsidRPr="00551715">
        <w:rPr>
          <w:rFonts w:ascii="Times New Roman" w:hAnsi="Times New Roman" w:cs="Times New Roman"/>
          <w:sz w:val="26"/>
          <w:szCs w:val="26"/>
        </w:rPr>
        <w:t xml:space="preserve">и ведения бюджетных смет администрации Нефтеюганского района </w:t>
      </w:r>
      <w:r w:rsidR="00551715">
        <w:rPr>
          <w:rFonts w:ascii="Times New Roman" w:hAnsi="Times New Roman" w:cs="Times New Roman"/>
          <w:sz w:val="26"/>
          <w:szCs w:val="26"/>
        </w:rPr>
        <w:br/>
      </w:r>
      <w:r w:rsidR="00F33230" w:rsidRPr="00551715">
        <w:rPr>
          <w:rFonts w:ascii="Times New Roman" w:hAnsi="Times New Roman" w:cs="Times New Roman"/>
          <w:sz w:val="26"/>
          <w:szCs w:val="26"/>
        </w:rPr>
        <w:t xml:space="preserve">и муниципальных казенных учреждений, подведомственных </w:t>
      </w:r>
      <w:r w:rsidR="00551715">
        <w:rPr>
          <w:rFonts w:ascii="Times New Roman" w:hAnsi="Times New Roman" w:cs="Times New Roman"/>
          <w:sz w:val="26"/>
          <w:szCs w:val="26"/>
        </w:rPr>
        <w:br/>
      </w:r>
      <w:r w:rsidR="00F33230" w:rsidRPr="00551715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551715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6E32AFD8" w14:textId="77777777" w:rsidR="0022103B" w:rsidRPr="00551715" w:rsidRDefault="0022103B" w:rsidP="00551715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990EC21" w14:textId="77777777" w:rsidR="000B3094" w:rsidRPr="00551715" w:rsidRDefault="000B3094" w:rsidP="00551715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7BF6ECD" w14:textId="650A4B02" w:rsidR="00D675F8" w:rsidRPr="00551715" w:rsidRDefault="009F35D5" w:rsidP="00551715">
      <w:pPr>
        <w:pStyle w:val="a3"/>
        <w:tabs>
          <w:tab w:val="left" w:pos="993"/>
        </w:tabs>
        <w:spacing w:line="280" w:lineRule="exact"/>
        <w:rPr>
          <w:sz w:val="26"/>
          <w:szCs w:val="26"/>
        </w:rPr>
      </w:pPr>
      <w:r w:rsidRPr="00551715">
        <w:rPr>
          <w:sz w:val="26"/>
          <w:szCs w:val="26"/>
        </w:rPr>
        <w:t xml:space="preserve">В связи с организационными </w:t>
      </w:r>
      <w:r w:rsidR="00220B9F" w:rsidRPr="00551715">
        <w:rPr>
          <w:sz w:val="26"/>
          <w:szCs w:val="26"/>
        </w:rPr>
        <w:t xml:space="preserve">и структурными изменениями </w:t>
      </w:r>
      <w:r w:rsidRPr="00551715">
        <w:rPr>
          <w:sz w:val="26"/>
          <w:szCs w:val="26"/>
        </w:rPr>
        <w:t xml:space="preserve">в </w:t>
      </w:r>
      <w:r w:rsidR="00220B9F" w:rsidRPr="00551715">
        <w:rPr>
          <w:sz w:val="26"/>
          <w:szCs w:val="26"/>
        </w:rPr>
        <w:t>администрации Нефтеюганского района:</w:t>
      </w:r>
      <w:r w:rsidR="00D675F8" w:rsidRPr="00551715">
        <w:rPr>
          <w:sz w:val="26"/>
          <w:szCs w:val="26"/>
        </w:rPr>
        <w:t xml:space="preserve"> </w:t>
      </w:r>
    </w:p>
    <w:p w14:paraId="460A8CE2" w14:textId="77777777" w:rsidR="00D675F8" w:rsidRPr="00551715" w:rsidRDefault="00D675F8" w:rsidP="00551715">
      <w:pPr>
        <w:pStyle w:val="a3"/>
        <w:tabs>
          <w:tab w:val="left" w:pos="993"/>
        </w:tabs>
        <w:spacing w:line="280" w:lineRule="exact"/>
        <w:ind w:firstLine="0"/>
        <w:jc w:val="left"/>
        <w:rPr>
          <w:sz w:val="26"/>
          <w:szCs w:val="26"/>
        </w:rPr>
      </w:pPr>
    </w:p>
    <w:p w14:paraId="1DCB8ED9" w14:textId="2F83ACF3" w:rsidR="00692C06" w:rsidRPr="00551715" w:rsidRDefault="009D668B" w:rsidP="00551715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51715">
        <w:rPr>
          <w:sz w:val="26"/>
          <w:szCs w:val="26"/>
        </w:rPr>
        <w:t xml:space="preserve">Внести в </w:t>
      </w:r>
      <w:r w:rsidR="0000764D" w:rsidRPr="00551715">
        <w:rPr>
          <w:sz w:val="26"/>
          <w:szCs w:val="26"/>
        </w:rPr>
        <w:t xml:space="preserve">приложение к </w:t>
      </w:r>
      <w:r w:rsidRPr="00551715">
        <w:rPr>
          <w:sz w:val="26"/>
          <w:szCs w:val="26"/>
        </w:rPr>
        <w:t>распоряжени</w:t>
      </w:r>
      <w:r w:rsidR="0000764D" w:rsidRPr="00551715">
        <w:rPr>
          <w:sz w:val="26"/>
          <w:szCs w:val="26"/>
        </w:rPr>
        <w:t>ю</w:t>
      </w:r>
      <w:r w:rsidRPr="00551715">
        <w:rPr>
          <w:sz w:val="26"/>
          <w:szCs w:val="26"/>
        </w:rPr>
        <w:t xml:space="preserve"> </w:t>
      </w:r>
      <w:r w:rsidR="00A42014" w:rsidRPr="00551715">
        <w:rPr>
          <w:sz w:val="26"/>
          <w:szCs w:val="26"/>
        </w:rPr>
        <w:t xml:space="preserve">администрации Нефтеюганского района от </w:t>
      </w:r>
      <w:r w:rsidR="00F33230" w:rsidRPr="00551715">
        <w:rPr>
          <w:sz w:val="26"/>
          <w:szCs w:val="26"/>
        </w:rPr>
        <w:t>07.12</w:t>
      </w:r>
      <w:r w:rsidR="00A42014" w:rsidRPr="00551715">
        <w:rPr>
          <w:sz w:val="26"/>
          <w:szCs w:val="26"/>
        </w:rPr>
        <w:t>.202</w:t>
      </w:r>
      <w:r w:rsidR="00F33230" w:rsidRPr="00551715">
        <w:rPr>
          <w:sz w:val="26"/>
          <w:szCs w:val="26"/>
        </w:rPr>
        <w:t>1 № 740</w:t>
      </w:r>
      <w:r w:rsidR="00A42014" w:rsidRPr="00551715">
        <w:rPr>
          <w:sz w:val="26"/>
          <w:szCs w:val="26"/>
        </w:rPr>
        <w:t>-ра «</w:t>
      </w:r>
      <w:r w:rsidR="00F33230" w:rsidRPr="00551715">
        <w:rPr>
          <w:sz w:val="26"/>
          <w:szCs w:val="26"/>
        </w:rPr>
        <w:t xml:space="preserve">Об утверждении порядка составления, утверждения </w:t>
      </w:r>
      <w:r w:rsidR="00F33230" w:rsidRPr="00551715">
        <w:rPr>
          <w:sz w:val="26"/>
          <w:szCs w:val="26"/>
        </w:rPr>
        <w:br/>
        <w:t>и ведения бюджетных смет администрации Нефтеюганского района и муниципальных казенных учреждений, подведомственных администрации Нефтеюганского района»</w:t>
      </w:r>
      <w:r w:rsidR="00C04A5C" w:rsidRPr="00551715">
        <w:rPr>
          <w:sz w:val="26"/>
          <w:szCs w:val="26"/>
        </w:rPr>
        <w:t xml:space="preserve"> следующие изменения:</w:t>
      </w:r>
      <w:r w:rsidR="00692C06" w:rsidRPr="00551715">
        <w:rPr>
          <w:sz w:val="26"/>
          <w:szCs w:val="26"/>
        </w:rPr>
        <w:t xml:space="preserve"> </w:t>
      </w:r>
    </w:p>
    <w:p w14:paraId="61EAA9AA" w14:textId="51D61B6B" w:rsidR="00137ED3" w:rsidRPr="00551715" w:rsidRDefault="00551715" w:rsidP="00551715">
      <w:pPr>
        <w:pStyle w:val="ConsPlusNormal"/>
        <w:numPr>
          <w:ilvl w:val="1"/>
          <w:numId w:val="27"/>
        </w:numPr>
        <w:tabs>
          <w:tab w:val="left" w:pos="709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2A7A7A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пункте 8</w:t>
      </w:r>
      <w:r w:rsidR="00F22EFB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раздела </w:t>
      </w:r>
      <w:r w:rsidR="00F22EFB" w:rsidRPr="00551715">
        <w:rPr>
          <w:rFonts w:ascii="Times New Roman" w:hAnsi="Times New Roman" w:cs="Times New Roman"/>
          <w:color w:val="auto"/>
          <w:sz w:val="26"/>
          <w:szCs w:val="26"/>
          <w:lang w:val="en-US"/>
        </w:rPr>
        <w:t>III</w:t>
      </w:r>
      <w:r w:rsidR="002A7A7A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слова «</w:t>
      </w:r>
      <w:r w:rsidR="002A7A7A" w:rsidRPr="00551715">
        <w:rPr>
          <w:rFonts w:ascii="Times New Roman" w:hAnsi="Times New Roman" w:cs="Times New Roman"/>
          <w:sz w:val="26"/>
          <w:szCs w:val="26"/>
        </w:rPr>
        <w:t>управление отчетности и программно-целевого планирования администрации Нефтеюганского района» заменить словами «отдел планирования, анализа и отчетности админ</w:t>
      </w:r>
      <w:r w:rsidR="00137ED3" w:rsidRPr="00551715">
        <w:rPr>
          <w:rFonts w:ascii="Times New Roman" w:hAnsi="Times New Roman" w:cs="Times New Roman"/>
          <w:sz w:val="26"/>
          <w:szCs w:val="26"/>
        </w:rPr>
        <w:t>истрации Нефтеюганского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EA8741" w14:textId="3986B5E6" w:rsidR="00D0721E" w:rsidRPr="00551715" w:rsidRDefault="00551715" w:rsidP="00551715">
      <w:pPr>
        <w:pStyle w:val="ConsPlusNormal"/>
        <w:numPr>
          <w:ilvl w:val="1"/>
          <w:numId w:val="27"/>
        </w:numPr>
        <w:tabs>
          <w:tab w:val="left" w:pos="709"/>
          <w:tab w:val="left" w:pos="1134"/>
        </w:tabs>
        <w:spacing w:line="280" w:lineRule="exact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2A7A7A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пункте 14</w:t>
      </w:r>
      <w:r w:rsidR="00137ED3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раздела </w:t>
      </w:r>
      <w:r w:rsidR="00137ED3" w:rsidRPr="00551715">
        <w:rPr>
          <w:rFonts w:ascii="Times New Roman" w:hAnsi="Times New Roman" w:cs="Times New Roman"/>
          <w:color w:val="auto"/>
          <w:sz w:val="26"/>
          <w:szCs w:val="26"/>
          <w:lang w:val="en-US"/>
        </w:rPr>
        <w:t>IV</w:t>
      </w:r>
      <w:r w:rsidR="00137ED3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слова</w:t>
      </w:r>
      <w:r w:rsidR="002A7A7A" w:rsidRPr="0055171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A7A7A" w:rsidRPr="00551715">
        <w:rPr>
          <w:rFonts w:ascii="Times New Roman" w:hAnsi="Times New Roman" w:cs="Times New Roman"/>
          <w:sz w:val="26"/>
          <w:szCs w:val="26"/>
        </w:rPr>
        <w:t>«управление отчетности и программно-целевого планирования администрации Нефтеюганского района» заменить словами «отдел планирования, анализа и отчетности администрации Нефтеюганского района».</w:t>
      </w:r>
    </w:p>
    <w:p w14:paraId="7E4B1DD1" w14:textId="07864BA7" w:rsidR="00AB0D95" w:rsidRPr="00551715" w:rsidRDefault="00AB0D95" w:rsidP="00551715">
      <w:pPr>
        <w:pStyle w:val="af"/>
        <w:numPr>
          <w:ilvl w:val="0"/>
          <w:numId w:val="2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51715">
        <w:rPr>
          <w:sz w:val="26"/>
          <w:szCs w:val="26"/>
        </w:rPr>
        <w:t>Настоящее распоряжение вступает в силу после подписания</w:t>
      </w:r>
      <w:r w:rsidR="00B31253" w:rsidRPr="00551715">
        <w:rPr>
          <w:sz w:val="26"/>
          <w:szCs w:val="26"/>
        </w:rPr>
        <w:t xml:space="preserve"> </w:t>
      </w:r>
      <w:r w:rsidR="00551715">
        <w:rPr>
          <w:sz w:val="26"/>
          <w:szCs w:val="26"/>
        </w:rPr>
        <w:br/>
      </w:r>
      <w:r w:rsidR="00B31253" w:rsidRPr="00551715">
        <w:rPr>
          <w:sz w:val="26"/>
          <w:szCs w:val="26"/>
        </w:rPr>
        <w:t>и</w:t>
      </w:r>
      <w:r w:rsidR="00DF1972" w:rsidRPr="00551715">
        <w:rPr>
          <w:sz w:val="26"/>
          <w:szCs w:val="26"/>
        </w:rPr>
        <w:t xml:space="preserve"> распространя</w:t>
      </w:r>
      <w:r w:rsidR="00551715">
        <w:rPr>
          <w:sz w:val="26"/>
          <w:szCs w:val="26"/>
        </w:rPr>
        <w:t>е</w:t>
      </w:r>
      <w:r w:rsidR="00DF1972" w:rsidRPr="00551715">
        <w:rPr>
          <w:sz w:val="26"/>
          <w:szCs w:val="26"/>
        </w:rPr>
        <w:t>т свое действие на правоо</w:t>
      </w:r>
      <w:r w:rsidR="00B31253" w:rsidRPr="00551715">
        <w:rPr>
          <w:sz w:val="26"/>
          <w:szCs w:val="26"/>
        </w:rPr>
        <w:t>тношения, возникшие с 11.09.2023.</w:t>
      </w:r>
    </w:p>
    <w:p w14:paraId="1267695E" w14:textId="2CE52D01" w:rsidR="00AB0D95" w:rsidRPr="00551715" w:rsidRDefault="00AB0D95" w:rsidP="00551715">
      <w:pPr>
        <w:pStyle w:val="af"/>
        <w:numPr>
          <w:ilvl w:val="0"/>
          <w:numId w:val="27"/>
        </w:numPr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51715">
        <w:rPr>
          <w:sz w:val="26"/>
          <w:szCs w:val="26"/>
        </w:rPr>
        <w:t xml:space="preserve">Настоящее распоряжение подлежит размещению на официальном сайте </w:t>
      </w:r>
      <w:r w:rsidRPr="00551715">
        <w:rPr>
          <w:sz w:val="26"/>
          <w:szCs w:val="26"/>
        </w:rPr>
        <w:br/>
        <w:t xml:space="preserve">органов местного самоуправления Нефтеюганского района в разделе «Район </w:t>
      </w:r>
      <w:r w:rsidRPr="00551715">
        <w:rPr>
          <w:sz w:val="26"/>
          <w:szCs w:val="26"/>
        </w:rPr>
        <w:br/>
        <w:t>и власть» подраздел «Администрация района», рубрика «Структура администрации», подр</w:t>
      </w:r>
      <w:r w:rsidR="002A7A7A" w:rsidRPr="00551715">
        <w:rPr>
          <w:sz w:val="26"/>
          <w:szCs w:val="26"/>
        </w:rPr>
        <w:t>убрика «Отдел планирования, анализа и отчетности</w:t>
      </w:r>
      <w:r w:rsidRPr="00551715">
        <w:rPr>
          <w:sz w:val="26"/>
          <w:szCs w:val="26"/>
        </w:rPr>
        <w:t>», раздел «</w:t>
      </w:r>
      <w:r w:rsidR="008F2FD9" w:rsidRPr="00551715">
        <w:rPr>
          <w:sz w:val="26"/>
          <w:szCs w:val="26"/>
        </w:rPr>
        <w:t>Нормативные документы главного распорядителя бюджетных средств администрации Нефтеюганского района</w:t>
      </w:r>
      <w:r w:rsidRPr="00551715">
        <w:rPr>
          <w:sz w:val="26"/>
          <w:szCs w:val="26"/>
        </w:rPr>
        <w:t>».</w:t>
      </w:r>
    </w:p>
    <w:p w14:paraId="62C0AB2D" w14:textId="77777777" w:rsidR="0022103B" w:rsidRPr="00551715" w:rsidRDefault="0022103B" w:rsidP="00551715">
      <w:pPr>
        <w:pStyle w:val="a3"/>
        <w:numPr>
          <w:ilvl w:val="0"/>
          <w:numId w:val="27"/>
        </w:numPr>
        <w:tabs>
          <w:tab w:val="left" w:pos="1134"/>
        </w:tabs>
        <w:spacing w:line="280" w:lineRule="exact"/>
        <w:ind w:left="0" w:firstLine="709"/>
        <w:rPr>
          <w:sz w:val="26"/>
          <w:szCs w:val="26"/>
        </w:rPr>
      </w:pPr>
      <w:r w:rsidRPr="00551715">
        <w:rPr>
          <w:sz w:val="26"/>
          <w:szCs w:val="26"/>
        </w:rPr>
        <w:t xml:space="preserve">Контроль за выполнением распоряжения </w:t>
      </w:r>
      <w:r w:rsidR="009D668B" w:rsidRPr="00551715">
        <w:rPr>
          <w:sz w:val="26"/>
          <w:szCs w:val="26"/>
        </w:rPr>
        <w:t xml:space="preserve">возложить </w:t>
      </w:r>
      <w:r w:rsidR="00E741A4" w:rsidRPr="00551715">
        <w:rPr>
          <w:sz w:val="26"/>
          <w:szCs w:val="26"/>
        </w:rPr>
        <w:t xml:space="preserve">на </w:t>
      </w:r>
      <w:r w:rsidR="009D668B" w:rsidRPr="00551715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E741A4" w:rsidRPr="00551715">
        <w:rPr>
          <w:sz w:val="26"/>
          <w:szCs w:val="26"/>
        </w:rPr>
        <w:t>Щегульную</w:t>
      </w:r>
      <w:proofErr w:type="spellEnd"/>
      <w:r w:rsidR="00E741A4" w:rsidRPr="00551715">
        <w:rPr>
          <w:sz w:val="26"/>
          <w:szCs w:val="26"/>
        </w:rPr>
        <w:t xml:space="preserve"> Л.И.</w:t>
      </w:r>
    </w:p>
    <w:p w14:paraId="1473C0DB" w14:textId="77777777" w:rsidR="0022103B" w:rsidRPr="00551715" w:rsidRDefault="0022103B" w:rsidP="00551715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991B9B3" w14:textId="4610FC5E" w:rsidR="002F39AB" w:rsidRDefault="002F39AB" w:rsidP="00551715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4AE6C8E" w14:textId="77777777" w:rsidR="00551715" w:rsidRPr="00551715" w:rsidRDefault="00551715" w:rsidP="00551715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68140CF" w14:textId="11F15B36" w:rsidR="00E318CF" w:rsidRPr="00551715" w:rsidRDefault="00551715" w:rsidP="00222095">
      <w:pPr>
        <w:tabs>
          <w:tab w:val="left" w:pos="0"/>
        </w:tabs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8719D2">
        <w:rPr>
          <w:rFonts w:ascii="Times New Roman" w:hAnsi="Times New Roman"/>
          <w:sz w:val="26"/>
          <w:szCs w:val="26"/>
        </w:rPr>
        <w:t xml:space="preserve">Глава района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  <w:t xml:space="preserve"> </w:t>
      </w:r>
      <w:r w:rsidRPr="008719D2">
        <w:rPr>
          <w:rFonts w:ascii="Times New Roman" w:hAnsi="Times New Roman"/>
          <w:sz w:val="26"/>
          <w:szCs w:val="26"/>
        </w:rPr>
        <w:tab/>
      </w:r>
      <w:r w:rsidRPr="008719D2">
        <w:rPr>
          <w:rFonts w:ascii="Times New Roman" w:hAnsi="Times New Roman"/>
          <w:sz w:val="26"/>
          <w:szCs w:val="26"/>
        </w:rPr>
        <w:tab/>
      </w:r>
      <w:proofErr w:type="spellStart"/>
      <w:r w:rsidRPr="008719D2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E318CF" w:rsidRPr="00551715" w:rsidSect="00222095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C400" w14:textId="77777777" w:rsidR="003C255A" w:rsidRDefault="003C255A" w:rsidP="0063513C">
      <w:pPr>
        <w:spacing w:after="0" w:line="240" w:lineRule="auto"/>
      </w:pPr>
      <w:r>
        <w:separator/>
      </w:r>
    </w:p>
  </w:endnote>
  <w:endnote w:type="continuationSeparator" w:id="0">
    <w:p w14:paraId="48EEEE49" w14:textId="77777777" w:rsidR="003C255A" w:rsidRDefault="003C255A" w:rsidP="0063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6FF6" w14:textId="77777777" w:rsidR="003C255A" w:rsidRDefault="003C255A" w:rsidP="0063513C">
      <w:pPr>
        <w:spacing w:after="0" w:line="240" w:lineRule="auto"/>
      </w:pPr>
      <w:r>
        <w:separator/>
      </w:r>
    </w:p>
  </w:footnote>
  <w:footnote w:type="continuationSeparator" w:id="0">
    <w:p w14:paraId="28C5069C" w14:textId="77777777" w:rsidR="003C255A" w:rsidRDefault="003C255A" w:rsidP="0063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261200"/>
      <w:docPartObj>
        <w:docPartGallery w:val="Page Numbers (Top of Page)"/>
        <w:docPartUnique/>
      </w:docPartObj>
    </w:sdtPr>
    <w:sdtEndPr/>
    <w:sdtContent>
      <w:p w14:paraId="4547A734" w14:textId="30F21E8B" w:rsidR="00F33230" w:rsidRDefault="00F33230" w:rsidP="005F1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7EA"/>
    <w:multiLevelType w:val="multilevel"/>
    <w:tmpl w:val="583A0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" w15:restartNumberingAfterBreak="0">
    <w:nsid w:val="11494D66"/>
    <w:multiLevelType w:val="multilevel"/>
    <w:tmpl w:val="1D0818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677C8B"/>
    <w:multiLevelType w:val="multilevel"/>
    <w:tmpl w:val="DB2019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87057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29204D2"/>
    <w:multiLevelType w:val="multilevel"/>
    <w:tmpl w:val="557A81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25317A3F"/>
    <w:multiLevelType w:val="multilevel"/>
    <w:tmpl w:val="519C3C6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6" w15:restartNumberingAfterBreak="0">
    <w:nsid w:val="32995320"/>
    <w:multiLevelType w:val="hybridMultilevel"/>
    <w:tmpl w:val="6B563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3CC47E66"/>
    <w:multiLevelType w:val="hybridMultilevel"/>
    <w:tmpl w:val="D0E6C03C"/>
    <w:lvl w:ilvl="0" w:tplc="141A688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1622A8"/>
    <w:multiLevelType w:val="multilevel"/>
    <w:tmpl w:val="6FAA6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6C06BFF"/>
    <w:multiLevelType w:val="multilevel"/>
    <w:tmpl w:val="E34A52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E975BC"/>
    <w:multiLevelType w:val="hybridMultilevel"/>
    <w:tmpl w:val="1CD814AA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C63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11A14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88F3A6E"/>
    <w:multiLevelType w:val="hybridMultilevel"/>
    <w:tmpl w:val="23BE70FE"/>
    <w:lvl w:ilvl="0" w:tplc="BA90B86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12BD2"/>
    <w:multiLevelType w:val="hybridMultilevel"/>
    <w:tmpl w:val="BD4822C4"/>
    <w:lvl w:ilvl="0" w:tplc="C28295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A838C2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2254E6B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2FE51B5"/>
    <w:multiLevelType w:val="multilevel"/>
    <w:tmpl w:val="DF541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9A5050D"/>
    <w:multiLevelType w:val="multilevel"/>
    <w:tmpl w:val="DA322AF6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514EF2"/>
    <w:multiLevelType w:val="multilevel"/>
    <w:tmpl w:val="D960B0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AA73AE5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C0B05FB"/>
    <w:multiLevelType w:val="hybridMultilevel"/>
    <w:tmpl w:val="DFA42BA4"/>
    <w:lvl w:ilvl="0" w:tplc="DE98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3C6BBF"/>
    <w:multiLevelType w:val="multilevel"/>
    <w:tmpl w:val="440AB178"/>
    <w:lvl w:ilvl="0">
      <w:start w:val="1"/>
      <w:numFmt w:val="decimal"/>
      <w:lvlText w:val="%1."/>
      <w:lvlJc w:val="left"/>
      <w:pPr>
        <w:ind w:left="1069" w:hanging="360"/>
      </w:pPr>
      <w:rPr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D32725"/>
    <w:multiLevelType w:val="multilevel"/>
    <w:tmpl w:val="4742F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F727D3A"/>
    <w:multiLevelType w:val="multilevel"/>
    <w:tmpl w:val="DD6625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84" w:hanging="121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7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9"/>
  </w:num>
  <w:num w:numId="9">
    <w:abstractNumId w:val="0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22"/>
  </w:num>
  <w:num w:numId="15">
    <w:abstractNumId w:val="11"/>
  </w:num>
  <w:num w:numId="16">
    <w:abstractNumId w:val="21"/>
  </w:num>
  <w:num w:numId="17">
    <w:abstractNumId w:val="8"/>
  </w:num>
  <w:num w:numId="18">
    <w:abstractNumId w:val="13"/>
  </w:num>
  <w:num w:numId="19">
    <w:abstractNumId w:val="23"/>
  </w:num>
  <w:num w:numId="20">
    <w:abstractNumId w:val="16"/>
  </w:num>
  <w:num w:numId="21">
    <w:abstractNumId w:val="15"/>
  </w:num>
  <w:num w:numId="22">
    <w:abstractNumId w:val="12"/>
  </w:num>
  <w:num w:numId="23">
    <w:abstractNumId w:val="3"/>
  </w:num>
  <w:num w:numId="24">
    <w:abstractNumId w:val="6"/>
  </w:num>
  <w:num w:numId="25">
    <w:abstractNumId w:val="19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08"/>
    <w:rsid w:val="0000764D"/>
    <w:rsid w:val="000103A7"/>
    <w:rsid w:val="00011E5D"/>
    <w:rsid w:val="0001475B"/>
    <w:rsid w:val="000224A6"/>
    <w:rsid w:val="000248AF"/>
    <w:rsid w:val="00032B13"/>
    <w:rsid w:val="00043030"/>
    <w:rsid w:val="00044102"/>
    <w:rsid w:val="000736A7"/>
    <w:rsid w:val="00075971"/>
    <w:rsid w:val="00091267"/>
    <w:rsid w:val="000B3094"/>
    <w:rsid w:val="000B43B3"/>
    <w:rsid w:val="000C1C5D"/>
    <w:rsid w:val="000F140E"/>
    <w:rsid w:val="000F5DD7"/>
    <w:rsid w:val="000F6CB8"/>
    <w:rsid w:val="00100C34"/>
    <w:rsid w:val="001068BD"/>
    <w:rsid w:val="001153CD"/>
    <w:rsid w:val="00122A3D"/>
    <w:rsid w:val="00130D80"/>
    <w:rsid w:val="00134589"/>
    <w:rsid w:val="001359CE"/>
    <w:rsid w:val="00137ED3"/>
    <w:rsid w:val="00146A95"/>
    <w:rsid w:val="0016242E"/>
    <w:rsid w:val="00167E12"/>
    <w:rsid w:val="00173162"/>
    <w:rsid w:val="00177879"/>
    <w:rsid w:val="00187B82"/>
    <w:rsid w:val="00193129"/>
    <w:rsid w:val="001A44E8"/>
    <w:rsid w:val="001B6D45"/>
    <w:rsid w:val="001F766D"/>
    <w:rsid w:val="00200044"/>
    <w:rsid w:val="00215722"/>
    <w:rsid w:val="00220B9F"/>
    <w:rsid w:val="0022103B"/>
    <w:rsid w:val="00222095"/>
    <w:rsid w:val="00223914"/>
    <w:rsid w:val="00224729"/>
    <w:rsid w:val="002301B5"/>
    <w:rsid w:val="002320A4"/>
    <w:rsid w:val="00250F5A"/>
    <w:rsid w:val="00253D61"/>
    <w:rsid w:val="00262CF8"/>
    <w:rsid w:val="00281229"/>
    <w:rsid w:val="002A2622"/>
    <w:rsid w:val="002A7A7A"/>
    <w:rsid w:val="002B720E"/>
    <w:rsid w:val="002E3B08"/>
    <w:rsid w:val="002F39AB"/>
    <w:rsid w:val="0030529E"/>
    <w:rsid w:val="00340F71"/>
    <w:rsid w:val="00352C95"/>
    <w:rsid w:val="00365E1C"/>
    <w:rsid w:val="00371118"/>
    <w:rsid w:val="00377446"/>
    <w:rsid w:val="003C255A"/>
    <w:rsid w:val="003D24EF"/>
    <w:rsid w:val="003E30B4"/>
    <w:rsid w:val="003E3E35"/>
    <w:rsid w:val="00403F88"/>
    <w:rsid w:val="004134FB"/>
    <w:rsid w:val="00422143"/>
    <w:rsid w:val="00437E36"/>
    <w:rsid w:val="0044759B"/>
    <w:rsid w:val="0046250F"/>
    <w:rsid w:val="004746C8"/>
    <w:rsid w:val="004946E7"/>
    <w:rsid w:val="00494DF0"/>
    <w:rsid w:val="004B60EA"/>
    <w:rsid w:val="004E4017"/>
    <w:rsid w:val="004F2BD5"/>
    <w:rsid w:val="004F4F96"/>
    <w:rsid w:val="00523D3B"/>
    <w:rsid w:val="00541696"/>
    <w:rsid w:val="00541E64"/>
    <w:rsid w:val="005449F9"/>
    <w:rsid w:val="00551715"/>
    <w:rsid w:val="00557221"/>
    <w:rsid w:val="005A2E71"/>
    <w:rsid w:val="005B723D"/>
    <w:rsid w:val="005C50A2"/>
    <w:rsid w:val="005C675E"/>
    <w:rsid w:val="005E280A"/>
    <w:rsid w:val="005F14C1"/>
    <w:rsid w:val="00613005"/>
    <w:rsid w:val="0063513C"/>
    <w:rsid w:val="00640D3A"/>
    <w:rsid w:val="006526EB"/>
    <w:rsid w:val="00652F45"/>
    <w:rsid w:val="00683F75"/>
    <w:rsid w:val="00692C06"/>
    <w:rsid w:val="0069665B"/>
    <w:rsid w:val="006B1053"/>
    <w:rsid w:val="006C72E2"/>
    <w:rsid w:val="00715195"/>
    <w:rsid w:val="0071648B"/>
    <w:rsid w:val="00725AF3"/>
    <w:rsid w:val="007261A4"/>
    <w:rsid w:val="0075426E"/>
    <w:rsid w:val="0076641E"/>
    <w:rsid w:val="00774897"/>
    <w:rsid w:val="00790331"/>
    <w:rsid w:val="00791C36"/>
    <w:rsid w:val="007B551D"/>
    <w:rsid w:val="007D0DF5"/>
    <w:rsid w:val="007D6B7C"/>
    <w:rsid w:val="007F34EE"/>
    <w:rsid w:val="00800214"/>
    <w:rsid w:val="00806582"/>
    <w:rsid w:val="008107C3"/>
    <w:rsid w:val="0082367C"/>
    <w:rsid w:val="00832FD6"/>
    <w:rsid w:val="00843145"/>
    <w:rsid w:val="00851227"/>
    <w:rsid w:val="00852848"/>
    <w:rsid w:val="00865D1E"/>
    <w:rsid w:val="00874C56"/>
    <w:rsid w:val="00886E30"/>
    <w:rsid w:val="00895EBF"/>
    <w:rsid w:val="008A7144"/>
    <w:rsid w:val="008C0C85"/>
    <w:rsid w:val="008C2439"/>
    <w:rsid w:val="008D1833"/>
    <w:rsid w:val="008F0A4B"/>
    <w:rsid w:val="008F2FD9"/>
    <w:rsid w:val="008F6BFD"/>
    <w:rsid w:val="009000B1"/>
    <w:rsid w:val="00922036"/>
    <w:rsid w:val="009514BC"/>
    <w:rsid w:val="00955612"/>
    <w:rsid w:val="00967A14"/>
    <w:rsid w:val="00974E23"/>
    <w:rsid w:val="0098563C"/>
    <w:rsid w:val="00993E4D"/>
    <w:rsid w:val="00996F3D"/>
    <w:rsid w:val="009B5F3C"/>
    <w:rsid w:val="009C0632"/>
    <w:rsid w:val="009C24FC"/>
    <w:rsid w:val="009D668B"/>
    <w:rsid w:val="009E1802"/>
    <w:rsid w:val="009E6CCB"/>
    <w:rsid w:val="009F35D5"/>
    <w:rsid w:val="00A06864"/>
    <w:rsid w:val="00A0712C"/>
    <w:rsid w:val="00A2759B"/>
    <w:rsid w:val="00A323BD"/>
    <w:rsid w:val="00A3716B"/>
    <w:rsid w:val="00A42014"/>
    <w:rsid w:val="00A44415"/>
    <w:rsid w:val="00A47C46"/>
    <w:rsid w:val="00A60580"/>
    <w:rsid w:val="00A63016"/>
    <w:rsid w:val="00A712A5"/>
    <w:rsid w:val="00AB0D95"/>
    <w:rsid w:val="00AB6187"/>
    <w:rsid w:val="00AF6024"/>
    <w:rsid w:val="00B130CE"/>
    <w:rsid w:val="00B300FB"/>
    <w:rsid w:val="00B31253"/>
    <w:rsid w:val="00B64819"/>
    <w:rsid w:val="00B7048C"/>
    <w:rsid w:val="00B91643"/>
    <w:rsid w:val="00BC57A9"/>
    <w:rsid w:val="00C01FFD"/>
    <w:rsid w:val="00C04A5C"/>
    <w:rsid w:val="00C11EA6"/>
    <w:rsid w:val="00C236F2"/>
    <w:rsid w:val="00C2586C"/>
    <w:rsid w:val="00C40D7A"/>
    <w:rsid w:val="00C41186"/>
    <w:rsid w:val="00C70F5C"/>
    <w:rsid w:val="00CA08E3"/>
    <w:rsid w:val="00CC2714"/>
    <w:rsid w:val="00CC4AEA"/>
    <w:rsid w:val="00CC738A"/>
    <w:rsid w:val="00CD32A2"/>
    <w:rsid w:val="00CF14B3"/>
    <w:rsid w:val="00D02813"/>
    <w:rsid w:val="00D0721E"/>
    <w:rsid w:val="00D15447"/>
    <w:rsid w:val="00D17923"/>
    <w:rsid w:val="00D26069"/>
    <w:rsid w:val="00D40AC2"/>
    <w:rsid w:val="00D62A41"/>
    <w:rsid w:val="00D675F8"/>
    <w:rsid w:val="00D73F63"/>
    <w:rsid w:val="00D85D7B"/>
    <w:rsid w:val="00D928FF"/>
    <w:rsid w:val="00D92B65"/>
    <w:rsid w:val="00D96856"/>
    <w:rsid w:val="00DA10B2"/>
    <w:rsid w:val="00DC39A2"/>
    <w:rsid w:val="00DD278F"/>
    <w:rsid w:val="00DD2EBB"/>
    <w:rsid w:val="00DF1972"/>
    <w:rsid w:val="00DF68BD"/>
    <w:rsid w:val="00E0486D"/>
    <w:rsid w:val="00E10550"/>
    <w:rsid w:val="00E318CF"/>
    <w:rsid w:val="00E472F1"/>
    <w:rsid w:val="00E53E56"/>
    <w:rsid w:val="00E70D65"/>
    <w:rsid w:val="00E741A4"/>
    <w:rsid w:val="00E84C88"/>
    <w:rsid w:val="00EA1B4F"/>
    <w:rsid w:val="00ED39D9"/>
    <w:rsid w:val="00EF7240"/>
    <w:rsid w:val="00F22EFB"/>
    <w:rsid w:val="00F32764"/>
    <w:rsid w:val="00F33230"/>
    <w:rsid w:val="00F36E5F"/>
    <w:rsid w:val="00F400DC"/>
    <w:rsid w:val="00F405FF"/>
    <w:rsid w:val="00F410C5"/>
    <w:rsid w:val="00F73CD6"/>
    <w:rsid w:val="00F7458B"/>
    <w:rsid w:val="00F75294"/>
    <w:rsid w:val="00FB2154"/>
    <w:rsid w:val="00FC094A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92711"/>
  <w15:docId w15:val="{96450FEC-A6CC-4C96-BD00-D2107F1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11EA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A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220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11EA6"/>
    <w:rPr>
      <w:rFonts w:ascii="Arial" w:eastAsia="Times New Roman" w:hAnsi="Arial" w:cs="Times New Roman"/>
      <w:color w:val="00000A"/>
      <w:sz w:val="26"/>
      <w:szCs w:val="20"/>
      <w:lang w:eastAsia="ru-RU"/>
    </w:rPr>
  </w:style>
  <w:style w:type="paragraph" w:customStyle="1" w:styleId="a3">
    <w:name w:val="Стандарт"/>
    <w:basedOn w:val="a"/>
    <w:rsid w:val="002210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0">
    <w:name w:val="msonormal"/>
    <w:basedOn w:val="a"/>
    <w:rsid w:val="00C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11"/>
    <w:uiPriority w:val="99"/>
    <w:semiHidden/>
    <w:unhideWhenUsed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4"/>
    <w:uiPriority w:val="99"/>
    <w:semiHidden/>
    <w:locked/>
    <w:rsid w:val="00C11EA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Текст примечания Знак"/>
    <w:basedOn w:val="a0"/>
    <w:uiPriority w:val="99"/>
    <w:semiHidden/>
    <w:qFormat/>
    <w:rsid w:val="00C11EA6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C11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C11EA6"/>
  </w:style>
  <w:style w:type="paragraph" w:styleId="a8">
    <w:name w:val="footer"/>
    <w:basedOn w:val="a"/>
    <w:link w:val="13"/>
    <w:uiPriority w:val="99"/>
    <w:unhideWhenUsed/>
    <w:rsid w:val="00C11E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locked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C11EA6"/>
  </w:style>
  <w:style w:type="character" w:customStyle="1" w:styleId="aa">
    <w:name w:val="Основной текст Знак"/>
    <w:basedOn w:val="a0"/>
    <w:link w:val="ab"/>
    <w:rsid w:val="00C11E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11EA6"/>
    <w:pPr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Balloon Text"/>
    <w:basedOn w:val="a"/>
    <w:link w:val="14"/>
    <w:uiPriority w:val="99"/>
    <w:semiHidden/>
    <w:unhideWhenUsed/>
    <w:qFormat/>
    <w:rsid w:val="00C11EA6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locked/>
    <w:rsid w:val="00C11EA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C11EA6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11EA6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">
    <w:name w:val="List Paragraph"/>
    <w:basedOn w:val="a"/>
    <w:uiPriority w:val="34"/>
    <w:qFormat/>
    <w:rsid w:val="00C11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5">
    <w:name w:val="Заголовок1"/>
    <w:basedOn w:val="a"/>
    <w:next w:val="ab"/>
    <w:qFormat/>
    <w:rsid w:val="00C11EA6"/>
    <w:pPr>
      <w:keepNext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customStyle="1" w:styleId="ConsPlusNormal">
    <w:name w:val="ConsPlusNormal"/>
    <w:qFormat/>
    <w:rsid w:val="00C11EA6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onsPlusNonformat">
    <w:name w:val="ConsPlusNonformat"/>
    <w:uiPriority w:val="99"/>
    <w:qFormat/>
    <w:rsid w:val="00C11EA6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qFormat/>
    <w:rsid w:val="00C11EA6"/>
    <w:pPr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0"/>
    </w:rPr>
  </w:style>
  <w:style w:type="paragraph" w:customStyle="1" w:styleId="ConsPlusCell">
    <w:name w:val="ConsPlusCell"/>
    <w:uiPriority w:val="99"/>
    <w:qFormat/>
    <w:rsid w:val="00C11EA6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af0">
    <w:name w:val="Содержимое врезки"/>
    <w:basedOn w:val="a"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C11E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C11EA6"/>
  </w:style>
  <w:style w:type="character" w:styleId="af3">
    <w:name w:val="annotation reference"/>
    <w:basedOn w:val="a0"/>
    <w:uiPriority w:val="99"/>
    <w:semiHidden/>
    <w:unhideWhenUsed/>
    <w:qFormat/>
    <w:rsid w:val="00C11EA6"/>
    <w:rPr>
      <w:sz w:val="16"/>
      <w:szCs w:val="16"/>
    </w:rPr>
  </w:style>
  <w:style w:type="character" w:customStyle="1" w:styleId="-">
    <w:name w:val="Интернет-ссылка"/>
    <w:basedOn w:val="a0"/>
    <w:uiPriority w:val="99"/>
    <w:rsid w:val="00C11EA6"/>
    <w:rPr>
      <w:color w:val="0563C1" w:themeColor="hyperlink"/>
      <w:u w:val="single"/>
    </w:rPr>
  </w:style>
  <w:style w:type="character" w:customStyle="1" w:styleId="ListLabel1">
    <w:name w:val="ListLabel 1"/>
    <w:qFormat/>
    <w:rsid w:val="00C11EA6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C11EA6"/>
    <w:rPr>
      <w:color w:val="00000A"/>
      <w:sz w:val="26"/>
    </w:rPr>
  </w:style>
  <w:style w:type="character" w:customStyle="1" w:styleId="ListLabel3">
    <w:name w:val="ListLabel 3"/>
    <w:qFormat/>
    <w:rsid w:val="00C11EA6"/>
    <w:rPr>
      <w:color w:val="00000A"/>
      <w:sz w:val="26"/>
    </w:rPr>
  </w:style>
  <w:style w:type="character" w:customStyle="1" w:styleId="ListLabel4">
    <w:name w:val="ListLabel 4"/>
    <w:qFormat/>
    <w:rsid w:val="00C11EA6"/>
    <w:rPr>
      <w:color w:val="00000A"/>
      <w:sz w:val="26"/>
    </w:rPr>
  </w:style>
  <w:style w:type="character" w:customStyle="1" w:styleId="ListLabel5">
    <w:name w:val="ListLabel 5"/>
    <w:qFormat/>
    <w:rsid w:val="00C11EA6"/>
    <w:rPr>
      <w:color w:val="00000A"/>
      <w:sz w:val="26"/>
    </w:rPr>
  </w:style>
  <w:style w:type="character" w:customStyle="1" w:styleId="ListLabel6">
    <w:name w:val="ListLabel 6"/>
    <w:qFormat/>
    <w:rsid w:val="00C11EA6"/>
    <w:rPr>
      <w:color w:val="00000A"/>
      <w:sz w:val="26"/>
    </w:rPr>
  </w:style>
  <w:style w:type="character" w:customStyle="1" w:styleId="ListLabel7">
    <w:name w:val="ListLabel 7"/>
    <w:qFormat/>
    <w:rsid w:val="00C11EA6"/>
    <w:rPr>
      <w:color w:val="00000A"/>
      <w:sz w:val="26"/>
    </w:rPr>
  </w:style>
  <w:style w:type="character" w:customStyle="1" w:styleId="ListLabel8">
    <w:name w:val="ListLabel 8"/>
    <w:qFormat/>
    <w:rsid w:val="00C11EA6"/>
    <w:rPr>
      <w:color w:val="00000A"/>
      <w:sz w:val="26"/>
    </w:rPr>
  </w:style>
  <w:style w:type="character" w:customStyle="1" w:styleId="ListLabel9">
    <w:name w:val="ListLabel 9"/>
    <w:qFormat/>
    <w:rsid w:val="00C11EA6"/>
    <w:rPr>
      <w:color w:val="00000A"/>
      <w:sz w:val="26"/>
    </w:rPr>
  </w:style>
  <w:style w:type="character" w:customStyle="1" w:styleId="ListLabel10">
    <w:name w:val="ListLabel 10"/>
    <w:qFormat/>
    <w:rsid w:val="00C11EA6"/>
    <w:rPr>
      <w:color w:val="00000A"/>
      <w:sz w:val="26"/>
    </w:rPr>
  </w:style>
  <w:style w:type="table" w:styleId="af4">
    <w:name w:val="Table Grid"/>
    <w:basedOn w:val="a1"/>
    <w:uiPriority w:val="59"/>
    <w:rsid w:val="00C1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895EBF"/>
  </w:style>
  <w:style w:type="character" w:customStyle="1" w:styleId="17">
    <w:name w:val="Просмотренная гиперссылка1"/>
    <w:basedOn w:val="a0"/>
    <w:uiPriority w:val="99"/>
    <w:semiHidden/>
    <w:unhideWhenUsed/>
    <w:qFormat/>
    <w:rsid w:val="00895EBF"/>
    <w:rPr>
      <w:color w:val="800080"/>
      <w:u w:val="single"/>
    </w:rPr>
  </w:style>
  <w:style w:type="paragraph" w:styleId="af5">
    <w:name w:val="List"/>
    <w:basedOn w:val="ab"/>
    <w:rsid w:val="00895EBF"/>
    <w:rPr>
      <w:rFonts w:cs="Arial"/>
    </w:rPr>
  </w:style>
  <w:style w:type="paragraph" w:styleId="af6">
    <w:name w:val="caption"/>
    <w:basedOn w:val="a"/>
    <w:qFormat/>
    <w:rsid w:val="00895EBF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895EBF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895EBF"/>
    <w:pPr>
      <w:suppressLineNumbers/>
      <w:spacing w:after="0" w:line="240" w:lineRule="auto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table" w:customStyle="1" w:styleId="19">
    <w:name w:val="Сетка таблицы1"/>
    <w:basedOn w:val="a1"/>
    <w:next w:val="af4"/>
    <w:uiPriority w:val="59"/>
    <w:rsid w:val="0089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 Знак1"/>
    <w:basedOn w:val="a0"/>
    <w:uiPriority w:val="99"/>
    <w:semiHidden/>
    <w:rsid w:val="00895EBF"/>
  </w:style>
  <w:style w:type="numbering" w:customStyle="1" w:styleId="110">
    <w:name w:val="Нет списка11"/>
    <w:next w:val="a2"/>
    <w:uiPriority w:val="99"/>
    <w:semiHidden/>
    <w:unhideWhenUsed/>
    <w:rsid w:val="00895EBF"/>
  </w:style>
  <w:style w:type="character" w:styleId="af8">
    <w:name w:val="FollowedHyperlink"/>
    <w:basedOn w:val="a0"/>
    <w:uiPriority w:val="99"/>
    <w:semiHidden/>
    <w:unhideWhenUsed/>
    <w:qFormat/>
    <w:rsid w:val="00895EB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F2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d-postheadericon">
    <w:name w:val="dd-postheadericon"/>
    <w:basedOn w:val="a0"/>
    <w:rsid w:val="008F2FD9"/>
  </w:style>
  <w:style w:type="character" w:styleId="af9">
    <w:name w:val="Hyperlink"/>
    <w:basedOn w:val="a0"/>
    <w:uiPriority w:val="99"/>
    <w:semiHidden/>
    <w:unhideWhenUsed/>
    <w:rsid w:val="008F2FD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22209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60CD-0AC3-4921-8594-8D7F8449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Алена Юрьевна</dc:creator>
  <cp:lastModifiedBy>Аманалиева Акмоор Айбековна</cp:lastModifiedBy>
  <cp:revision>6</cp:revision>
  <cp:lastPrinted>2024-01-17T07:04:00Z</cp:lastPrinted>
  <dcterms:created xsi:type="dcterms:W3CDTF">2024-01-19T09:55:00Z</dcterms:created>
  <dcterms:modified xsi:type="dcterms:W3CDTF">2024-01-19T09:56:00Z</dcterms:modified>
</cp:coreProperties>
</file>