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2FB" w:rsidRPr="006C5BA2" w:rsidRDefault="005D62FB" w:rsidP="006C5BA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714" w:right="-295" w:firstLine="941"/>
        <w:jc w:val="center"/>
        <w:rPr>
          <w:rFonts w:ascii="Times New Roman" w:hAnsi="Times New Roman"/>
          <w:b/>
          <w:sz w:val="26"/>
          <w:szCs w:val="26"/>
        </w:rPr>
      </w:pPr>
      <w:r w:rsidRPr="006C5BA2">
        <w:rPr>
          <w:rFonts w:ascii="Times New Roman" w:hAnsi="Times New Roman"/>
          <w:b/>
          <w:sz w:val="26"/>
          <w:szCs w:val="26"/>
        </w:rPr>
        <w:t xml:space="preserve">Распоряжение </w:t>
      </w:r>
      <w:r>
        <w:rPr>
          <w:rFonts w:ascii="Times New Roman" w:hAnsi="Times New Roman"/>
          <w:b/>
          <w:sz w:val="26"/>
          <w:szCs w:val="26"/>
        </w:rPr>
        <w:t>Главы</w:t>
      </w:r>
      <w:r w:rsidRPr="006C5BA2">
        <w:rPr>
          <w:rFonts w:ascii="Times New Roman" w:hAnsi="Times New Roman"/>
          <w:b/>
          <w:sz w:val="26"/>
          <w:szCs w:val="26"/>
        </w:rPr>
        <w:t xml:space="preserve"> Нефтеюганского района </w:t>
      </w:r>
    </w:p>
    <w:p w:rsidR="00D56A39" w:rsidRPr="005D62FB" w:rsidRDefault="005D62FB" w:rsidP="002F21A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D62FB">
        <w:rPr>
          <w:rFonts w:ascii="Times New Roman" w:eastAsia="Calibri" w:hAnsi="Times New Roman" w:cs="Times New Roman"/>
          <w:b/>
          <w:sz w:val="26"/>
          <w:szCs w:val="26"/>
        </w:rPr>
        <w:t>17.09.2020 № 15-рг</w:t>
      </w:r>
    </w:p>
    <w:p w:rsidR="00D56A39" w:rsidRPr="00D56A39" w:rsidRDefault="00D56A39" w:rsidP="002F2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F21AB" w:rsidRDefault="002F21AB" w:rsidP="002F21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F21AB" w:rsidRDefault="002F21AB" w:rsidP="002F21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F21AB" w:rsidRDefault="002F21AB" w:rsidP="002F21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F21AB" w:rsidRDefault="002F21AB" w:rsidP="002F21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F21AB" w:rsidRDefault="002F21AB" w:rsidP="002F21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F21AB" w:rsidRDefault="002F21AB" w:rsidP="002F21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85151" w:rsidRDefault="006834AF" w:rsidP="002F21AB">
      <w:pPr>
        <w:spacing w:after="0" w:line="280" w:lineRule="exac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="00DD6248" w:rsidRPr="00DD6248">
        <w:rPr>
          <w:rFonts w:ascii="Times New Roman" w:hAnsi="Times New Roman" w:cs="Times New Roman"/>
          <w:sz w:val="26"/>
          <w:szCs w:val="26"/>
        </w:rPr>
        <w:t xml:space="preserve">признании </w:t>
      </w:r>
      <w:proofErr w:type="gramStart"/>
      <w:r w:rsidR="00DD6248" w:rsidRPr="00DD6248"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 w:rsidR="00DD6248" w:rsidRPr="00DD6248">
        <w:rPr>
          <w:rFonts w:ascii="Times New Roman" w:hAnsi="Times New Roman" w:cs="Times New Roman"/>
          <w:sz w:val="26"/>
          <w:szCs w:val="26"/>
        </w:rPr>
        <w:t xml:space="preserve"> силу некоторых распоряжений Главы Нефтеюганского района</w:t>
      </w:r>
    </w:p>
    <w:p w:rsidR="00C85151" w:rsidRDefault="00C85151" w:rsidP="002F21AB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F21AB" w:rsidRDefault="002F21AB" w:rsidP="002F21AB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179C" w:rsidRDefault="00C8179C" w:rsidP="002F21AB">
      <w:pPr>
        <w:pStyle w:val="a4"/>
        <w:spacing w:after="0" w:line="2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8179C">
        <w:rPr>
          <w:rFonts w:ascii="Times New Roman" w:hAnsi="Times New Roman" w:cs="Times New Roman"/>
          <w:sz w:val="26"/>
          <w:szCs w:val="26"/>
        </w:rPr>
        <w:t>В соответствии с ч</w:t>
      </w:r>
      <w:r w:rsidR="002F21AB">
        <w:rPr>
          <w:rFonts w:ascii="Times New Roman" w:hAnsi="Times New Roman" w:cs="Times New Roman"/>
          <w:sz w:val="26"/>
          <w:szCs w:val="26"/>
        </w:rPr>
        <w:t xml:space="preserve">астью 1 статьи 48 Федерального </w:t>
      </w:r>
      <w:r w:rsidRPr="00C8179C">
        <w:rPr>
          <w:rFonts w:ascii="Times New Roman" w:hAnsi="Times New Roman" w:cs="Times New Roman"/>
          <w:sz w:val="26"/>
          <w:szCs w:val="26"/>
        </w:rPr>
        <w:t xml:space="preserve">закона от 06.10.2003 </w:t>
      </w:r>
      <w:r w:rsidR="002F21AB">
        <w:rPr>
          <w:rFonts w:ascii="Times New Roman" w:hAnsi="Times New Roman" w:cs="Times New Roman"/>
          <w:sz w:val="26"/>
          <w:szCs w:val="26"/>
        </w:rPr>
        <w:br/>
      </w:r>
      <w:r w:rsidRPr="00C8179C">
        <w:rPr>
          <w:rFonts w:ascii="Times New Roman" w:hAnsi="Times New Roman" w:cs="Times New Roman"/>
          <w:sz w:val="26"/>
          <w:szCs w:val="26"/>
        </w:rPr>
        <w:t xml:space="preserve">№ 131-ФЗ «Об общих принципах организации местного самоуправления </w:t>
      </w:r>
      <w:r w:rsidR="002F21AB">
        <w:rPr>
          <w:rFonts w:ascii="Times New Roman" w:hAnsi="Times New Roman" w:cs="Times New Roman"/>
          <w:sz w:val="26"/>
          <w:szCs w:val="26"/>
        </w:rPr>
        <w:br/>
      </w:r>
      <w:r w:rsidRPr="00C8179C">
        <w:rPr>
          <w:rFonts w:ascii="Times New Roman" w:hAnsi="Times New Roman" w:cs="Times New Roman"/>
          <w:sz w:val="26"/>
          <w:szCs w:val="26"/>
        </w:rPr>
        <w:t xml:space="preserve">в Российской </w:t>
      </w:r>
      <w:r w:rsidR="002F21AB">
        <w:rPr>
          <w:rFonts w:ascii="Times New Roman" w:hAnsi="Times New Roman" w:cs="Times New Roman"/>
          <w:sz w:val="26"/>
          <w:szCs w:val="26"/>
        </w:rPr>
        <w:t xml:space="preserve">Федерации», </w:t>
      </w:r>
      <w:r w:rsidRPr="00C8179C">
        <w:rPr>
          <w:rFonts w:ascii="Times New Roman" w:hAnsi="Times New Roman" w:cs="Times New Roman"/>
          <w:sz w:val="26"/>
          <w:szCs w:val="26"/>
        </w:rPr>
        <w:t>пунктом 7 статьи 42 Устава муниципального образования Нефтеюга</w:t>
      </w:r>
      <w:r w:rsidR="002F21AB">
        <w:rPr>
          <w:rFonts w:ascii="Times New Roman" w:hAnsi="Times New Roman" w:cs="Times New Roman"/>
          <w:sz w:val="26"/>
          <w:szCs w:val="26"/>
        </w:rPr>
        <w:t>нский район, в целях приведения муниципального</w:t>
      </w:r>
      <w:r w:rsidRPr="00C8179C">
        <w:rPr>
          <w:rFonts w:ascii="Times New Roman" w:hAnsi="Times New Roman" w:cs="Times New Roman"/>
          <w:sz w:val="26"/>
          <w:szCs w:val="26"/>
        </w:rPr>
        <w:t xml:space="preserve"> правового акта </w:t>
      </w:r>
      <w:r w:rsidR="002F21AB">
        <w:rPr>
          <w:rFonts w:ascii="Times New Roman" w:hAnsi="Times New Roman" w:cs="Times New Roman"/>
          <w:sz w:val="26"/>
          <w:szCs w:val="26"/>
        </w:rPr>
        <w:br/>
        <w:t>в соответствие</w:t>
      </w:r>
      <w:r w:rsidRPr="00C8179C">
        <w:rPr>
          <w:rFonts w:ascii="Times New Roman" w:hAnsi="Times New Roman" w:cs="Times New Roman"/>
          <w:sz w:val="26"/>
          <w:szCs w:val="26"/>
        </w:rPr>
        <w:t xml:space="preserve"> с постановлением администрации Нефтеюганского района </w:t>
      </w:r>
      <w:r w:rsidR="002F21AB">
        <w:rPr>
          <w:rFonts w:ascii="Times New Roman" w:hAnsi="Times New Roman" w:cs="Times New Roman"/>
          <w:sz w:val="26"/>
          <w:szCs w:val="26"/>
        </w:rPr>
        <w:br/>
      </w:r>
      <w:r w:rsidRPr="00C8179C">
        <w:rPr>
          <w:rFonts w:ascii="Times New Roman" w:hAnsi="Times New Roman" w:cs="Times New Roman"/>
          <w:sz w:val="26"/>
          <w:szCs w:val="26"/>
        </w:rPr>
        <w:t xml:space="preserve">от 11.05.2017 № 747-па-нпа «Об утверждении Порядка предоставления субсидий </w:t>
      </w:r>
      <w:r w:rsidR="002F21AB">
        <w:rPr>
          <w:rFonts w:ascii="Times New Roman" w:hAnsi="Times New Roman" w:cs="Times New Roman"/>
          <w:sz w:val="26"/>
          <w:szCs w:val="26"/>
        </w:rPr>
        <w:br/>
      </w:r>
      <w:r w:rsidRPr="00C8179C">
        <w:rPr>
          <w:rFonts w:ascii="Times New Roman" w:hAnsi="Times New Roman" w:cs="Times New Roman"/>
          <w:sz w:val="26"/>
          <w:szCs w:val="26"/>
        </w:rPr>
        <w:t>на возмещение недополученных доходов и (или) возмещение затрат в</w:t>
      </w:r>
      <w:proofErr w:type="gramEnd"/>
      <w:r w:rsidRPr="00C8179C">
        <w:rPr>
          <w:rFonts w:ascii="Times New Roman" w:hAnsi="Times New Roman" w:cs="Times New Roman"/>
          <w:sz w:val="26"/>
          <w:szCs w:val="26"/>
        </w:rPr>
        <w:t xml:space="preserve"> связи </w:t>
      </w:r>
      <w:r w:rsidR="002F21AB">
        <w:rPr>
          <w:rFonts w:ascii="Times New Roman" w:hAnsi="Times New Roman" w:cs="Times New Roman"/>
          <w:sz w:val="26"/>
          <w:szCs w:val="26"/>
        </w:rPr>
        <w:br/>
      </w:r>
      <w:r w:rsidRPr="00C8179C">
        <w:rPr>
          <w:rFonts w:ascii="Times New Roman" w:hAnsi="Times New Roman" w:cs="Times New Roman"/>
          <w:sz w:val="26"/>
          <w:szCs w:val="26"/>
        </w:rPr>
        <w:t>с оказанием услуги по теплоснабжению на территории Нефтеюганского района»:</w:t>
      </w:r>
    </w:p>
    <w:p w:rsidR="002F21AB" w:rsidRDefault="002F21AB" w:rsidP="002F21AB">
      <w:pPr>
        <w:pStyle w:val="a4"/>
        <w:spacing w:after="0" w:line="2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2616F" w:rsidRDefault="008D4A0A" w:rsidP="002F21AB">
      <w:pPr>
        <w:pStyle w:val="a4"/>
        <w:numPr>
          <w:ilvl w:val="0"/>
          <w:numId w:val="7"/>
        </w:numPr>
        <w:tabs>
          <w:tab w:val="left" w:pos="980"/>
        </w:tabs>
        <w:spacing w:after="0" w:line="2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D48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820201" w:rsidRPr="00382D48">
        <w:rPr>
          <w:rFonts w:ascii="Times New Roman" w:hAnsi="Times New Roman" w:cs="Times New Roman"/>
          <w:sz w:val="26"/>
          <w:szCs w:val="26"/>
        </w:rPr>
        <w:t>утратившим</w:t>
      </w:r>
      <w:r w:rsidR="00F2616F">
        <w:rPr>
          <w:rFonts w:ascii="Times New Roman" w:hAnsi="Times New Roman" w:cs="Times New Roman"/>
          <w:sz w:val="26"/>
          <w:szCs w:val="26"/>
        </w:rPr>
        <w:t>и</w:t>
      </w:r>
      <w:r w:rsidR="00820201" w:rsidRPr="00382D48">
        <w:rPr>
          <w:rFonts w:ascii="Times New Roman" w:hAnsi="Times New Roman" w:cs="Times New Roman"/>
          <w:sz w:val="26"/>
          <w:szCs w:val="26"/>
        </w:rPr>
        <w:t xml:space="preserve"> силу</w:t>
      </w:r>
      <w:r w:rsidR="00F2616F">
        <w:rPr>
          <w:rFonts w:ascii="Times New Roman" w:hAnsi="Times New Roman" w:cs="Times New Roman"/>
          <w:sz w:val="26"/>
          <w:szCs w:val="26"/>
        </w:rPr>
        <w:t>:</w:t>
      </w:r>
    </w:p>
    <w:p w:rsidR="00382D48" w:rsidRDefault="00E30413" w:rsidP="002F21AB">
      <w:pPr>
        <w:pStyle w:val="a4"/>
        <w:numPr>
          <w:ilvl w:val="0"/>
          <w:numId w:val="8"/>
        </w:numPr>
        <w:tabs>
          <w:tab w:val="left" w:pos="993"/>
        </w:tabs>
        <w:spacing w:after="0" w:line="2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413">
        <w:rPr>
          <w:rFonts w:ascii="Times New Roman" w:hAnsi="Times New Roman" w:cs="Times New Roman"/>
          <w:sz w:val="26"/>
          <w:szCs w:val="26"/>
        </w:rPr>
        <w:t>распоряжени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E30413">
        <w:rPr>
          <w:rFonts w:ascii="Times New Roman" w:hAnsi="Times New Roman" w:cs="Times New Roman"/>
          <w:sz w:val="26"/>
          <w:szCs w:val="26"/>
        </w:rPr>
        <w:t xml:space="preserve"> Главы Нефтеюганского района от 01.06.2017 № 5-рг </w:t>
      </w:r>
      <w:r w:rsidR="002F21AB">
        <w:rPr>
          <w:rFonts w:ascii="Times New Roman" w:hAnsi="Times New Roman" w:cs="Times New Roman"/>
          <w:sz w:val="26"/>
          <w:szCs w:val="26"/>
        </w:rPr>
        <w:br/>
      </w:r>
      <w:r w:rsidRPr="00E30413">
        <w:rPr>
          <w:rFonts w:ascii="Times New Roman" w:hAnsi="Times New Roman" w:cs="Times New Roman"/>
          <w:sz w:val="26"/>
          <w:szCs w:val="26"/>
        </w:rPr>
        <w:t xml:space="preserve">«О комиссии по предоставлению субсидий на возмещение недополученных доходов </w:t>
      </w:r>
      <w:r w:rsidR="002F21AB">
        <w:rPr>
          <w:rFonts w:ascii="Times New Roman" w:hAnsi="Times New Roman" w:cs="Times New Roman"/>
          <w:sz w:val="26"/>
          <w:szCs w:val="26"/>
        </w:rPr>
        <w:br/>
      </w:r>
      <w:r w:rsidRPr="00E30413">
        <w:rPr>
          <w:rFonts w:ascii="Times New Roman" w:hAnsi="Times New Roman" w:cs="Times New Roman"/>
          <w:sz w:val="26"/>
          <w:szCs w:val="26"/>
        </w:rPr>
        <w:t xml:space="preserve">и (или) возмещение затрат в связи с оказанием услуги по теплоснабжению </w:t>
      </w:r>
      <w:r w:rsidR="002F21AB">
        <w:rPr>
          <w:rFonts w:ascii="Times New Roman" w:hAnsi="Times New Roman" w:cs="Times New Roman"/>
          <w:sz w:val="26"/>
          <w:szCs w:val="26"/>
        </w:rPr>
        <w:br/>
      </w:r>
      <w:r w:rsidRPr="00E30413">
        <w:rPr>
          <w:rFonts w:ascii="Times New Roman" w:hAnsi="Times New Roman" w:cs="Times New Roman"/>
          <w:sz w:val="26"/>
          <w:szCs w:val="26"/>
        </w:rPr>
        <w:t>на территории Нефтеюганского района»</w:t>
      </w:r>
      <w:r w:rsidR="00F2616F">
        <w:rPr>
          <w:rFonts w:ascii="Times New Roman" w:hAnsi="Times New Roman" w:cs="Times New Roman"/>
          <w:sz w:val="26"/>
          <w:szCs w:val="26"/>
        </w:rPr>
        <w:t>;</w:t>
      </w:r>
    </w:p>
    <w:p w:rsidR="00AF7AB4" w:rsidRDefault="00AF7AB4" w:rsidP="002F21AB">
      <w:pPr>
        <w:pStyle w:val="a4"/>
        <w:numPr>
          <w:ilvl w:val="0"/>
          <w:numId w:val="8"/>
        </w:numPr>
        <w:tabs>
          <w:tab w:val="left" w:pos="993"/>
        </w:tabs>
        <w:spacing w:after="0" w:line="2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7AB4">
        <w:rPr>
          <w:rFonts w:ascii="Times New Roman" w:hAnsi="Times New Roman" w:cs="Times New Roman"/>
          <w:sz w:val="26"/>
          <w:szCs w:val="26"/>
        </w:rPr>
        <w:t xml:space="preserve">распоряжение Главы Нефтеюганского района от </w:t>
      </w:r>
      <w:r>
        <w:rPr>
          <w:rFonts w:ascii="Times New Roman" w:hAnsi="Times New Roman" w:cs="Times New Roman"/>
          <w:sz w:val="26"/>
          <w:szCs w:val="26"/>
        </w:rPr>
        <w:t>12.02.2018 № 1</w:t>
      </w:r>
      <w:r w:rsidRPr="00AF7AB4">
        <w:rPr>
          <w:rFonts w:ascii="Times New Roman" w:hAnsi="Times New Roman" w:cs="Times New Roman"/>
          <w:sz w:val="26"/>
          <w:szCs w:val="26"/>
        </w:rPr>
        <w:t xml:space="preserve">-рг </w:t>
      </w:r>
      <w:r w:rsidR="002F21AB">
        <w:rPr>
          <w:rFonts w:ascii="Times New Roman" w:hAnsi="Times New Roman" w:cs="Times New Roman"/>
          <w:sz w:val="26"/>
          <w:szCs w:val="26"/>
        </w:rPr>
        <w:br/>
      </w:r>
      <w:r w:rsidR="00C8179C">
        <w:rPr>
          <w:rFonts w:ascii="Times New Roman" w:hAnsi="Times New Roman" w:cs="Times New Roman"/>
          <w:sz w:val="26"/>
          <w:szCs w:val="26"/>
        </w:rPr>
        <w:t>«</w:t>
      </w:r>
      <w:r w:rsidRPr="00AF7AB4">
        <w:rPr>
          <w:rFonts w:ascii="Times New Roman" w:hAnsi="Times New Roman" w:cs="Times New Roman"/>
          <w:sz w:val="26"/>
          <w:szCs w:val="26"/>
        </w:rPr>
        <w:t xml:space="preserve">О внесении изменений в распоряжение Главы Нефтеюганского от 01.06.2017 № 5-рг «О комиссии по предоставлению субсидий на возмещение недополученных доходов </w:t>
      </w:r>
      <w:r w:rsidR="002F21AB">
        <w:rPr>
          <w:rFonts w:ascii="Times New Roman" w:hAnsi="Times New Roman" w:cs="Times New Roman"/>
          <w:sz w:val="26"/>
          <w:szCs w:val="26"/>
        </w:rPr>
        <w:br/>
      </w:r>
      <w:r w:rsidRPr="00AF7AB4">
        <w:rPr>
          <w:rFonts w:ascii="Times New Roman" w:hAnsi="Times New Roman" w:cs="Times New Roman"/>
          <w:sz w:val="26"/>
          <w:szCs w:val="26"/>
        </w:rPr>
        <w:t xml:space="preserve">и (или) возмещение затрат в связи с оказанием услуги по теплоснабжению </w:t>
      </w:r>
      <w:r w:rsidR="002F21AB">
        <w:rPr>
          <w:rFonts w:ascii="Times New Roman" w:hAnsi="Times New Roman" w:cs="Times New Roman"/>
          <w:sz w:val="26"/>
          <w:szCs w:val="26"/>
        </w:rPr>
        <w:br/>
      </w:r>
      <w:r w:rsidRPr="00AF7AB4">
        <w:rPr>
          <w:rFonts w:ascii="Times New Roman" w:hAnsi="Times New Roman" w:cs="Times New Roman"/>
          <w:sz w:val="26"/>
          <w:szCs w:val="26"/>
        </w:rPr>
        <w:t>на территории Нефтеюганского района»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2616F" w:rsidRPr="00382D48" w:rsidRDefault="00F2616F" w:rsidP="002F21AB">
      <w:pPr>
        <w:pStyle w:val="a4"/>
        <w:numPr>
          <w:ilvl w:val="0"/>
          <w:numId w:val="8"/>
        </w:numPr>
        <w:tabs>
          <w:tab w:val="left" w:pos="993"/>
        </w:tabs>
        <w:spacing w:after="0" w:line="2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16F">
        <w:rPr>
          <w:rFonts w:ascii="Times New Roman" w:hAnsi="Times New Roman" w:cs="Times New Roman"/>
          <w:sz w:val="26"/>
          <w:szCs w:val="26"/>
        </w:rPr>
        <w:t xml:space="preserve">распоряжение Главы Нефтеюганского района от </w:t>
      </w:r>
      <w:r>
        <w:rPr>
          <w:rFonts w:ascii="Times New Roman" w:hAnsi="Times New Roman" w:cs="Times New Roman"/>
          <w:sz w:val="26"/>
          <w:szCs w:val="26"/>
        </w:rPr>
        <w:t>22.03.2019</w:t>
      </w:r>
      <w:r w:rsidRPr="00F2616F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F2616F">
        <w:rPr>
          <w:rFonts w:ascii="Times New Roman" w:hAnsi="Times New Roman" w:cs="Times New Roman"/>
          <w:sz w:val="26"/>
          <w:szCs w:val="26"/>
        </w:rPr>
        <w:t>-рг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F21AB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«О внесении изменений в распоряжение Главы </w:t>
      </w:r>
      <w:r w:rsidRPr="00F2616F">
        <w:rPr>
          <w:rFonts w:ascii="Times New Roman" w:hAnsi="Times New Roman" w:cs="Times New Roman"/>
          <w:sz w:val="26"/>
          <w:szCs w:val="26"/>
        </w:rPr>
        <w:t xml:space="preserve">Нефтеюганского района от 01.06.2017 № 5-рг «О комиссии по предоставлению субсидий на возмещение недополученных доходов и (или) возмещение затрат в связи с оказанием услуги по теплоснабжению </w:t>
      </w:r>
      <w:r w:rsidR="002F21AB">
        <w:rPr>
          <w:rFonts w:ascii="Times New Roman" w:hAnsi="Times New Roman" w:cs="Times New Roman"/>
          <w:sz w:val="26"/>
          <w:szCs w:val="26"/>
        </w:rPr>
        <w:br/>
      </w:r>
      <w:r w:rsidRPr="00F2616F">
        <w:rPr>
          <w:rFonts w:ascii="Times New Roman" w:hAnsi="Times New Roman" w:cs="Times New Roman"/>
          <w:sz w:val="26"/>
          <w:szCs w:val="26"/>
        </w:rPr>
        <w:t>на те</w:t>
      </w:r>
      <w:r w:rsidR="00DD6248">
        <w:rPr>
          <w:rFonts w:ascii="Times New Roman" w:hAnsi="Times New Roman" w:cs="Times New Roman"/>
          <w:sz w:val="26"/>
          <w:szCs w:val="26"/>
        </w:rPr>
        <w:t>рритории Нефтеюганского района».</w:t>
      </w:r>
    </w:p>
    <w:p w:rsidR="00467BC3" w:rsidRPr="00467BC3" w:rsidRDefault="00467BC3" w:rsidP="002F21AB">
      <w:pPr>
        <w:pStyle w:val="a4"/>
        <w:numPr>
          <w:ilvl w:val="0"/>
          <w:numId w:val="7"/>
        </w:numPr>
        <w:tabs>
          <w:tab w:val="left" w:pos="980"/>
        </w:tabs>
        <w:spacing w:after="0" w:line="2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7BC3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E30413">
        <w:rPr>
          <w:rFonts w:ascii="Times New Roman" w:hAnsi="Times New Roman" w:cs="Times New Roman"/>
          <w:sz w:val="26"/>
          <w:szCs w:val="26"/>
        </w:rPr>
        <w:t>распоряжение</w:t>
      </w:r>
      <w:r w:rsidRPr="00467BC3">
        <w:rPr>
          <w:rFonts w:ascii="Times New Roman" w:hAnsi="Times New Roman" w:cs="Times New Roman"/>
          <w:sz w:val="26"/>
          <w:szCs w:val="26"/>
        </w:rPr>
        <w:t xml:space="preserve"> подлежит размещению на официальном сайте органов местного самоуправления Нефтеюганского района.</w:t>
      </w:r>
    </w:p>
    <w:p w:rsidR="00D56A39" w:rsidRPr="00D56A39" w:rsidRDefault="00D56A39" w:rsidP="002F21AB">
      <w:pPr>
        <w:pStyle w:val="a4"/>
        <w:numPr>
          <w:ilvl w:val="0"/>
          <w:numId w:val="7"/>
        </w:numPr>
        <w:tabs>
          <w:tab w:val="left" w:pos="980"/>
        </w:tabs>
        <w:spacing w:after="0" w:line="2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932A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932A8">
        <w:rPr>
          <w:rFonts w:ascii="Times New Roman" w:hAnsi="Times New Roman" w:cs="Times New Roman"/>
          <w:sz w:val="26"/>
          <w:szCs w:val="26"/>
        </w:rPr>
        <w:t xml:space="preserve"> выполнением </w:t>
      </w:r>
      <w:r w:rsidR="00E30413">
        <w:rPr>
          <w:rFonts w:ascii="Times New Roman" w:hAnsi="Times New Roman" w:cs="Times New Roman"/>
          <w:sz w:val="26"/>
          <w:szCs w:val="26"/>
        </w:rPr>
        <w:t>распор</w:t>
      </w:r>
      <w:r w:rsidR="00AF7AB4">
        <w:rPr>
          <w:rFonts w:ascii="Times New Roman" w:hAnsi="Times New Roman" w:cs="Times New Roman"/>
          <w:sz w:val="26"/>
          <w:szCs w:val="26"/>
        </w:rPr>
        <w:t>я</w:t>
      </w:r>
      <w:r w:rsidR="00E30413">
        <w:rPr>
          <w:rFonts w:ascii="Times New Roman" w:hAnsi="Times New Roman" w:cs="Times New Roman"/>
          <w:sz w:val="26"/>
          <w:szCs w:val="26"/>
        </w:rPr>
        <w:t>жения</w:t>
      </w:r>
      <w:r w:rsidRPr="00E932A8">
        <w:rPr>
          <w:rFonts w:ascii="Times New Roman" w:hAnsi="Times New Roman" w:cs="Times New Roman"/>
          <w:sz w:val="26"/>
          <w:szCs w:val="26"/>
        </w:rPr>
        <w:t xml:space="preserve"> возложить на директора департамента строительства и жилищно-коммунального комплекса – заместителя главы Нефтеюганского района Кошакова В.С.</w:t>
      </w:r>
    </w:p>
    <w:p w:rsidR="00D56A39" w:rsidRDefault="00D56A39" w:rsidP="002F21AB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0BC9" w:rsidRDefault="00C80BC9" w:rsidP="002F21AB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F21AB" w:rsidRPr="00D56A39" w:rsidRDefault="002F21AB" w:rsidP="002F21AB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5CEF" w:rsidRPr="002F21AB" w:rsidRDefault="002F21AB" w:rsidP="002F21AB">
      <w:pPr>
        <w:spacing w:after="0" w:line="280" w:lineRule="exact"/>
        <w:jc w:val="both"/>
        <w:rPr>
          <w:rFonts w:ascii="Times New Roman" w:eastAsia="Calibri" w:hAnsi="Times New Roman"/>
          <w:sz w:val="26"/>
          <w:szCs w:val="26"/>
        </w:rPr>
      </w:pPr>
      <w:r w:rsidRPr="004F3E93">
        <w:rPr>
          <w:rFonts w:ascii="Times New Roman" w:eastAsia="Calibri" w:hAnsi="Times New Roman"/>
          <w:sz w:val="26"/>
          <w:szCs w:val="26"/>
        </w:rPr>
        <w:t>Глава района</w:t>
      </w:r>
      <w:r w:rsidRPr="004F3E93">
        <w:rPr>
          <w:rFonts w:ascii="Times New Roman" w:eastAsia="Calibri" w:hAnsi="Times New Roman"/>
          <w:sz w:val="26"/>
          <w:szCs w:val="26"/>
        </w:rPr>
        <w:tab/>
      </w:r>
      <w:r w:rsidRPr="004F3E93">
        <w:rPr>
          <w:rFonts w:ascii="Times New Roman" w:eastAsia="Calibri" w:hAnsi="Times New Roman"/>
          <w:sz w:val="26"/>
          <w:szCs w:val="26"/>
        </w:rPr>
        <w:tab/>
      </w:r>
      <w:r w:rsidRPr="004F3E93">
        <w:rPr>
          <w:rFonts w:ascii="Times New Roman" w:eastAsia="Calibri" w:hAnsi="Times New Roman"/>
          <w:sz w:val="26"/>
          <w:szCs w:val="26"/>
        </w:rPr>
        <w:tab/>
      </w:r>
      <w:r w:rsidRPr="004F3E93">
        <w:rPr>
          <w:rFonts w:ascii="Times New Roman" w:eastAsia="Calibri" w:hAnsi="Times New Roman"/>
          <w:sz w:val="26"/>
          <w:szCs w:val="26"/>
        </w:rPr>
        <w:tab/>
      </w:r>
      <w:r w:rsidRPr="004F3E93">
        <w:rPr>
          <w:rFonts w:ascii="Times New Roman" w:eastAsia="Calibri" w:hAnsi="Times New Roman"/>
          <w:sz w:val="26"/>
          <w:szCs w:val="26"/>
        </w:rPr>
        <w:tab/>
      </w:r>
      <w:r w:rsidRPr="004F3E93">
        <w:rPr>
          <w:rFonts w:ascii="Times New Roman" w:eastAsia="Calibri" w:hAnsi="Times New Roman"/>
          <w:sz w:val="26"/>
          <w:szCs w:val="26"/>
        </w:rPr>
        <w:tab/>
      </w:r>
      <w:r w:rsidRPr="004F3E93">
        <w:rPr>
          <w:rFonts w:ascii="Times New Roman" w:eastAsia="Calibri" w:hAnsi="Times New Roman"/>
          <w:sz w:val="26"/>
          <w:szCs w:val="26"/>
        </w:rPr>
        <w:tab/>
      </w:r>
      <w:r>
        <w:rPr>
          <w:rFonts w:eastAsia="Calibri"/>
          <w:sz w:val="26"/>
          <w:szCs w:val="26"/>
        </w:rPr>
        <w:t xml:space="preserve"> </w:t>
      </w:r>
      <w:proofErr w:type="spellStart"/>
      <w:r w:rsidRPr="004F3E93">
        <w:rPr>
          <w:rFonts w:ascii="Times New Roman" w:eastAsia="Calibri" w:hAnsi="Times New Roman"/>
          <w:sz w:val="26"/>
          <w:szCs w:val="26"/>
        </w:rPr>
        <w:t>Г.В.Лапковская</w:t>
      </w:r>
      <w:proofErr w:type="spellEnd"/>
    </w:p>
    <w:sectPr w:rsidR="00055CEF" w:rsidRPr="002F21AB" w:rsidSect="002F21A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6883"/>
    <w:multiLevelType w:val="hybridMultilevel"/>
    <w:tmpl w:val="D7D82008"/>
    <w:lvl w:ilvl="0" w:tplc="F50ECD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460A7"/>
    <w:multiLevelType w:val="hybridMultilevel"/>
    <w:tmpl w:val="90FA5812"/>
    <w:lvl w:ilvl="0" w:tplc="3CE6A7B0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DE05E0B"/>
    <w:multiLevelType w:val="hybridMultilevel"/>
    <w:tmpl w:val="07500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74155"/>
    <w:multiLevelType w:val="hybridMultilevel"/>
    <w:tmpl w:val="5150BF74"/>
    <w:lvl w:ilvl="0" w:tplc="AEA813A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063588"/>
    <w:multiLevelType w:val="hybridMultilevel"/>
    <w:tmpl w:val="DEBA1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1312E7"/>
    <w:multiLevelType w:val="hybridMultilevel"/>
    <w:tmpl w:val="D4BCEC78"/>
    <w:lvl w:ilvl="0" w:tplc="0EC63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492073B"/>
    <w:multiLevelType w:val="hybridMultilevel"/>
    <w:tmpl w:val="FA2C0556"/>
    <w:lvl w:ilvl="0" w:tplc="47389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125C5E"/>
    <w:multiLevelType w:val="hybridMultilevel"/>
    <w:tmpl w:val="12269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46E"/>
    <w:rsid w:val="00052381"/>
    <w:rsid w:val="00055CEF"/>
    <w:rsid w:val="000607AC"/>
    <w:rsid w:val="0009683B"/>
    <w:rsid w:val="001B21C5"/>
    <w:rsid w:val="00210007"/>
    <w:rsid w:val="002F21AB"/>
    <w:rsid w:val="00382D48"/>
    <w:rsid w:val="003C17DA"/>
    <w:rsid w:val="0040568A"/>
    <w:rsid w:val="00464FDC"/>
    <w:rsid w:val="00467BC3"/>
    <w:rsid w:val="00474885"/>
    <w:rsid w:val="005539B4"/>
    <w:rsid w:val="005C7B5D"/>
    <w:rsid w:val="005D62FB"/>
    <w:rsid w:val="005D7BD9"/>
    <w:rsid w:val="006834AF"/>
    <w:rsid w:val="006C4DA2"/>
    <w:rsid w:val="007B7AAC"/>
    <w:rsid w:val="007C646E"/>
    <w:rsid w:val="00820201"/>
    <w:rsid w:val="008D4A0A"/>
    <w:rsid w:val="00A5560C"/>
    <w:rsid w:val="00A70C66"/>
    <w:rsid w:val="00AE0F6C"/>
    <w:rsid w:val="00AF5707"/>
    <w:rsid w:val="00AF7AB4"/>
    <w:rsid w:val="00B933A7"/>
    <w:rsid w:val="00BE3A8A"/>
    <w:rsid w:val="00BE62CC"/>
    <w:rsid w:val="00C23404"/>
    <w:rsid w:val="00C80BC9"/>
    <w:rsid w:val="00C8179C"/>
    <w:rsid w:val="00C85151"/>
    <w:rsid w:val="00C91DF7"/>
    <w:rsid w:val="00CE3126"/>
    <w:rsid w:val="00D51071"/>
    <w:rsid w:val="00D56A39"/>
    <w:rsid w:val="00D627B1"/>
    <w:rsid w:val="00DD6248"/>
    <w:rsid w:val="00DD7190"/>
    <w:rsid w:val="00E30413"/>
    <w:rsid w:val="00E66D54"/>
    <w:rsid w:val="00E84408"/>
    <w:rsid w:val="00E932A8"/>
    <w:rsid w:val="00EA69BD"/>
    <w:rsid w:val="00EB0F81"/>
    <w:rsid w:val="00EC0DC4"/>
    <w:rsid w:val="00EC4EA9"/>
    <w:rsid w:val="00F2616F"/>
    <w:rsid w:val="00F610B0"/>
    <w:rsid w:val="00F7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844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44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E84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8440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748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6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6D5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844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44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E84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8440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748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6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6D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3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Василевская Марина Борисовна</dc:creator>
  <cp:lastModifiedBy>Семенова Марина Викторовна</cp:lastModifiedBy>
  <cp:revision>2</cp:revision>
  <cp:lastPrinted>2020-09-10T06:38:00Z</cp:lastPrinted>
  <dcterms:created xsi:type="dcterms:W3CDTF">2020-09-10T06:38:00Z</dcterms:created>
  <dcterms:modified xsi:type="dcterms:W3CDTF">2020-09-10T06:38:00Z</dcterms:modified>
</cp:coreProperties>
</file>