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3C44" w14:textId="77777777" w:rsidR="0077681C" w:rsidRDefault="0077681C" w:rsidP="0077681C">
      <w:pPr>
        <w:pStyle w:val="6"/>
        <w:tabs>
          <w:tab w:val="left" w:pos="9639"/>
        </w:tabs>
        <w:ind w:right="0"/>
      </w:pPr>
      <w:r>
        <w:rPr>
          <w:noProof/>
        </w:rPr>
        <w:drawing>
          <wp:inline distT="0" distB="0" distL="0" distR="0" wp14:anchorId="062E23C1" wp14:editId="331E4AC0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02E6" w14:textId="77777777" w:rsidR="0077681C" w:rsidRPr="00814AD3" w:rsidRDefault="0077681C" w:rsidP="00D825C9">
      <w:pPr>
        <w:spacing w:after="0" w:line="240" w:lineRule="auto"/>
        <w:jc w:val="center"/>
        <w:rPr>
          <w:b/>
          <w:sz w:val="20"/>
          <w:szCs w:val="20"/>
        </w:rPr>
      </w:pPr>
    </w:p>
    <w:p w14:paraId="261B17AF" w14:textId="77777777" w:rsidR="0077681C" w:rsidRPr="00D825C9" w:rsidRDefault="0077681C" w:rsidP="00D825C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8685E3A" w14:textId="77777777" w:rsidR="0077681C" w:rsidRPr="00D825C9" w:rsidRDefault="0077681C" w:rsidP="00D825C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6F3C61D" w14:textId="77777777" w:rsidR="0077681C" w:rsidRPr="00D825C9" w:rsidRDefault="0077681C" w:rsidP="00D825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10427DE" w14:textId="77777777" w:rsidR="0077681C" w:rsidRPr="00D825C9" w:rsidRDefault="0077681C" w:rsidP="0014509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777A479C" w14:textId="77777777" w:rsidR="0077681C" w:rsidRPr="00D825C9" w:rsidRDefault="0077681C" w:rsidP="0014509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681C" w:rsidRPr="00D825C9" w14:paraId="50905DD8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1A3551" w14:textId="77777777" w:rsidR="0077681C" w:rsidRPr="00222095" w:rsidRDefault="0077681C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2095">
              <w:rPr>
                <w:rFonts w:ascii="Times New Roman" w:hAnsi="Times New Roman"/>
                <w:sz w:val="26"/>
                <w:szCs w:val="26"/>
              </w:rPr>
              <w:t>18.01.2024</w:t>
            </w:r>
          </w:p>
        </w:tc>
        <w:tc>
          <w:tcPr>
            <w:tcW w:w="6595" w:type="dxa"/>
            <w:vMerge w:val="restart"/>
          </w:tcPr>
          <w:p w14:paraId="6D7C31D3" w14:textId="665F3782" w:rsidR="0077681C" w:rsidRPr="00222095" w:rsidRDefault="0077681C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2095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209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</w:t>
            </w:r>
            <w:r w:rsidRPr="00222095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  <w:tr w:rsidR="0077681C" w:rsidRPr="00D825C9" w14:paraId="1B04277E" w14:textId="77777777" w:rsidTr="00294699">
        <w:trPr>
          <w:cantSplit/>
          <w:trHeight w:val="70"/>
        </w:trPr>
        <w:tc>
          <w:tcPr>
            <w:tcW w:w="3119" w:type="dxa"/>
          </w:tcPr>
          <w:p w14:paraId="4D6CFA6A" w14:textId="77777777" w:rsidR="0077681C" w:rsidRPr="00D825C9" w:rsidRDefault="0077681C" w:rsidP="0014509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68CF9144" w14:textId="77777777" w:rsidR="0077681C" w:rsidRPr="00D825C9" w:rsidRDefault="0077681C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E04D8F5" w14:textId="77777777" w:rsidR="0077681C" w:rsidRPr="00D825C9" w:rsidRDefault="0077681C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096BC340" w14:textId="77777777" w:rsidR="0077681C" w:rsidRPr="0077681C" w:rsidRDefault="0077681C" w:rsidP="001450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81C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79820734" w14:textId="77777777" w:rsidR="00EE595B" w:rsidRDefault="00EE595B" w:rsidP="00EE595B">
      <w:pPr>
        <w:pStyle w:val="ConsPlusNormal"/>
        <w:tabs>
          <w:tab w:val="left" w:pos="11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146A85" w14:textId="266CEEAD" w:rsidR="00134584" w:rsidRPr="00EE595B" w:rsidRDefault="00134584" w:rsidP="00EE595B">
      <w:pPr>
        <w:pStyle w:val="ConsPlusNormal"/>
        <w:tabs>
          <w:tab w:val="left" w:pos="119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муниципального задания на оказание муниципальных услуг (выполнение работ) и значений нормативных затрат на оказание </w:t>
      </w:r>
      <w:r w:rsidR="00EE595B">
        <w:rPr>
          <w:rFonts w:ascii="Times New Roman" w:hAnsi="Times New Roman" w:cs="Times New Roman"/>
          <w:sz w:val="26"/>
          <w:szCs w:val="26"/>
        </w:rPr>
        <w:br/>
      </w:r>
      <w:r w:rsidRPr="00EE595B">
        <w:rPr>
          <w:rFonts w:ascii="Times New Roman" w:hAnsi="Times New Roman" w:cs="Times New Roman"/>
          <w:sz w:val="26"/>
          <w:szCs w:val="26"/>
        </w:rPr>
        <w:t>муниципальных услуг (выполнение работ) муниципальным автономным учреждением Нефтеюганского района «Комплексный молодежный центр «Перспектива» на 2024 год и плановый период 2025 и 2026 годов».</w:t>
      </w:r>
    </w:p>
    <w:p w14:paraId="4FBBAB2A" w14:textId="20180CA4" w:rsidR="00E50306" w:rsidRPr="00EE595B" w:rsidRDefault="00E50306" w:rsidP="00EE59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A9B76F" w14:textId="77777777" w:rsidR="004130FE" w:rsidRPr="00EE595B" w:rsidRDefault="004130FE" w:rsidP="00EE59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A24059" w14:textId="69C25126" w:rsidR="00662B7B" w:rsidRPr="00EE595B" w:rsidRDefault="008E0D38" w:rsidP="00EE59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50306" w:rsidRPr="00EE595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4130FE" w:rsidRPr="00EE595B">
        <w:rPr>
          <w:rFonts w:ascii="Times New Roman" w:hAnsi="Times New Roman" w:cs="Times New Roman"/>
          <w:sz w:val="26"/>
          <w:szCs w:val="26"/>
        </w:rPr>
        <w:br/>
      </w:r>
      <w:r w:rsidR="004E00CA" w:rsidRPr="00EE595B">
        <w:rPr>
          <w:rFonts w:ascii="Times New Roman" w:hAnsi="Times New Roman" w:cs="Times New Roman"/>
          <w:sz w:val="26"/>
          <w:szCs w:val="26"/>
        </w:rPr>
        <w:t xml:space="preserve">от 30.09.2015 № </w:t>
      </w:r>
      <w:r w:rsidR="00E50306" w:rsidRPr="00EE595B">
        <w:rPr>
          <w:rFonts w:ascii="Times New Roman" w:hAnsi="Times New Roman" w:cs="Times New Roman"/>
          <w:sz w:val="26"/>
          <w:szCs w:val="26"/>
        </w:rPr>
        <w:t xml:space="preserve">1809-па «О порядке формирования муниципального задания </w:t>
      </w:r>
      <w:r w:rsidR="004130FE" w:rsidRPr="00EE595B">
        <w:rPr>
          <w:rFonts w:ascii="Times New Roman" w:hAnsi="Times New Roman" w:cs="Times New Roman"/>
          <w:sz w:val="26"/>
          <w:szCs w:val="26"/>
        </w:rPr>
        <w:br/>
      </w:r>
      <w:r w:rsidR="00E50306" w:rsidRPr="00EE595B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муниципальными учреждениями Нефтеюганского района и финансовом обеспечении его выполнения</w:t>
      </w:r>
      <w:r w:rsidR="00136548" w:rsidRPr="00EE595B">
        <w:rPr>
          <w:rFonts w:ascii="Times New Roman" w:hAnsi="Times New Roman" w:cs="Times New Roman"/>
          <w:sz w:val="26"/>
          <w:szCs w:val="26"/>
        </w:rPr>
        <w:t>»</w:t>
      </w:r>
      <w:r w:rsidR="00E50306" w:rsidRPr="00EE595B">
        <w:rPr>
          <w:rFonts w:ascii="Times New Roman" w:hAnsi="Times New Roman" w:cs="Times New Roman"/>
          <w:sz w:val="26"/>
          <w:szCs w:val="26"/>
        </w:rPr>
        <w:t>:</w:t>
      </w:r>
    </w:p>
    <w:p w14:paraId="048B8B39" w14:textId="77777777" w:rsidR="00E50306" w:rsidRPr="00EE595B" w:rsidRDefault="00E50306" w:rsidP="00EE59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8600F6" w14:textId="77777777" w:rsidR="00134584" w:rsidRPr="00EE595B" w:rsidRDefault="00134584" w:rsidP="00EE595B">
      <w:pPr>
        <w:pStyle w:val="ConsPlusNormal"/>
        <w:numPr>
          <w:ilvl w:val="0"/>
          <w:numId w:val="14"/>
        </w:numPr>
        <w:tabs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Утвердить:</w:t>
      </w:r>
    </w:p>
    <w:p w14:paraId="565C043C" w14:textId="5A17BFF4" w:rsidR="00134584" w:rsidRPr="00EE595B" w:rsidRDefault="00134584" w:rsidP="00EE595B">
      <w:pPr>
        <w:pStyle w:val="ConsPlusNormal"/>
        <w:numPr>
          <w:ilvl w:val="1"/>
          <w:numId w:val="14"/>
        </w:numPr>
        <w:tabs>
          <w:tab w:val="left" w:pos="360"/>
          <w:tab w:val="left" w:pos="993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Муниципальное задание на оказание муниципальных услуг (выполнение работ) (далее – муниципальное задание) муниципальному автономному учреждению Нефтеюганского района «Комплексный молодежный центр «Персп</w:t>
      </w:r>
      <w:r w:rsidR="00AF6EC2" w:rsidRPr="00EE595B">
        <w:rPr>
          <w:rFonts w:ascii="Times New Roman" w:hAnsi="Times New Roman" w:cs="Times New Roman"/>
          <w:sz w:val="26"/>
          <w:szCs w:val="26"/>
        </w:rPr>
        <w:t xml:space="preserve">ектива» </w:t>
      </w:r>
      <w:r w:rsidRPr="00EE595B">
        <w:rPr>
          <w:rFonts w:ascii="Times New Roman" w:hAnsi="Times New Roman" w:cs="Times New Roman"/>
          <w:sz w:val="26"/>
          <w:szCs w:val="26"/>
        </w:rPr>
        <w:t>на 2024 год и плановый период 2025 и 2026 годов (приложение 1).</w:t>
      </w:r>
    </w:p>
    <w:p w14:paraId="749A8765" w14:textId="3D47BDF5" w:rsidR="00134584" w:rsidRPr="00EE595B" w:rsidRDefault="00134584" w:rsidP="00EE595B">
      <w:pPr>
        <w:pStyle w:val="ConsPlusNormal"/>
        <w:numPr>
          <w:ilvl w:val="1"/>
          <w:numId w:val="14"/>
        </w:numPr>
        <w:tabs>
          <w:tab w:val="left" w:pos="360"/>
          <w:tab w:val="left" w:pos="993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Значения нормативных затрат на оказание муниципальных услуг (выполнение работ) по муниципальному автономному учреждению Нефтеюганского района «Комплексный молодежный центр «Перспектива» </w:t>
      </w:r>
      <w:r w:rsidR="0078124E" w:rsidRPr="00EE595B">
        <w:rPr>
          <w:rFonts w:ascii="Times New Roman" w:hAnsi="Times New Roman" w:cs="Times New Roman"/>
          <w:sz w:val="26"/>
          <w:szCs w:val="26"/>
        </w:rPr>
        <w:t xml:space="preserve">(далее – Учреждение) </w:t>
      </w:r>
      <w:r w:rsidR="00EE595B">
        <w:rPr>
          <w:rFonts w:ascii="Times New Roman" w:hAnsi="Times New Roman" w:cs="Times New Roman"/>
          <w:sz w:val="26"/>
          <w:szCs w:val="26"/>
        </w:rPr>
        <w:br/>
      </w:r>
      <w:r w:rsidRPr="00EE595B">
        <w:rPr>
          <w:rFonts w:ascii="Times New Roman" w:hAnsi="Times New Roman" w:cs="Times New Roman"/>
          <w:sz w:val="26"/>
          <w:szCs w:val="26"/>
        </w:rPr>
        <w:t xml:space="preserve">на </w:t>
      </w:r>
      <w:r w:rsidR="00E27442" w:rsidRPr="00EE595B">
        <w:rPr>
          <w:rFonts w:ascii="Times New Roman" w:hAnsi="Times New Roman" w:cs="Times New Roman"/>
          <w:sz w:val="26"/>
          <w:szCs w:val="26"/>
        </w:rPr>
        <w:t>2024</w:t>
      </w:r>
      <w:r w:rsidR="00C90B13" w:rsidRPr="00EE595B">
        <w:rPr>
          <w:rFonts w:ascii="Times New Roman" w:hAnsi="Times New Roman" w:cs="Times New Roman"/>
          <w:sz w:val="26"/>
          <w:szCs w:val="26"/>
        </w:rPr>
        <w:t xml:space="preserve"> </w:t>
      </w:r>
      <w:r w:rsidRPr="00EE595B">
        <w:rPr>
          <w:rFonts w:ascii="Times New Roman" w:hAnsi="Times New Roman" w:cs="Times New Roman"/>
          <w:sz w:val="26"/>
          <w:szCs w:val="26"/>
        </w:rPr>
        <w:t>год и плановый период 2025 и 2026</w:t>
      </w:r>
      <w:r w:rsidR="00C16502" w:rsidRPr="00EE595B">
        <w:rPr>
          <w:rFonts w:ascii="Times New Roman" w:hAnsi="Times New Roman" w:cs="Times New Roman"/>
          <w:sz w:val="26"/>
          <w:szCs w:val="26"/>
        </w:rPr>
        <w:t xml:space="preserve"> годов (приложение 2).</w:t>
      </w:r>
    </w:p>
    <w:p w14:paraId="3DA282AF" w14:textId="12BF610B" w:rsidR="002C6F1E" w:rsidRPr="00EE595B" w:rsidRDefault="002C6F1E" w:rsidP="00EE595B">
      <w:pPr>
        <w:pStyle w:val="ConsPlusNormal"/>
        <w:numPr>
          <w:ilvl w:val="1"/>
          <w:numId w:val="14"/>
        </w:numPr>
        <w:tabs>
          <w:tab w:val="left" w:pos="360"/>
          <w:tab w:val="left" w:pos="993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 на 2024 год и на плановый период 2025-2026 годов (приложение 3).</w:t>
      </w:r>
    </w:p>
    <w:p w14:paraId="24B82F06" w14:textId="073FE114" w:rsidR="00815CB9" w:rsidRPr="00EE595B" w:rsidRDefault="00815CB9" w:rsidP="00EE595B">
      <w:pPr>
        <w:pStyle w:val="ConsPlusNormal"/>
        <w:numPr>
          <w:ilvl w:val="1"/>
          <w:numId w:val="14"/>
        </w:numPr>
        <w:tabs>
          <w:tab w:val="left" w:pos="360"/>
          <w:tab w:val="left" w:pos="993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Отчет об использовании субсидии на финансовое обеспечение выполнения муниципального задания на оказание муниципальных услуг </w:t>
      </w:r>
      <w:r w:rsidR="002C6F1E" w:rsidRPr="00EE595B">
        <w:rPr>
          <w:rFonts w:ascii="Times New Roman" w:hAnsi="Times New Roman" w:cs="Times New Roman"/>
          <w:sz w:val="26"/>
          <w:szCs w:val="26"/>
        </w:rPr>
        <w:t>(выполнение работ) (приложение 4</w:t>
      </w:r>
      <w:r w:rsidRPr="00EE595B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A50159A" w14:textId="4212E6EC" w:rsidR="002C7060" w:rsidRPr="00EE595B" w:rsidRDefault="002C7060" w:rsidP="00EE595B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Отделу по делам молодежи администрации Нефтеюганского района (</w:t>
      </w:r>
      <w:proofErr w:type="spellStart"/>
      <w:r w:rsidRPr="00EE595B">
        <w:rPr>
          <w:rFonts w:ascii="Times New Roman" w:hAnsi="Times New Roman" w:cs="Times New Roman"/>
          <w:sz w:val="26"/>
          <w:szCs w:val="26"/>
        </w:rPr>
        <w:t>Смоленчук</w:t>
      </w:r>
      <w:proofErr w:type="spellEnd"/>
      <w:r w:rsidRPr="00EE595B">
        <w:rPr>
          <w:rFonts w:ascii="Times New Roman" w:hAnsi="Times New Roman" w:cs="Times New Roman"/>
          <w:sz w:val="26"/>
          <w:szCs w:val="26"/>
        </w:rPr>
        <w:t xml:space="preserve"> Д.Б.) довести муниципал</w:t>
      </w:r>
      <w:r w:rsidR="00AA0A31" w:rsidRPr="00EE595B">
        <w:rPr>
          <w:rFonts w:ascii="Times New Roman" w:hAnsi="Times New Roman" w:cs="Times New Roman"/>
          <w:sz w:val="26"/>
          <w:szCs w:val="26"/>
        </w:rPr>
        <w:t>ьное задание до У</w:t>
      </w:r>
      <w:r w:rsidRPr="00EE595B">
        <w:rPr>
          <w:rFonts w:ascii="Times New Roman" w:hAnsi="Times New Roman" w:cs="Times New Roman"/>
          <w:sz w:val="26"/>
          <w:szCs w:val="26"/>
        </w:rPr>
        <w:t>чреждения.</w:t>
      </w:r>
    </w:p>
    <w:p w14:paraId="2D598A11" w14:textId="294406F8" w:rsidR="002C7060" w:rsidRPr="00EE595B" w:rsidRDefault="00D32A21" w:rsidP="00EE595B">
      <w:pPr>
        <w:pStyle w:val="ConsPlusNormal"/>
        <w:numPr>
          <w:ilvl w:val="0"/>
          <w:numId w:val="14"/>
        </w:numPr>
        <w:tabs>
          <w:tab w:val="left" w:pos="567"/>
          <w:tab w:val="left" w:pos="1162"/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У</w:t>
      </w:r>
      <w:r w:rsidR="002C7060" w:rsidRPr="00EE595B">
        <w:rPr>
          <w:rFonts w:ascii="Times New Roman" w:hAnsi="Times New Roman" w:cs="Times New Roman"/>
          <w:sz w:val="26"/>
          <w:szCs w:val="26"/>
        </w:rPr>
        <w:t xml:space="preserve">чреждение размещает в установленном Министерством финансов Российской Федерации порядке муниципальное задание и отчеты о его выполнении, </w:t>
      </w:r>
      <w:r w:rsidR="00EE595B">
        <w:rPr>
          <w:rFonts w:ascii="Times New Roman" w:hAnsi="Times New Roman" w:cs="Times New Roman"/>
          <w:sz w:val="26"/>
          <w:szCs w:val="26"/>
        </w:rPr>
        <w:br/>
      </w:r>
      <w:r w:rsidR="002C7060" w:rsidRPr="00EE595B">
        <w:rPr>
          <w:rFonts w:ascii="Times New Roman" w:hAnsi="Times New Roman" w:cs="Times New Roman"/>
          <w:sz w:val="26"/>
          <w:szCs w:val="26"/>
        </w:rPr>
        <w:t>за исключением содержащихся в нем сведений, составляющих государственную тайну, на официальном сайте в информационно-телекоммуникацион</w:t>
      </w:r>
      <w:r w:rsidRPr="00EE595B">
        <w:rPr>
          <w:rFonts w:ascii="Times New Roman" w:hAnsi="Times New Roman" w:cs="Times New Roman"/>
          <w:sz w:val="26"/>
          <w:szCs w:val="26"/>
        </w:rPr>
        <w:t xml:space="preserve">ной сети Интернет </w:t>
      </w:r>
      <w:r w:rsidR="00EE595B">
        <w:rPr>
          <w:rFonts w:ascii="Times New Roman" w:hAnsi="Times New Roman" w:cs="Times New Roman"/>
          <w:sz w:val="26"/>
          <w:szCs w:val="26"/>
        </w:rPr>
        <w:br/>
      </w:r>
      <w:r w:rsidRPr="00EE595B">
        <w:rPr>
          <w:rFonts w:ascii="Times New Roman" w:hAnsi="Times New Roman" w:cs="Times New Roman"/>
          <w:sz w:val="26"/>
          <w:szCs w:val="26"/>
        </w:rPr>
        <w:t xml:space="preserve">по размещению </w:t>
      </w:r>
      <w:r w:rsidR="002C7060" w:rsidRPr="00EE595B">
        <w:rPr>
          <w:rFonts w:ascii="Times New Roman" w:hAnsi="Times New Roman" w:cs="Times New Roman"/>
          <w:sz w:val="26"/>
          <w:szCs w:val="26"/>
        </w:rPr>
        <w:t>информации о государственных и муниципальных учреждениях (www.bus.gov.ru) в срок не позднее 5 рабочих дней после его утверждения администрацией Нефтеюганского района.</w:t>
      </w:r>
    </w:p>
    <w:p w14:paraId="5F126ED6" w14:textId="470CC647" w:rsidR="002C7060" w:rsidRPr="00EE595B" w:rsidRDefault="002C7060" w:rsidP="00EE595B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9D521A" w:rsidRPr="00EE595B">
        <w:rPr>
          <w:rFonts w:ascii="Times New Roman" w:hAnsi="Times New Roman" w:cs="Times New Roman"/>
          <w:sz w:val="26"/>
          <w:szCs w:val="26"/>
        </w:rPr>
        <w:t>У</w:t>
      </w:r>
      <w:r w:rsidRPr="00EE595B">
        <w:rPr>
          <w:rFonts w:ascii="Times New Roman" w:hAnsi="Times New Roman" w:cs="Times New Roman"/>
          <w:sz w:val="26"/>
          <w:szCs w:val="26"/>
        </w:rPr>
        <w:t>чреждения:</w:t>
      </w:r>
    </w:p>
    <w:p w14:paraId="6132FE94" w14:textId="77777777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Осуществлять оказание муниципальных услуг в соответствии с доведенным муниципальным заданием.</w:t>
      </w:r>
    </w:p>
    <w:p w14:paraId="7C5D50C0" w14:textId="1E91F676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Проводить мониторинг показателей объема муниципальной услуги </w:t>
      </w:r>
      <w:r w:rsidR="00EE595B">
        <w:rPr>
          <w:rFonts w:ascii="Times New Roman" w:hAnsi="Times New Roman" w:cs="Times New Roman"/>
          <w:sz w:val="26"/>
          <w:szCs w:val="26"/>
        </w:rPr>
        <w:br/>
      </w:r>
      <w:r w:rsidRPr="00EE595B">
        <w:rPr>
          <w:rFonts w:ascii="Times New Roman" w:hAnsi="Times New Roman" w:cs="Times New Roman"/>
          <w:sz w:val="26"/>
          <w:szCs w:val="26"/>
        </w:rPr>
        <w:t>и своевременно предоставлять информацию для корректировки муниципального задания в течении финансового года в отдел по делам молодежи администрации Нефтеюганского района (</w:t>
      </w:r>
      <w:proofErr w:type="spellStart"/>
      <w:r w:rsidRPr="00EE595B">
        <w:rPr>
          <w:rFonts w:ascii="Times New Roman" w:hAnsi="Times New Roman" w:cs="Times New Roman"/>
          <w:sz w:val="26"/>
          <w:szCs w:val="26"/>
        </w:rPr>
        <w:t>Смоленчук</w:t>
      </w:r>
      <w:proofErr w:type="spellEnd"/>
      <w:r w:rsidRPr="00EE595B">
        <w:rPr>
          <w:rFonts w:ascii="Times New Roman" w:hAnsi="Times New Roman" w:cs="Times New Roman"/>
          <w:sz w:val="26"/>
          <w:szCs w:val="26"/>
        </w:rPr>
        <w:t xml:space="preserve"> Д.Б.).</w:t>
      </w:r>
    </w:p>
    <w:p w14:paraId="22EFBF8D" w14:textId="77777777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Обеспечить исполнение установленных в задании показателей, характеризующих качество муниципальных услуг.</w:t>
      </w:r>
    </w:p>
    <w:p w14:paraId="629449FB" w14:textId="77777777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Обеспечить полноту и эффективность использования средств, выделенных на выполнение муниципального задания.</w:t>
      </w:r>
    </w:p>
    <w:p w14:paraId="6DE70024" w14:textId="77777777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Принимать обязательства в пределах средств, выделенных на выполнение муниципального задания.</w:t>
      </w:r>
    </w:p>
    <w:p w14:paraId="5A3EEF63" w14:textId="77777777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Не допускать возникновения просроченной дебиторской и кредиторской задолженности.</w:t>
      </w:r>
    </w:p>
    <w:p w14:paraId="7FDB9BA5" w14:textId="312E59FC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Обеспечить своевременное предоставление отчетности о выполнении муниципального задания в порядке и сроки, установленные муниципальным заданием</w:t>
      </w:r>
      <w:bookmarkStart w:id="0" w:name="_Hlk125963461"/>
      <w:r w:rsidRPr="00EE595B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26EEF2BE" w14:textId="456EDB90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Обеспечить размещение муниципального задания и отчетов о его выполнении, за исключением содержащихся в нем сведений, составляющих государственную тайну, на официальном сайте информационно-телекоммуникационной сети Интернет по размещению информации </w:t>
      </w:r>
      <w:r w:rsidR="00EE595B">
        <w:rPr>
          <w:rFonts w:ascii="Times New Roman" w:hAnsi="Times New Roman" w:cs="Times New Roman"/>
          <w:sz w:val="26"/>
          <w:szCs w:val="26"/>
        </w:rPr>
        <w:br/>
      </w:r>
      <w:r w:rsidRPr="00EE595B">
        <w:rPr>
          <w:rFonts w:ascii="Times New Roman" w:hAnsi="Times New Roman" w:cs="Times New Roman"/>
          <w:sz w:val="26"/>
          <w:szCs w:val="26"/>
        </w:rPr>
        <w:t>о государственных и муниципальных учреждениях (</w:t>
      </w:r>
      <w:hyperlink r:id="rId9" w:history="1">
        <w:r w:rsidRPr="00EE595B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EE595B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E595B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bus</w:t>
        </w:r>
        <w:r w:rsidRPr="00EE595B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E595B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Pr="00EE595B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E595B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E595B">
        <w:rPr>
          <w:rFonts w:ascii="Times New Roman" w:hAnsi="Times New Roman" w:cs="Times New Roman"/>
          <w:sz w:val="26"/>
          <w:szCs w:val="26"/>
        </w:rPr>
        <w:t>) в сроки, установленные муниципальным заданием.</w:t>
      </w:r>
    </w:p>
    <w:p w14:paraId="37E328C8" w14:textId="6FEE660F" w:rsidR="002C7060" w:rsidRPr="00EE595B" w:rsidRDefault="00D942A1" w:rsidP="00EE595B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Отделу планирования, анализа и отчетности </w:t>
      </w:r>
      <w:r w:rsidR="002C7060" w:rsidRPr="00EE595B">
        <w:rPr>
          <w:rFonts w:ascii="Times New Roman" w:hAnsi="Times New Roman" w:cs="Times New Roman"/>
          <w:sz w:val="26"/>
          <w:szCs w:val="26"/>
        </w:rPr>
        <w:t>администрации Неф</w:t>
      </w:r>
      <w:r w:rsidRPr="00EE595B">
        <w:rPr>
          <w:rFonts w:ascii="Times New Roman" w:hAnsi="Times New Roman" w:cs="Times New Roman"/>
          <w:sz w:val="26"/>
          <w:szCs w:val="26"/>
        </w:rPr>
        <w:t>теюганского района (Николаева О.В.</w:t>
      </w:r>
      <w:r w:rsidR="002C7060" w:rsidRPr="00EE595B">
        <w:rPr>
          <w:rFonts w:ascii="Times New Roman" w:hAnsi="Times New Roman" w:cs="Times New Roman"/>
          <w:sz w:val="26"/>
          <w:szCs w:val="26"/>
        </w:rPr>
        <w:t>):</w:t>
      </w:r>
    </w:p>
    <w:p w14:paraId="20A05E9E" w14:textId="197F5B1D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Осуществлять расчет объема субсидии на финансовое обеспечение выполнения муниципального задания на оказание муниципальных услуг </w:t>
      </w:r>
      <w:r w:rsidRPr="00EE595B">
        <w:rPr>
          <w:rFonts w:ascii="Times New Roman" w:hAnsi="Times New Roman" w:cs="Times New Roman"/>
          <w:sz w:val="26"/>
          <w:szCs w:val="26"/>
        </w:rPr>
        <w:br/>
        <w:t>в соответствии с нормативами, установленными приложением 2 к настоящему распоряжению</w:t>
      </w:r>
      <w:r w:rsidR="00EE595B">
        <w:rPr>
          <w:rFonts w:ascii="Times New Roman" w:hAnsi="Times New Roman" w:cs="Times New Roman"/>
          <w:sz w:val="26"/>
          <w:szCs w:val="26"/>
        </w:rPr>
        <w:t>.</w:t>
      </w:r>
    </w:p>
    <w:p w14:paraId="435AA4B2" w14:textId="3BC43431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Обеспечить своевременное перечисление субсидии на финансовое обеспечение выполнения муниципального задания на лицевой счет </w:t>
      </w:r>
      <w:r w:rsidR="000949E0" w:rsidRPr="00EE595B">
        <w:rPr>
          <w:rFonts w:ascii="Times New Roman" w:hAnsi="Times New Roman" w:cs="Times New Roman"/>
          <w:sz w:val="26"/>
          <w:szCs w:val="26"/>
        </w:rPr>
        <w:t>У</w:t>
      </w:r>
      <w:r w:rsidRPr="00EE595B">
        <w:rPr>
          <w:rFonts w:ascii="Times New Roman" w:hAnsi="Times New Roman" w:cs="Times New Roman"/>
          <w:sz w:val="26"/>
          <w:szCs w:val="26"/>
        </w:rPr>
        <w:t>чреждения, открытый в Департаменте финансов Нефтеюганского района.</w:t>
      </w:r>
    </w:p>
    <w:p w14:paraId="076D1D94" w14:textId="77777777" w:rsidR="002C7060" w:rsidRPr="00EE595B" w:rsidRDefault="002C7060" w:rsidP="00EE595B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Отделу по делам молодежи администрации Нефтеюганского района (</w:t>
      </w:r>
      <w:proofErr w:type="spellStart"/>
      <w:r w:rsidRPr="00EE595B">
        <w:rPr>
          <w:rFonts w:ascii="Times New Roman" w:hAnsi="Times New Roman" w:cs="Times New Roman"/>
          <w:sz w:val="26"/>
          <w:szCs w:val="26"/>
        </w:rPr>
        <w:t>Смоленчук</w:t>
      </w:r>
      <w:proofErr w:type="spellEnd"/>
      <w:r w:rsidRPr="00EE595B">
        <w:rPr>
          <w:rFonts w:ascii="Times New Roman" w:hAnsi="Times New Roman" w:cs="Times New Roman"/>
          <w:sz w:val="26"/>
          <w:szCs w:val="26"/>
        </w:rPr>
        <w:t xml:space="preserve"> Д.Б.):</w:t>
      </w:r>
    </w:p>
    <w:p w14:paraId="0014733D" w14:textId="02E51452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Обеспеч</w:t>
      </w:r>
      <w:r w:rsidR="00E7681B" w:rsidRPr="00EE595B">
        <w:rPr>
          <w:rFonts w:ascii="Times New Roman" w:hAnsi="Times New Roman" w:cs="Times New Roman"/>
          <w:sz w:val="26"/>
          <w:szCs w:val="26"/>
        </w:rPr>
        <w:t>ить заключение с У</w:t>
      </w:r>
      <w:r w:rsidRPr="00EE595B">
        <w:rPr>
          <w:rFonts w:ascii="Times New Roman" w:hAnsi="Times New Roman" w:cs="Times New Roman"/>
          <w:sz w:val="26"/>
          <w:szCs w:val="26"/>
        </w:rPr>
        <w:t xml:space="preserve">чреждением соглашения о порядке и условиях предоставления субсидии на финансовое обеспечение выполнения муниципального задания в срок до </w:t>
      </w:r>
      <w:r w:rsidR="00E0418B" w:rsidRPr="00EE595B">
        <w:rPr>
          <w:rFonts w:ascii="Times New Roman" w:hAnsi="Times New Roman" w:cs="Times New Roman"/>
          <w:sz w:val="26"/>
          <w:szCs w:val="26"/>
        </w:rPr>
        <w:t>01.01.2</w:t>
      </w:r>
      <w:r w:rsidR="0090772D" w:rsidRPr="00EE595B">
        <w:rPr>
          <w:rFonts w:ascii="Times New Roman" w:hAnsi="Times New Roman" w:cs="Times New Roman"/>
          <w:sz w:val="26"/>
          <w:szCs w:val="26"/>
        </w:rPr>
        <w:t>024.</w:t>
      </w:r>
    </w:p>
    <w:p w14:paraId="2B958EAE" w14:textId="77777777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Формировать муниципальное задание при составлении бюджета Нефтеюганского района на очередной финансовый и плановый период.</w:t>
      </w:r>
    </w:p>
    <w:p w14:paraId="238F6070" w14:textId="77777777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Своевременно вносить изменения в показатели муниципального задания.</w:t>
      </w:r>
    </w:p>
    <w:p w14:paraId="4E7364C8" w14:textId="4CF635A6" w:rsidR="002C7060" w:rsidRPr="00EE595B" w:rsidRDefault="002C7060" w:rsidP="00EE595B">
      <w:pPr>
        <w:pStyle w:val="ConsPlusNormal"/>
        <w:numPr>
          <w:ilvl w:val="1"/>
          <w:numId w:val="14"/>
        </w:numPr>
        <w:tabs>
          <w:tab w:val="left" w:pos="709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Обеспечить контроль и целевой характер использования субсидии </w:t>
      </w:r>
      <w:r w:rsidRPr="00EE595B">
        <w:rPr>
          <w:rFonts w:ascii="Times New Roman" w:hAnsi="Times New Roman" w:cs="Times New Roman"/>
          <w:sz w:val="26"/>
          <w:szCs w:val="26"/>
        </w:rPr>
        <w:br/>
        <w:t>на финансовое обеспечение выполнения муниципального задания.</w:t>
      </w:r>
    </w:p>
    <w:p w14:paraId="262B2523" w14:textId="780E5248" w:rsidR="00F85EF7" w:rsidRPr="00EE595B" w:rsidRDefault="00FD1852" w:rsidP="00EE595B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3B1F2F">
        <w:rPr>
          <w:rFonts w:ascii="Times New Roman" w:hAnsi="Times New Roman" w:cs="Times New Roman"/>
          <w:sz w:val="26"/>
          <w:szCs w:val="26"/>
        </w:rPr>
        <w:t>и</w:t>
      </w:r>
      <w:r w:rsidRPr="00EE595B">
        <w:rPr>
          <w:rFonts w:ascii="Times New Roman" w:hAnsi="Times New Roman" w:cs="Times New Roman"/>
          <w:sz w:val="26"/>
          <w:szCs w:val="26"/>
        </w:rPr>
        <w:t xml:space="preserve"> силу</w:t>
      </w:r>
      <w:r w:rsidR="00556427" w:rsidRPr="00EE595B">
        <w:rPr>
          <w:rFonts w:ascii="Times New Roman" w:hAnsi="Times New Roman" w:cs="Times New Roman"/>
          <w:sz w:val="26"/>
          <w:szCs w:val="26"/>
        </w:rPr>
        <w:t xml:space="preserve"> распоряжения администрации Н</w:t>
      </w:r>
      <w:r w:rsidR="00F85EF7" w:rsidRPr="00EE595B">
        <w:rPr>
          <w:rFonts w:ascii="Times New Roman" w:hAnsi="Times New Roman" w:cs="Times New Roman"/>
          <w:sz w:val="26"/>
          <w:szCs w:val="26"/>
        </w:rPr>
        <w:t>ефтеюганского</w:t>
      </w:r>
    </w:p>
    <w:p w14:paraId="1C74FB99" w14:textId="18E86303" w:rsidR="00FD1852" w:rsidRPr="00EE595B" w:rsidRDefault="00556427" w:rsidP="00EE595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района:</w:t>
      </w:r>
    </w:p>
    <w:p w14:paraId="301B6379" w14:textId="399E9CCE" w:rsidR="00681BC6" w:rsidRPr="003B1F2F" w:rsidRDefault="00556427" w:rsidP="003B1F2F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от </w:t>
      </w:r>
      <w:r w:rsidR="00681BC6" w:rsidRPr="00EE595B">
        <w:rPr>
          <w:rFonts w:ascii="Times New Roman" w:hAnsi="Times New Roman" w:cs="Times New Roman"/>
          <w:sz w:val="26"/>
          <w:szCs w:val="26"/>
        </w:rPr>
        <w:t xml:space="preserve">02.02.2023 № 37-ра «Об утверждении муниципального задания </w:t>
      </w:r>
      <w:r w:rsidR="003B1F2F">
        <w:rPr>
          <w:rFonts w:ascii="Times New Roman" w:hAnsi="Times New Roman" w:cs="Times New Roman"/>
          <w:sz w:val="26"/>
          <w:szCs w:val="26"/>
        </w:rPr>
        <w:br/>
      </w:r>
      <w:r w:rsidR="00681BC6" w:rsidRPr="00EE595B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(выполнение работ) и норматива финансового обеспечения выполнения муниципального задания на оказание муниципальных услуг (выполнение работ) муниципальным автономным учреждением Нефтеюганского района </w:t>
      </w:r>
      <w:r w:rsidR="00681BC6" w:rsidRPr="003B1F2F">
        <w:rPr>
          <w:rFonts w:ascii="Times New Roman" w:hAnsi="Times New Roman" w:cs="Times New Roman"/>
          <w:sz w:val="26"/>
          <w:szCs w:val="26"/>
        </w:rPr>
        <w:t>«Комплексный молодежный центр «Перспектива» на 2023 год и плановый период 2024 и 2025 годов»;</w:t>
      </w:r>
    </w:p>
    <w:p w14:paraId="03D387D4" w14:textId="0D79A7ED" w:rsidR="00681BC6" w:rsidRPr="003B1F2F" w:rsidRDefault="00681BC6" w:rsidP="003B1F2F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15.05.2023 № 232-ра «О внесении изменений в распоряжение администрации Нефтеюганского района от 02.02.2023 № 37-ра «Об утверждении муниципального задания на оказание муниципальных услуг (выполнение работ) и норматива финансового обеспечения выполнения муниципального задания на оказание муниципальных услуг (выполнение работ) муниципальным автономным учреждением </w:t>
      </w:r>
      <w:r w:rsidRPr="00EE595B">
        <w:rPr>
          <w:rFonts w:ascii="Times New Roman" w:hAnsi="Times New Roman" w:cs="Times New Roman"/>
          <w:sz w:val="26"/>
          <w:szCs w:val="26"/>
        </w:rPr>
        <w:br/>
        <w:t xml:space="preserve">Нефтеюганского района «Комплексный молодежный центр «Перспектива» </w:t>
      </w:r>
      <w:r w:rsidRPr="003B1F2F">
        <w:rPr>
          <w:rFonts w:ascii="Times New Roman" w:hAnsi="Times New Roman" w:cs="Times New Roman"/>
          <w:sz w:val="26"/>
          <w:szCs w:val="26"/>
        </w:rPr>
        <w:t>на 2023 год и плановый период 2024 и 2025 годов»;</w:t>
      </w:r>
    </w:p>
    <w:p w14:paraId="7FCD5691" w14:textId="2973028D" w:rsidR="00F85EF7" w:rsidRPr="00EE595B" w:rsidRDefault="00681BC6" w:rsidP="003B1F2F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от 28.08.2023 № 393-ра «</w:t>
      </w:r>
      <w:r w:rsidR="00F85EF7" w:rsidRPr="00EE595B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Нефтеюганского района от 02.02.2023 № 37-ра «Об утверждении муниципального задания на оказание муниципальных услуг (выполнение работ) </w:t>
      </w:r>
      <w:r w:rsidR="003B1F2F">
        <w:rPr>
          <w:rFonts w:ascii="Times New Roman" w:hAnsi="Times New Roman" w:cs="Times New Roman"/>
          <w:sz w:val="26"/>
          <w:szCs w:val="26"/>
        </w:rPr>
        <w:br/>
      </w:r>
      <w:r w:rsidR="00F85EF7" w:rsidRPr="00EE595B">
        <w:rPr>
          <w:rFonts w:ascii="Times New Roman" w:hAnsi="Times New Roman" w:cs="Times New Roman"/>
          <w:sz w:val="26"/>
          <w:szCs w:val="26"/>
        </w:rPr>
        <w:t>и значений нормативных затрат на оказание муниципальных услуг (выполнение работ) муниципальным автономным учреждением Нефтеюганского района «Комплексный молодежный центр «Перспектива» на 2023 год и плановый период 2024 и 2025 годов»;</w:t>
      </w:r>
    </w:p>
    <w:p w14:paraId="6F878D76" w14:textId="496107A2" w:rsidR="00556427" w:rsidRPr="00EE595B" w:rsidRDefault="00F67496" w:rsidP="003B1F2F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от 08.11.2023 № 501-ра «О внесении изменений в распоряжение администрации Нефтеюганского района от 02.02.2023 № 37-ра «Об утверждении муниципального задания на оказание муниципальных услуг (выполнение работ) </w:t>
      </w:r>
      <w:r w:rsidR="003B1F2F">
        <w:rPr>
          <w:rFonts w:ascii="Times New Roman" w:hAnsi="Times New Roman" w:cs="Times New Roman"/>
          <w:sz w:val="26"/>
          <w:szCs w:val="26"/>
        </w:rPr>
        <w:br/>
      </w:r>
      <w:r w:rsidRPr="00EE595B">
        <w:rPr>
          <w:rFonts w:ascii="Times New Roman" w:hAnsi="Times New Roman" w:cs="Times New Roman"/>
          <w:sz w:val="26"/>
          <w:szCs w:val="26"/>
        </w:rPr>
        <w:t>и значений нормативных затрат на оказание муниципальных услуг (выполнение работ) муниципальным автономным учреждением Нефтеюганского района «Комплексный молодежный центр «Перспектива» на 2023 год и плановый период 2024 и 2025 годов».</w:t>
      </w:r>
    </w:p>
    <w:p w14:paraId="386A7D47" w14:textId="352EE245" w:rsidR="002C7060" w:rsidRPr="00EE595B" w:rsidRDefault="002C7060" w:rsidP="003B1F2F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после подписания </w:t>
      </w:r>
      <w:r w:rsidR="003B1F2F">
        <w:rPr>
          <w:rFonts w:ascii="Times New Roman" w:hAnsi="Times New Roman" w:cs="Times New Roman"/>
          <w:sz w:val="26"/>
          <w:szCs w:val="26"/>
        </w:rPr>
        <w:br/>
      </w:r>
      <w:r w:rsidR="00F07106" w:rsidRPr="00EE595B">
        <w:rPr>
          <w:rFonts w:ascii="Times New Roman" w:hAnsi="Times New Roman" w:cs="Times New Roman"/>
          <w:sz w:val="26"/>
          <w:szCs w:val="26"/>
        </w:rPr>
        <w:t>и распространяет</w:t>
      </w:r>
      <w:r w:rsidR="00CC2370" w:rsidRPr="00EE595B">
        <w:rPr>
          <w:rFonts w:ascii="Times New Roman" w:hAnsi="Times New Roman" w:cs="Times New Roman"/>
          <w:sz w:val="26"/>
          <w:szCs w:val="26"/>
        </w:rPr>
        <w:t xml:space="preserve"> </w:t>
      </w:r>
      <w:r w:rsidRPr="00EE595B">
        <w:rPr>
          <w:rFonts w:ascii="Times New Roman" w:hAnsi="Times New Roman" w:cs="Times New Roman"/>
          <w:sz w:val="26"/>
          <w:szCs w:val="26"/>
        </w:rPr>
        <w:t xml:space="preserve">свое действие на правоотношения, возникшие с </w:t>
      </w:r>
      <w:r w:rsidR="0095168D" w:rsidRPr="00EE595B">
        <w:rPr>
          <w:rFonts w:ascii="Times New Roman" w:hAnsi="Times New Roman" w:cs="Times New Roman"/>
          <w:sz w:val="26"/>
          <w:szCs w:val="26"/>
        </w:rPr>
        <w:t>01.01.2024</w:t>
      </w:r>
      <w:r w:rsidRPr="00EE595B">
        <w:rPr>
          <w:rFonts w:ascii="Times New Roman" w:hAnsi="Times New Roman" w:cs="Times New Roman"/>
          <w:sz w:val="26"/>
          <w:szCs w:val="26"/>
        </w:rPr>
        <w:t>.</w:t>
      </w:r>
    </w:p>
    <w:p w14:paraId="6854DFBD" w14:textId="77777777" w:rsidR="002C7060" w:rsidRPr="00EE595B" w:rsidRDefault="002C7060" w:rsidP="003B1F2F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 w:rsidRPr="00EE595B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1B18326D" w14:textId="5F842DA4" w:rsidR="002C7060" w:rsidRPr="00EE595B" w:rsidRDefault="002C7060" w:rsidP="003B1F2F">
      <w:pPr>
        <w:pStyle w:val="ConsPlusNormal"/>
        <w:numPr>
          <w:ilvl w:val="0"/>
          <w:numId w:val="14"/>
        </w:numPr>
        <w:tabs>
          <w:tab w:val="left" w:pos="567"/>
          <w:tab w:val="left" w:pos="1134"/>
          <w:tab w:val="left" w:pos="116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95B">
        <w:rPr>
          <w:rFonts w:ascii="Times New Roman" w:hAnsi="Times New Roman" w:cs="Times New Roman"/>
          <w:sz w:val="26"/>
          <w:szCs w:val="26"/>
        </w:rPr>
        <w:t>Контроль за выполнением распоряжения возложить на заместителя главы Нефтеюганского</w:t>
      </w:r>
      <w:r w:rsidR="00EC69AF" w:rsidRPr="00EE595B">
        <w:rPr>
          <w:rFonts w:ascii="Times New Roman" w:hAnsi="Times New Roman" w:cs="Times New Roman"/>
          <w:sz w:val="26"/>
          <w:szCs w:val="26"/>
        </w:rPr>
        <w:t xml:space="preserve"> района Бородкину О.В.</w:t>
      </w:r>
    </w:p>
    <w:p w14:paraId="0A532E22" w14:textId="77777777" w:rsidR="002C7060" w:rsidRPr="00EE595B" w:rsidRDefault="002C7060" w:rsidP="00EE595B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41D7A1C" w14:textId="47E68271" w:rsidR="002C7060" w:rsidRPr="00EE595B" w:rsidRDefault="002C7060" w:rsidP="00EE595B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126F1F4" w14:textId="77777777" w:rsidR="00EC69AF" w:rsidRPr="00EE595B" w:rsidRDefault="00EC69AF" w:rsidP="00EE595B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476D0DD" w14:textId="77777777" w:rsidR="003B1F2F" w:rsidRPr="008719D2" w:rsidRDefault="003B1F2F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5643B8D" w14:textId="65B24E68" w:rsidR="00877EEE" w:rsidRDefault="00877EEE" w:rsidP="008E47C9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75B1149" w14:textId="7BB306B7" w:rsidR="00877EEE" w:rsidRDefault="00877EEE" w:rsidP="008E47C9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2F5D628" w14:textId="77777777" w:rsidR="007C1431" w:rsidRDefault="007C1431" w:rsidP="008E47C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BA7288F" w14:textId="77777777" w:rsidR="00BF4CD0" w:rsidRDefault="00BF4CD0" w:rsidP="003E0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F4CD0" w:rsidSect="0077681C"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592" w:type="dxa"/>
        <w:tblLayout w:type="fixed"/>
        <w:tblLook w:val="04A0" w:firstRow="1" w:lastRow="0" w:firstColumn="1" w:lastColumn="0" w:noHBand="0" w:noVBand="1"/>
      </w:tblPr>
      <w:tblGrid>
        <w:gridCol w:w="142"/>
        <w:gridCol w:w="909"/>
        <w:gridCol w:w="1213"/>
        <w:gridCol w:w="990"/>
        <w:gridCol w:w="1274"/>
        <w:gridCol w:w="1355"/>
        <w:gridCol w:w="1213"/>
        <w:gridCol w:w="1700"/>
        <w:gridCol w:w="1116"/>
        <w:gridCol w:w="5397"/>
        <w:gridCol w:w="112"/>
        <w:gridCol w:w="171"/>
      </w:tblGrid>
      <w:tr w:rsidR="00107F1C" w:rsidRPr="00BC3987" w14:paraId="7A4DF883" w14:textId="77777777" w:rsidTr="00D00BFB">
        <w:trPr>
          <w:trHeight w:val="495"/>
        </w:trPr>
        <w:tc>
          <w:tcPr>
            <w:tcW w:w="15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707" w14:textId="77777777" w:rsidR="008E5B8E" w:rsidRPr="003B1F2F" w:rsidRDefault="008E5B8E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bookmarkStart w:id="1" w:name="RANGE!A1:I50"/>
            <w:bookmarkStart w:id="2" w:name="RANGE!I1"/>
            <w:bookmarkEnd w:id="1"/>
            <w:bookmarkEnd w:id="2"/>
          </w:p>
          <w:p w14:paraId="18A598EC" w14:textId="06893D4D" w:rsidR="00107F1C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23E844CB" w14:textId="77777777" w:rsidR="00107F1C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</w:t>
            </w:r>
          </w:p>
          <w:p w14:paraId="20A3D5EC" w14:textId="77777777" w:rsidR="00107F1C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48527EB9" w14:textId="37112FC6" w:rsidR="00107F1C" w:rsidRDefault="00F03D36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7681C">
              <w:rPr>
                <w:rFonts w:ascii="Times New Roman" w:hAnsi="Times New Roman" w:cs="Times New Roman"/>
                <w:sz w:val="26"/>
                <w:szCs w:val="26"/>
              </w:rPr>
              <w:t xml:space="preserve">18.01.2024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7681C">
              <w:rPr>
                <w:rFonts w:ascii="Times New Roman" w:hAnsi="Times New Roman" w:cs="Times New Roman"/>
                <w:sz w:val="26"/>
                <w:szCs w:val="26"/>
              </w:rPr>
              <w:t xml:space="preserve"> 15-ра</w:t>
            </w:r>
          </w:p>
          <w:p w14:paraId="1FD45DB2" w14:textId="77777777" w:rsidR="00107F1C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B2B0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F1C" w:rsidRPr="00BC3987" w14:paraId="75EC9EBB" w14:textId="77777777" w:rsidTr="00D00BFB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E5AE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C2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A94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E237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98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0D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B02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30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E597" w14:textId="72280C12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</w:tc>
      </w:tr>
      <w:tr w:rsidR="00D06847" w:rsidRPr="00BC3987" w14:paraId="2C0C4C74" w14:textId="77777777" w:rsidTr="00D00BFB">
        <w:trPr>
          <w:gridAfter w:val="1"/>
          <w:wAfter w:w="171" w:type="dxa"/>
          <w:trHeight w:val="255"/>
        </w:trPr>
        <w:tc>
          <w:tcPr>
            <w:tcW w:w="154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958" w14:textId="32A1AA13" w:rsidR="00D06847" w:rsidRPr="00BC3987" w:rsidRDefault="00D06847" w:rsidP="008E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30FE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на оказание муниципальных услуг (выполнение работ)  муниципальному автономному учреждению Нефтеюганского района «Комплексный молоде</w:t>
            </w:r>
            <w:r w:rsidR="0063213C">
              <w:rPr>
                <w:rFonts w:ascii="Times New Roman" w:hAnsi="Times New Roman" w:cs="Times New Roman"/>
                <w:sz w:val="26"/>
                <w:szCs w:val="26"/>
              </w:rPr>
              <w:t>жный центр «Перспектива» на 2024 год и плановый период 2025 и 2026</w:t>
            </w:r>
            <w:r w:rsidRPr="004130FE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107F1C" w:rsidRPr="00BC3987" w14:paraId="39339BC9" w14:textId="77777777" w:rsidTr="00D00BFB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2EAC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1F8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301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CB3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E0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C9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45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F6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FFC8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7F1C" w:rsidRPr="00BC3987" w14:paraId="0B96910F" w14:textId="77777777" w:rsidTr="00D00BFB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38E0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AE7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AA7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A5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9E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AD90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8DA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4C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511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107F1C" w:rsidRPr="00BC3987" w14:paraId="0ACA0E4E" w14:textId="77777777" w:rsidTr="00D00BFB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A4C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F05E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9D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068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92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C5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06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56D9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5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955" w14:textId="30C386F9" w:rsidR="00107F1C" w:rsidRPr="00BC3987" w:rsidRDefault="00D467D2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07F1C"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506001</w:t>
            </w:r>
          </w:p>
        </w:tc>
      </w:tr>
      <w:tr w:rsidR="00107F1C" w:rsidRPr="00BC3987" w14:paraId="1E45374E" w14:textId="77777777" w:rsidTr="00D00BFB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7386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D19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0260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BA2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68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66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09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B9DE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5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938" w14:textId="19C68D09" w:rsidR="00107F1C" w:rsidRPr="00BC3987" w:rsidRDefault="000D1CED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</w:t>
            </w:r>
          </w:p>
        </w:tc>
      </w:tr>
      <w:tr w:rsidR="00107F1C" w:rsidRPr="00BC3987" w14:paraId="57283CBD" w14:textId="77777777" w:rsidTr="00D00BFB">
        <w:trPr>
          <w:gridAfter w:val="1"/>
          <w:wAfter w:w="171" w:type="dxa"/>
          <w:trHeight w:val="359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CA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2FC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2EA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67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B3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A3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66B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79A4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5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094" w14:textId="15E3937E" w:rsidR="00107F1C" w:rsidRPr="00BC3987" w:rsidRDefault="000D1CED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</w:tr>
      <w:tr w:rsidR="00107F1C" w:rsidRPr="00BC3987" w14:paraId="388E6395" w14:textId="77777777" w:rsidTr="00D00BFB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09B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A6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C3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24D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0E0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69BF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A5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93CB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5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9CB3" w14:textId="2E5CED75" w:rsidR="00107F1C" w:rsidRPr="00BC3987" w:rsidRDefault="00C84BFB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743НИЛГО</w:t>
            </w:r>
          </w:p>
        </w:tc>
      </w:tr>
      <w:tr w:rsidR="00107F1C" w:rsidRPr="00BC3987" w14:paraId="012B20D0" w14:textId="77777777" w:rsidTr="00D33514">
        <w:trPr>
          <w:gridAfter w:val="1"/>
          <w:wAfter w:w="171" w:type="dxa"/>
          <w:trHeight w:val="36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1BFA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1F4A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8B8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C1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0E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D5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4E1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2D3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13B7" w14:textId="45EE8A3E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84.12</w:t>
            </w:r>
          </w:p>
        </w:tc>
      </w:tr>
      <w:tr w:rsidR="00107F1C" w:rsidRPr="00BC3987" w14:paraId="5D4317A4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6A0E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9885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7E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A1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2FB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AAF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F3C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BCC6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E39FB" w14:textId="416C1A1E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58.14</w:t>
            </w:r>
          </w:p>
        </w:tc>
      </w:tr>
      <w:tr w:rsidR="00107F1C" w:rsidRPr="00BC3987" w14:paraId="7071F6A5" w14:textId="77777777" w:rsidTr="00D33514">
        <w:trPr>
          <w:gridAfter w:val="1"/>
          <w:wAfter w:w="171" w:type="dxa"/>
          <w:trHeight w:val="39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D70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095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0A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52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1C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C4EA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07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DA555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88F65" w14:textId="1EB27386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59.11</w:t>
            </w:r>
          </w:p>
        </w:tc>
      </w:tr>
      <w:tr w:rsidR="00107F1C" w:rsidRPr="00BC3987" w14:paraId="47056ADB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19F1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121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02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B1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90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84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45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0ED9F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C3B22" w14:textId="117E5AFD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59.12</w:t>
            </w:r>
          </w:p>
        </w:tc>
      </w:tr>
      <w:tr w:rsidR="00107F1C" w:rsidRPr="00BC3987" w14:paraId="1CB25C19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35CA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53F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3B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E54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24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2A0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86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8D720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D3B22" w14:textId="23096443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60.02.3</w:t>
            </w:r>
          </w:p>
        </w:tc>
      </w:tr>
      <w:tr w:rsidR="00D33514" w:rsidRPr="00BC3987" w14:paraId="4929DE36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01E1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BF8B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83F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FA5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CFD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345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1CC6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AE98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E9C2A" w14:textId="516C7A44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63.11</w:t>
            </w:r>
          </w:p>
        </w:tc>
      </w:tr>
      <w:tr w:rsidR="00D33514" w:rsidRPr="00BC3987" w14:paraId="0A7D8AB6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0FD85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A0F8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392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D50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055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246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83A7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6628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EAC1C" w14:textId="5491ED89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63.11.1</w:t>
            </w:r>
          </w:p>
        </w:tc>
      </w:tr>
      <w:tr w:rsidR="00D33514" w:rsidRPr="00BC3987" w14:paraId="6D9E6E6E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AD0A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4BA5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F22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E7E4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C3D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BDB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C83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771F7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C1355" w14:textId="65307529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63.12</w:t>
            </w:r>
          </w:p>
        </w:tc>
      </w:tr>
      <w:tr w:rsidR="00D33514" w:rsidRPr="00BC3987" w14:paraId="7299F98E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B7D8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B496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8D2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B10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C7B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883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3E5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61DF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96E51" w14:textId="082E42AE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63.91</w:t>
            </w:r>
          </w:p>
        </w:tc>
      </w:tr>
      <w:tr w:rsidR="00D33514" w:rsidRPr="00BC3987" w14:paraId="51BB9B56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28047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FDDA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98B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ABC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F95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D132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3F6B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C8B9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41A23" w14:textId="0B6D315F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63.99.1</w:t>
            </w:r>
          </w:p>
        </w:tc>
      </w:tr>
      <w:tr w:rsidR="00D33514" w:rsidRPr="00BC3987" w14:paraId="15C61CA9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9EB9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E212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EDF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FE8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E91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2C5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D6C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032D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C318E" w14:textId="25F6B7AB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63.99.12</w:t>
            </w:r>
          </w:p>
        </w:tc>
      </w:tr>
      <w:tr w:rsidR="00D33514" w:rsidRPr="00BC3987" w14:paraId="282CCC5E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4A93A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DB01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936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885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8A9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32F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40D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C35AE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34CF9" w14:textId="462A1FD5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69.20.2</w:t>
            </w:r>
          </w:p>
        </w:tc>
      </w:tr>
      <w:tr w:rsidR="00D33514" w:rsidRPr="00BC3987" w14:paraId="2004C7DA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848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3DE6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961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D69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C229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E7F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A411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0448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1F730" w14:textId="0E21FFA5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69.20.3</w:t>
            </w:r>
          </w:p>
        </w:tc>
      </w:tr>
      <w:tr w:rsidR="00D33514" w:rsidRPr="00BC3987" w14:paraId="22820BF3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7ED58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13D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4AB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FA4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F92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A0C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573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0CFC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FA822" w14:textId="0C5658E0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70.21</w:t>
            </w:r>
          </w:p>
        </w:tc>
      </w:tr>
      <w:tr w:rsidR="00D33514" w:rsidRPr="00BC3987" w14:paraId="29A3FEF9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B356A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E358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9DE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A4B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5FFF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065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2BD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ABC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7D49A" w14:textId="3DF93036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70.22</w:t>
            </w:r>
          </w:p>
        </w:tc>
      </w:tr>
      <w:tr w:rsidR="00D33514" w:rsidRPr="00BC3987" w14:paraId="1DFB35DD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9896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6A474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000F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8D5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8C5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B20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9B2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5988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A6FAD" w14:textId="3A98784D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73.20</w:t>
            </w:r>
          </w:p>
        </w:tc>
      </w:tr>
      <w:tr w:rsidR="00D33514" w:rsidRPr="00BC3987" w14:paraId="26A788DB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8A36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0EA9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B497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BBB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F7F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4C7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F943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544F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47D4C" w14:textId="4C1F17E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82.19</w:t>
            </w:r>
          </w:p>
        </w:tc>
      </w:tr>
      <w:tr w:rsidR="00D33514" w:rsidRPr="00BC3987" w14:paraId="6B1B4096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FF27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4DD1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0BD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0FF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6CC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4BD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C25E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6760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CB5226" w14:textId="07372F81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82.30</w:t>
            </w:r>
          </w:p>
        </w:tc>
      </w:tr>
      <w:tr w:rsidR="00D33514" w:rsidRPr="00BC3987" w14:paraId="161057D1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78655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93489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347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00F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A76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5B937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3F8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61CD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DB11C" w14:textId="4E5DAF5B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85.41.9</w:t>
            </w:r>
          </w:p>
        </w:tc>
      </w:tr>
      <w:tr w:rsidR="00D33514" w:rsidRPr="00BC3987" w14:paraId="231847AA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B97C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095F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653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E17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815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F56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BC58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56DCB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D0869" w14:textId="61D6A7FD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88.99</w:t>
            </w:r>
          </w:p>
        </w:tc>
      </w:tr>
      <w:tr w:rsidR="00D33514" w:rsidRPr="00BC3987" w14:paraId="2D686E10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5C6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097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3F57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E02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C8E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269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752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A5FD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A9810" w14:textId="7E93E68B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90.04.2</w:t>
            </w:r>
          </w:p>
        </w:tc>
      </w:tr>
      <w:tr w:rsidR="00D33514" w:rsidRPr="00BC3987" w14:paraId="7ECFD3CF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9DA44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76334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AF8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B047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14D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13D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A8A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FDE5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0A67D" w14:textId="1AC472CF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93.29</w:t>
            </w:r>
          </w:p>
        </w:tc>
      </w:tr>
      <w:tr w:rsidR="00D33514" w:rsidRPr="00BC3987" w14:paraId="52061A73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E3E4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92F0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F21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C57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F69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E31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5E4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7350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A8E69" w14:textId="5020CBDA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93.29.9</w:t>
            </w:r>
          </w:p>
        </w:tc>
      </w:tr>
      <w:tr w:rsidR="00D33514" w:rsidRPr="00BC3987" w14:paraId="5A5353A7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BDD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AD930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CD3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B65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FF6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8817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49F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D589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BD7D1" w14:textId="0E020BE0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94.99</w:t>
            </w:r>
          </w:p>
        </w:tc>
      </w:tr>
      <w:tr w:rsidR="00D33514" w:rsidRPr="00BC3987" w14:paraId="79E468D3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FFDD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6D7E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5B0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A11A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4579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E60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37C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6E7A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2ABC5" w14:textId="451F220D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96.09</w:t>
            </w:r>
          </w:p>
        </w:tc>
      </w:tr>
      <w:tr w:rsidR="00107F1C" w:rsidRPr="00BC3987" w14:paraId="2CE1E255" w14:textId="77777777" w:rsidTr="00D00BFB">
        <w:trPr>
          <w:trHeight w:val="287"/>
        </w:trPr>
        <w:tc>
          <w:tcPr>
            <w:tcW w:w="1559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9879" w14:textId="19AC8C85" w:rsidR="00107F1C" w:rsidRPr="00AC0A83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781D1CA4" w14:textId="77777777" w:rsidR="00107F1C" w:rsidRPr="00AC0A83" w:rsidRDefault="00107F1C" w:rsidP="008E47C9">
            <w:pPr>
              <w:spacing w:after="0" w:line="240" w:lineRule="auto"/>
              <w:ind w:firstLine="748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0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учреждения: Муниципальное автономное учреждение Нефтеюганского района «Комплексный молодежный центр «Перспектива»</w:t>
            </w:r>
          </w:p>
          <w:p w14:paraId="0FE0B2BF" w14:textId="77777777" w:rsidR="00107F1C" w:rsidRPr="00AC0A83" w:rsidRDefault="00107F1C" w:rsidP="008E47C9">
            <w:pPr>
              <w:spacing w:after="0" w:line="240" w:lineRule="auto"/>
              <w:ind w:firstLine="7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15360" w:type="dxa"/>
              <w:tblLayout w:type="fixed"/>
              <w:tblLook w:val="04A0" w:firstRow="1" w:lastRow="0" w:firstColumn="1" w:lastColumn="0" w:noHBand="0" w:noVBand="1"/>
            </w:tblPr>
            <w:tblGrid>
              <w:gridCol w:w="5800"/>
              <w:gridCol w:w="1196"/>
              <w:gridCol w:w="1676"/>
              <w:gridCol w:w="1534"/>
              <w:gridCol w:w="5154"/>
            </w:tblGrid>
            <w:tr w:rsidR="00107F1C" w:rsidRPr="00AC0A83" w14:paraId="77CBEACE" w14:textId="77777777" w:rsidTr="00141FD4">
              <w:trPr>
                <w:trHeight w:val="37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A3603E8" w14:textId="1AC7992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Виды деятельности учреждения 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40AFCD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A5211D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446FB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53BED0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F1C" w:rsidRPr="00AC0A83" w14:paraId="2CA79D62" w14:textId="77777777" w:rsidTr="00141FD4">
              <w:trPr>
                <w:trHeight w:val="82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BD858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</w:t>
                  </w:r>
                </w:p>
              </w:tc>
            </w:tr>
            <w:tr w:rsidR="00107F1C" w:rsidRPr="00AC0A83" w14:paraId="79D88329" w14:textId="77777777" w:rsidTr="00141FD4">
              <w:trPr>
                <w:trHeight w:val="330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D4EA2" w14:textId="5FF7654D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Издание журналов и периодических изданий</w:t>
                  </w:r>
                </w:p>
                <w:p w14:paraId="30F61736" w14:textId="36DA10D5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Производство кинофильмов, видеофильмов и телевизионных программ</w:t>
                  </w:r>
                </w:p>
                <w:p w14:paraId="66C486AE" w14:textId="0BBF0626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монтажно-компоновочная в области производства кинофильмов, видеофильмов и телевизионных программ</w:t>
                  </w:r>
                </w:p>
                <w:p w14:paraId="3A5B9155" w14:textId="04DE69F4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обучению пользователей</w:t>
                  </w:r>
                </w:p>
                <w:p w14:paraId="639377A7" w14:textId="44B30ACB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обработке данных, предоставление услуг по размещению информации и связанная с этим деятельность</w:t>
                  </w:r>
                </w:p>
                <w:p w14:paraId="23B1F7C6" w14:textId="048A936C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созданию и использованию баз данных и информационных ресурсов</w:t>
                  </w:r>
                </w:p>
                <w:p w14:paraId="53463FBE" w14:textId="4DA7DB5C" w:rsidR="00127239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web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-порталов</w:t>
                  </w:r>
                </w:p>
                <w:p w14:paraId="3B972B12" w14:textId="08CFE819" w:rsidR="00127239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информационных агентств</w:t>
                  </w:r>
                </w:p>
                <w:p w14:paraId="2B07B52A" w14:textId="66FE0578" w:rsidR="00127239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оказанию консультационных и информационных услуг</w:t>
                  </w:r>
                </w:p>
                <w:p w14:paraId="3A24BB57" w14:textId="6CD2D722" w:rsidR="00FB378A" w:rsidRDefault="00FB378A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по оказанию услуг службами информационного поиска по договору или на платной основе  </w:t>
                  </w:r>
                </w:p>
                <w:p w14:paraId="6F94162E" w14:textId="3EE43239" w:rsidR="00FB378A" w:rsidRDefault="00FB378A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оказанию услуг в области бухгалтерского учета</w:t>
                  </w:r>
                </w:p>
                <w:p w14:paraId="41E2E37A" w14:textId="4C348CE9" w:rsidR="006C60ED" w:rsidRPr="00127239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в области налогового консультирования</w:t>
                  </w:r>
                </w:p>
                <w:p w14:paraId="354D8448" w14:textId="4C708F7B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в сфере связей с общественностью</w:t>
                  </w:r>
                </w:p>
              </w:tc>
            </w:tr>
            <w:tr w:rsidR="00107F1C" w:rsidRPr="00AC0A83" w14:paraId="0AE5297D" w14:textId="77777777" w:rsidTr="00141FD4">
              <w:trPr>
                <w:trHeight w:val="40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BE61AC" w14:textId="77777777" w:rsidR="00107F1C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Консультирование по вопросам коммерческой деятельности и управления</w:t>
                  </w:r>
                </w:p>
                <w:p w14:paraId="38D67890" w14:textId="290C93D2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Исследование конъюнктуры рынка изучение общественного мнения</w:t>
                  </w:r>
                </w:p>
                <w:p w14:paraId="628FA3EC" w14:textId="1F266918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      </w:r>
                </w:p>
                <w:p w14:paraId="1F9A79D0" w14:textId="0E981FD7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организации конференций и выставок</w:t>
                  </w:r>
                </w:p>
                <w:p w14:paraId="7D0A2E81" w14:textId="5F8DD64B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Образование дополнительной детей и взрослых, не включенное в другие группировки </w:t>
                  </w:r>
                </w:p>
                <w:p w14:paraId="5F62ED49" w14:textId="351F21D5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Предоставление прочих социальных услуг без обеспечения проживания, не включенных в другие группировки</w:t>
                  </w:r>
                </w:p>
                <w:p w14:paraId="2A059592" w14:textId="77777777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многоцелевых центров и подобных заведений с преобладанием культурного обслуживания</w:t>
                  </w:r>
                </w:p>
                <w:p w14:paraId="495E35EA" w14:textId="34711773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организации отдыха и развлечений прочая</w:t>
                  </w:r>
                </w:p>
                <w:p w14:paraId="3818234A" w14:textId="77777777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зрелищно-развлекательная прочая, не включенная в другие группировки </w:t>
                  </w:r>
                </w:p>
                <w:p w14:paraId="4D3E822C" w14:textId="77777777" w:rsidR="008A7D61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прочих общественных организаций и некоммерческих организаций, к</w:t>
                  </w:r>
                  <w:r w:rsidR="008A7D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роме религиозных и политических организаций</w:t>
                  </w:r>
                </w:p>
                <w:p w14:paraId="719D775B" w14:textId="5D56098D" w:rsidR="006C60ED" w:rsidRDefault="008A7D61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Предоставление прочих персональных услуг, не включенных в другие группировки</w:t>
                  </w:r>
                </w:p>
                <w:p w14:paraId="022CC744" w14:textId="334AC984" w:rsidR="006C60ED" w:rsidRPr="00BC398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34FB6F1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07F1C" w:rsidRPr="00BF4CD0" w14:paraId="3122598C" w14:textId="77777777" w:rsidTr="00D00BFB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2D3C0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5CF413D6" w14:textId="77777777" w:rsidTr="00D00BFB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1FD0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471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050"/>
              <w:gridCol w:w="882"/>
              <w:gridCol w:w="883"/>
              <w:gridCol w:w="884"/>
              <w:gridCol w:w="884"/>
              <w:gridCol w:w="854"/>
              <w:gridCol w:w="849"/>
              <w:gridCol w:w="501"/>
              <w:gridCol w:w="772"/>
              <w:gridCol w:w="849"/>
              <w:gridCol w:w="676"/>
              <w:gridCol w:w="436"/>
              <w:gridCol w:w="439"/>
              <w:gridCol w:w="394"/>
              <w:gridCol w:w="385"/>
              <w:gridCol w:w="394"/>
              <w:gridCol w:w="649"/>
              <w:gridCol w:w="143"/>
              <w:gridCol w:w="567"/>
              <w:gridCol w:w="237"/>
              <w:gridCol w:w="330"/>
              <w:gridCol w:w="236"/>
            </w:tblGrid>
            <w:tr w:rsidR="00107F1C" w:rsidRPr="008C45FF" w14:paraId="64A05220" w14:textId="77777777" w:rsidTr="00060539">
              <w:trPr>
                <w:gridAfter w:val="1"/>
                <w:wAfter w:w="236" w:type="dxa"/>
                <w:trHeight w:val="540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A339E" w14:textId="77777777" w:rsidR="00EC1135" w:rsidRPr="008E47C9" w:rsidRDefault="00EC1135" w:rsidP="006C1C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3" w:name="RANGE!A1:Q45"/>
                </w:p>
                <w:p w14:paraId="511B1AC5" w14:textId="75EDAA02" w:rsidR="00107F1C" w:rsidRPr="008C45FF" w:rsidRDefault="00107F1C" w:rsidP="006C1C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1. Сведения об оказываемых муниципальных услугах</w:t>
                  </w:r>
                  <w:bookmarkEnd w:id="3"/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ED7DA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B0B895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0EBD688F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B841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86765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6AC5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03D7C00E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0F43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85B9A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2FDCB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330FED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6E0D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1BBD7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3F7A2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3D3B4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17CCD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1B0B5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8F909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AA548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79CC4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9ECF0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7A315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C2B31E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5E2C5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61EDC" w:rsidRPr="008C45FF" w14:paraId="68F1A8FA" w14:textId="77777777" w:rsidTr="00060539">
              <w:trPr>
                <w:gridAfter w:val="1"/>
                <w:wAfter w:w="236" w:type="dxa"/>
                <w:trHeight w:val="1425"/>
              </w:trPr>
              <w:tc>
                <w:tcPr>
                  <w:tcW w:w="982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EF8047" w14:textId="77777777" w:rsidR="00B61EDC" w:rsidRPr="008C45FF" w:rsidRDefault="00B61ED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Наименование муниципальной услуги:</w:t>
                  </w:r>
                  <w:r w:rsidRPr="008C45F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C45F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 xml:space="preserve">«Предоставление информационной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8C45F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и консультационной поддержки некоммерческим организациям, социально-ориентированным некоммерческим организациям и территориальным общественным самоуправлениям».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18D732" w14:textId="77777777" w:rsidR="00B61EDC" w:rsidRPr="008C45FF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6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771D29" w14:textId="77777777" w:rsidR="00B61EDC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4C00C8" w14:textId="77777777" w:rsidR="00B61EDC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  <w:p w14:paraId="1C781929" w14:textId="0BC99578" w:rsidR="00B61EDC" w:rsidRPr="008C45FF" w:rsidRDefault="004208B6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Р.</w:t>
                  </w:r>
                  <w:r w:rsidR="00A94FF8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6A07BF" w14:textId="77777777" w:rsidR="00B61EDC" w:rsidRPr="008C45FF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B7F9A9" w14:textId="77777777" w:rsidR="00B61EDC" w:rsidRPr="008C45FF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19A4F48F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89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9EC5DE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Категории потребителей муниципальной услуги: Физические лица/  юридические лица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BDB540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32E2E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37ED1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8F937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1A70E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F6A8B9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78E2E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58999870" w14:textId="77777777" w:rsidTr="00060539">
              <w:trPr>
                <w:gridAfter w:val="1"/>
                <w:wAfter w:w="236" w:type="dxa"/>
                <w:trHeight w:val="390"/>
              </w:trPr>
              <w:tc>
                <w:tcPr>
                  <w:tcW w:w="1094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46E079" w14:textId="03E1629E" w:rsidR="008E47C9" w:rsidRPr="008C45FF" w:rsidRDefault="00107F1C" w:rsidP="007E2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B409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фактическом достижении показателей, характеризующих объем и (или) качество муниципальной услуги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1E699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C55AF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4057E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7A22E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5413AE2E" w14:textId="77777777" w:rsidTr="00060539">
              <w:trPr>
                <w:gridAfter w:val="1"/>
                <w:wAfter w:w="236" w:type="dxa"/>
                <w:trHeight w:val="390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CA09D6" w14:textId="5BAB1DCA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3.1. </w:t>
                  </w:r>
                  <w:r w:rsidR="00B409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фактическом достижении показателей</w:t>
                  </w:r>
                  <w:r w:rsidR="00B40938"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характеризующие качество муниципальной услуги: </w:t>
                  </w:r>
                  <w:r w:rsidR="00B409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B40938" w:rsidRPr="007E26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ндекс удовлетворенности получателей услуги</w:t>
                  </w:r>
                  <w:r w:rsidR="00B409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E83945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EA06C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5B162C93" w14:textId="77777777" w:rsidTr="00060539">
              <w:trPr>
                <w:gridAfter w:val="1"/>
                <w:wAfter w:w="236" w:type="dxa"/>
                <w:trHeight w:val="570"/>
              </w:trPr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DEE0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1822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9AAC1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450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8E8B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47FB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качества муниципальной услуги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F42AA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Допустимые (возможные) отклонения от установленных показателей качества муниципальной 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услуги </w:t>
                  </w:r>
                </w:p>
              </w:tc>
            </w:tr>
            <w:tr w:rsidR="00107F1C" w:rsidRPr="008C45FF" w14:paraId="68DCAA55" w14:textId="77777777" w:rsidTr="00060539">
              <w:trPr>
                <w:gridAfter w:val="1"/>
                <w:wAfter w:w="236" w:type="dxa"/>
                <w:trHeight w:val="930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B8FBA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9B70B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3EF82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1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3302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A7020" w14:textId="75582E1E" w:rsidR="00107F1C" w:rsidRPr="008C45FF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  <w:r w:rsidR="00107F1C"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C6B6C" w14:textId="239C86AF" w:rsidR="00107F1C" w:rsidRPr="008C45FF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  <w:r w:rsidR="00107F1C"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1C203" w14:textId="29934445" w:rsidR="00107F1C" w:rsidRPr="008C45FF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  <w:r w:rsidR="00107F1C"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CB44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8C45FF" w14:paraId="745101DF" w14:textId="77777777" w:rsidTr="00060539">
              <w:trPr>
                <w:gridAfter w:val="1"/>
                <w:wAfter w:w="236" w:type="dxa"/>
                <w:trHeight w:val="758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7F74F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B70BC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AFE3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6B38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2158E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D1AC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93FE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635B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6DC4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CADB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107F1C" w:rsidRPr="008C45FF" w14:paraId="582A5E95" w14:textId="77777777" w:rsidTr="00060539">
              <w:trPr>
                <w:gridAfter w:val="1"/>
                <w:wAfter w:w="236" w:type="dxa"/>
                <w:trHeight w:val="555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C1B14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B1F4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CA86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4A88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1C5E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191E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2976" w:type="dxa"/>
                  <w:gridSpan w:val="4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7D94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6A09A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C15C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DD3C0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53C6C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EC1E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607D9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BE4A05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8C45FF" w14:paraId="048E9A83" w14:textId="77777777" w:rsidTr="00060539">
              <w:trPr>
                <w:gridAfter w:val="1"/>
                <w:wAfter w:w="236" w:type="dxa"/>
                <w:trHeight w:val="22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B5FE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A2E3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6B57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04F8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8D1B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2AFE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3EB6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A426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34D6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D41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E515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2EC1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90440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510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3263D4" w:rsidRPr="008C45FF" w14:paraId="73DA4CB3" w14:textId="77777777" w:rsidTr="00710579">
              <w:trPr>
                <w:gridAfter w:val="1"/>
                <w:wAfter w:w="236" w:type="dxa"/>
                <w:trHeight w:val="136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A4CD5" w14:textId="64500B60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749010.Р.83.0.00060001004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27EE5" w14:textId="217734A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ABFE0" w14:textId="7EA333BA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лицо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FE66A" w14:textId="09061947" w:rsidR="003263D4" w:rsidRPr="008C45FF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75BE2" w14:textId="6CD63E70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6CABBD" w14:textId="655D6F6C" w:rsidR="003263D4" w:rsidRPr="008C45FF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2976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056C2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Индекс удовлетворенности получателей услуги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386D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98C9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2B76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28F4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7FA51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CEE00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32188" w14:textId="55455FF0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06AE1489" w14:textId="77777777" w:rsidTr="008B2792">
              <w:trPr>
                <w:gridAfter w:val="1"/>
                <w:wAfter w:w="236" w:type="dxa"/>
                <w:trHeight w:val="1365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68C4C9" w14:textId="77777777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52102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42D721" w14:textId="11EFB940" w:rsidR="003263D4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43C57C" w14:textId="586E431E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FBFE3D" w14:textId="2ADDAC48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553BFB" w14:textId="0596D126" w:rsidR="003263D4" w:rsidRPr="008C45FF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2976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EAF38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8CAE9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1209E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12CE4A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80D1E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00C59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A9CAD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D7539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1149A8C3" w14:textId="77777777" w:rsidTr="00060539">
              <w:trPr>
                <w:gridAfter w:val="1"/>
                <w:wAfter w:w="236" w:type="dxa"/>
                <w:trHeight w:val="870"/>
              </w:trPr>
              <w:tc>
                <w:tcPr>
                  <w:tcW w:w="13345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BD574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C9259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B2F40E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8C45FF" w14:paraId="7E5277EE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bottom"/>
                  <w:hideMark/>
                </w:tcPr>
                <w:p w14:paraId="51DBF4FD" w14:textId="788FF50C" w:rsidR="003263D4" w:rsidRPr="00472EDE" w:rsidRDefault="003263D4" w:rsidP="003263D4">
                  <w:pPr>
                    <w:spacing w:after="0" w:line="240" w:lineRule="auto"/>
                    <w:ind w:right="30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3.2. Показатели, характеризующие объём муниципальной услуги: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количество юридических</w:t>
                  </w:r>
                  <w:r w:rsidRPr="00BB5B6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лиц, обратившихс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я за услугой, количество физических лиц </w:t>
                  </w:r>
                  <w:r w:rsidRPr="00BB5B6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обратившихс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 за услугой, количество проведенных консультаций, количество разработанных документов.</w:t>
                  </w:r>
                </w:p>
              </w:tc>
            </w:tr>
            <w:tr w:rsidR="003263D4" w:rsidRPr="008C45FF" w14:paraId="33E52A3D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2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CFE67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CA1B2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80ADE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9BCDEF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8160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1D9F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03C74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FFB904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69B555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E406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A07B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67A05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7F434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450FE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7FD66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50095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8296EF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3B9EFE46" w14:textId="77777777" w:rsidTr="00060539">
              <w:trPr>
                <w:gridAfter w:val="1"/>
                <w:wAfter w:w="236" w:type="dxa"/>
                <w:trHeight w:val="70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9230B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63AC0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C6B5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E520E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2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EA31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муниципальной услуги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2EE6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B2027AE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3263D4" w:rsidRPr="008C45FF" w14:paraId="42D55CAA" w14:textId="77777777" w:rsidTr="00060539">
              <w:trPr>
                <w:gridAfter w:val="1"/>
                <w:wAfter w:w="236" w:type="dxa"/>
                <w:trHeight w:val="525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8DA8E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94BDB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E161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2C56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BADD3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5BC62" w14:textId="0F9A2E4B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8CBED" w14:textId="28593CD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41225" w14:textId="35EAE462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9077C" w14:textId="1098A441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70E50E" w14:textId="3C83A06E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102F18" w14:textId="27729622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B5980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575DA90B" w14:textId="77777777" w:rsidTr="00060539">
              <w:trPr>
                <w:gridAfter w:val="1"/>
                <w:wAfter w:w="236" w:type="dxa"/>
                <w:trHeight w:val="645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50C57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B3582B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4A347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BF16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F8E86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8145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19A3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6CBF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FB5FE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A077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1D3A1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9963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46F2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92DC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3263D4" w:rsidRPr="008C45FF" w14:paraId="638B194B" w14:textId="77777777" w:rsidTr="00060539">
              <w:trPr>
                <w:gridAfter w:val="1"/>
                <w:wAfter w:w="236" w:type="dxa"/>
                <w:trHeight w:val="570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2AF9F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C452F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EDC10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D3D0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5B596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1F47F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DA6C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4A0D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DB7C45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3B624B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6C19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ACCE3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6FD51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4ECDA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33D0D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DF8DC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4F5560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0396BF33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62EC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D950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5A4C3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A8F5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96FF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8560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83BF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0E67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55EF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9AC8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CC63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EDA3B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DAA7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1B06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883EF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A239F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53C4A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3263D4" w:rsidRPr="008C45FF" w14:paraId="18A8D1D4" w14:textId="77777777" w:rsidTr="008B2792">
              <w:trPr>
                <w:gridAfter w:val="1"/>
                <w:wAfter w:w="236" w:type="dxa"/>
                <w:trHeight w:val="91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1B29C" w14:textId="100CB17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749010.Р.83.0.00060001004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1B81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</w:t>
                  </w:r>
                </w:p>
                <w:p w14:paraId="129DF586" w14:textId="718C1BC1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E0C9E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E93E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D282F" w14:textId="6E504B1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B8B6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00A3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юридических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3EBD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B827A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96753" w14:textId="1427ADCB" w:rsidR="003263D4" w:rsidRPr="008C45FF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DAF4C" w14:textId="7A903C9C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6ACFC7" w14:textId="3D7B222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1BE9C" w14:textId="0A53892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A6526" w14:textId="41986A34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75405" w14:textId="477EC2CB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F2F43" w14:textId="1745CC06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5097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263D4" w:rsidRPr="008C45FF" w14:paraId="48EE6671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6835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870FA" w14:textId="675DAD64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2E349" w14:textId="7D904721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лицо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657C4" w14:textId="36323FC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1B192" w14:textId="46430F8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6372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EE2F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физических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459A4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CAEB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7BEA2" w14:textId="54200E71" w:rsidR="003263D4" w:rsidRPr="008C45FF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91502" w14:textId="66FFA43F" w:rsidR="003263D4" w:rsidRPr="008C45FF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7C47E" w14:textId="7997532B" w:rsidR="003263D4" w:rsidRPr="008C45FF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9FCA7" w14:textId="1CC9AFC5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E5547" w14:textId="3E1754FE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1DA70FD" w14:textId="633677C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D7ED7" w14:textId="3C08CCA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7CB49" w14:textId="087793C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3263D4" w:rsidRPr="008C45FF" w14:paraId="1D6E068F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DF6C50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4AFC80" w14:textId="7E33135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C58042" w14:textId="4E676BDA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D641F0" w14:textId="13D523A6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AC657C" w14:textId="26B59764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BE22F4" w14:textId="386E917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4FF3D6" w14:textId="42F4312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проведенных консультаций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4A22B2" w14:textId="221420D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21EB38" w14:textId="5B640FA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49940B" w14:textId="2F578994" w:rsidR="003263D4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C13585" w14:textId="57F530C7" w:rsidR="003263D4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2F331E" w14:textId="79AF0CA5" w:rsidR="003263D4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C8CCD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67C7E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D6D84D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8D4F32" w14:textId="3D5F1167" w:rsidR="003263D4" w:rsidRDefault="00194891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240203" w14:textId="1F33C121" w:rsidR="003263D4" w:rsidRDefault="00B637FB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3263D4" w:rsidRPr="008C45FF" w14:paraId="16EA5D97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DE7A79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153C78" w14:textId="655EF50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BDC819" w14:textId="16634A1B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B22E58" w14:textId="19943A6F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A88F7B" w14:textId="6211FFF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952D4A" w14:textId="484C26E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F72DEC" w14:textId="3E0FD401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разработанных документов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A99FDC" w14:textId="10DC6B6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668EB0" w14:textId="798DA7A0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7CF8FC" w14:textId="01B307C6" w:rsidR="003263D4" w:rsidRDefault="00794AB6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68CFD7" w14:textId="52D8EC74" w:rsidR="003263D4" w:rsidRDefault="00794AB6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FA1AFC" w14:textId="5BBC281C" w:rsidR="003263D4" w:rsidRDefault="00794AB6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EA120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C1B61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47432D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CFB781" w14:textId="0BBB571D" w:rsidR="003263D4" w:rsidRDefault="00194891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BF8F53" w14:textId="3A81C7D8" w:rsidR="003263D4" w:rsidRDefault="00666D92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263D4" w:rsidRPr="008C45FF" w14:paraId="0D114CBB" w14:textId="77777777" w:rsidTr="00060539">
              <w:trPr>
                <w:gridAfter w:val="1"/>
                <w:wAfter w:w="236" w:type="dxa"/>
                <w:trHeight w:val="855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CDC5B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E910F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0FCBF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8C45FF" w14:paraId="3FFCE728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B94EAA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   Нормативные правовые акты, устанавливающие размер платы (цену, тариф) либо порядок ее (его) установления:</w:t>
                  </w:r>
                </w:p>
                <w:p w14:paraId="3F0BBA75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8C45FF" w14:paraId="0C93219A" w14:textId="77777777" w:rsidTr="008B2792">
              <w:trPr>
                <w:gridAfter w:val="1"/>
                <w:wAfter w:w="236" w:type="dxa"/>
                <w:trHeight w:val="255"/>
              </w:trPr>
              <w:tc>
                <w:tcPr>
                  <w:tcW w:w="14479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AD2C8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Нормативный правовой акт</w:t>
                  </w:r>
                </w:p>
                <w:p w14:paraId="1B0A6F39" w14:textId="7A59A21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139DA1" w14:textId="28C7FB8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4DDAE441" w14:textId="77777777" w:rsidTr="00060539">
              <w:trPr>
                <w:trHeight w:val="510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CCB0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5298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принявший орган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96E80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1038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02275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AC1CD6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27BE634E" w14:textId="77777777" w:rsidTr="00060539">
              <w:trPr>
                <w:trHeight w:val="25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3796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4BAC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D7E9E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F3A9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72F0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43BFE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68F60D7B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46DB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10EA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Администрации Нефтеюганского района 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BA6A2" w14:textId="32286225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30.09.2015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474C3" w14:textId="1931DA5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1809-па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0237F" w14:textId="17139B5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07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EA3F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0B02933D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E347CE" w14:textId="056B765B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4693A3" w14:textId="3BC46B02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Администрации Нефтеюганского района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9A99FA" w14:textId="5C99678C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24.08.2021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11C36B" w14:textId="4FC7D78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1445-па-нпа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2B12A" w14:textId="2ED16854" w:rsidR="003263D4" w:rsidRPr="00FA07FD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D39B8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4D362130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38203F" w14:textId="25812F51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Решение 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39E5EE" w14:textId="38511A0E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Думы Нефтеюганского района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36BB85" w14:textId="5AB47885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10.02.2016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C4B1EA" w14:textId="2022CBC2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689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EA1442" w14:textId="1424D406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 утверждении Положения о гарантиях и компенсациях для лиц, проживающих в Ханты-Мансийском автономном округе – Югре, работающих в органах  местного самоуправления и муниципальных учреждениях Нефтеюганского района»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C17EEEF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73A7740A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42700917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5F19964A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 Порядок оказания муниципальной услуги:</w:t>
                  </w:r>
                </w:p>
              </w:tc>
            </w:tr>
            <w:tr w:rsidR="003263D4" w:rsidRPr="008C45FF" w14:paraId="3A1727B2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7A1B97B2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0F976F71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5.1. Нормативные правовые акты, регулирующие порядок оказания муниципальной услуги:</w:t>
                  </w:r>
                </w:p>
                <w:p w14:paraId="3F9B0B8E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8C45FF" w14:paraId="5A533D7A" w14:textId="77777777" w:rsidTr="00060539">
              <w:trPr>
                <w:gridAfter w:val="1"/>
                <w:wAfter w:w="236" w:type="dxa"/>
                <w:trHeight w:val="300"/>
              </w:trPr>
              <w:tc>
                <w:tcPr>
                  <w:tcW w:w="13345" w:type="dxa"/>
                  <w:gridSpan w:val="19"/>
                  <w:shd w:val="clear" w:color="000000" w:fill="FFFFFF"/>
                  <w:vAlign w:val="center"/>
                  <w:hideMark/>
                </w:tcPr>
                <w:p w14:paraId="255A9ABA" w14:textId="2654BF85" w:rsidR="003263D4" w:rsidRPr="00B8298D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B8298D">
                    <w:rPr>
                      <w:sz w:val="26"/>
                      <w:szCs w:val="26"/>
                    </w:rPr>
                    <w:t>Федеральный закон от 12.01.1996 №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B8298D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-ФЗ</w:t>
                  </w:r>
                  <w:r w:rsidRPr="00B8298D">
                    <w:rPr>
                      <w:sz w:val="26"/>
                      <w:szCs w:val="26"/>
                    </w:rPr>
                    <w:t xml:space="preserve"> «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B8298D">
                    <w:rPr>
                      <w:sz w:val="26"/>
                      <w:szCs w:val="26"/>
                    </w:rPr>
                    <w:t xml:space="preserve"> некоммерческих организациях»;</w:t>
                  </w:r>
                </w:p>
              </w:tc>
              <w:tc>
                <w:tcPr>
                  <w:tcW w:w="804" w:type="dxa"/>
                  <w:gridSpan w:val="2"/>
                  <w:shd w:val="clear" w:color="000000" w:fill="FFFFFF"/>
                  <w:vAlign w:val="center"/>
                  <w:hideMark/>
                </w:tcPr>
                <w:p w14:paraId="1FEE9AD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000000" w:fill="FFFFFF"/>
                  <w:vAlign w:val="center"/>
                  <w:hideMark/>
                </w:tcPr>
                <w:p w14:paraId="1FB76966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8C45FF" w14:paraId="58643BE2" w14:textId="77777777" w:rsidTr="00060539">
              <w:trPr>
                <w:gridAfter w:val="1"/>
                <w:wAfter w:w="236" w:type="dxa"/>
                <w:trHeight w:val="630"/>
              </w:trPr>
              <w:tc>
                <w:tcPr>
                  <w:tcW w:w="13345" w:type="dxa"/>
                  <w:gridSpan w:val="19"/>
                  <w:shd w:val="clear" w:color="000000" w:fill="FFFFFF"/>
                  <w:vAlign w:val="center"/>
                  <w:hideMark/>
                </w:tcPr>
                <w:p w14:paraId="466A5FD7" w14:textId="77777777" w:rsidR="003263D4" w:rsidRPr="00B8298D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B8298D">
                    <w:rPr>
                      <w:sz w:val="26"/>
                      <w:szCs w:val="26"/>
                    </w:rPr>
                    <w:t xml:space="preserve">Постановление администрации Нефтеюганского района от 30.09.2015 № 1809-па </w:t>
                  </w:r>
                  <w:r>
                    <w:rPr>
                      <w:sz w:val="26"/>
                      <w:szCs w:val="26"/>
                    </w:rPr>
                    <w:t>«</w:t>
                  </w:r>
                  <w:r w:rsidRPr="00B8298D">
                    <w:rPr>
                      <w:sz w:val="26"/>
                      <w:szCs w:val="26"/>
                    </w:rPr>
                    <w:t>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</w:t>
                  </w:r>
                  <w:r>
                    <w:rPr>
                      <w:sz w:val="26"/>
                      <w:szCs w:val="26"/>
                    </w:rPr>
                    <w:t>»</w:t>
                  </w:r>
                  <w:r w:rsidRPr="00B8298D">
                    <w:rPr>
                      <w:sz w:val="26"/>
                      <w:szCs w:val="26"/>
                    </w:rPr>
                    <w:t>;</w:t>
                  </w:r>
                </w:p>
                <w:p w14:paraId="79EB91DF" w14:textId="122FE5A4" w:rsidR="003263D4" w:rsidRPr="00B8298D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«Перспектива».</w:t>
                  </w:r>
                </w:p>
              </w:tc>
              <w:tc>
                <w:tcPr>
                  <w:tcW w:w="804" w:type="dxa"/>
                  <w:gridSpan w:val="2"/>
                  <w:shd w:val="clear" w:color="000000" w:fill="FFFFFF"/>
                  <w:vAlign w:val="center"/>
                  <w:hideMark/>
                </w:tcPr>
                <w:p w14:paraId="5D47FEE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000000" w:fill="FFFFFF"/>
                  <w:vAlign w:val="center"/>
                  <w:hideMark/>
                </w:tcPr>
                <w:p w14:paraId="2E0A337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8C45FF" w14:paraId="5903BD82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2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5A320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E2A15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E144EB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1DA45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35931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57AC46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78BCA4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E9B6C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16741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6FA6B6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B7B9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A14A2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A60B5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DCE4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FC3E0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FA3DC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21714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8C45FF" w14:paraId="6C9C9B92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7F8A02DC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5.2. Порядок информирования потенциальных потребителей муниципальной услуги:</w:t>
                  </w:r>
                </w:p>
              </w:tc>
            </w:tr>
            <w:tr w:rsidR="003263D4" w:rsidRPr="008C45FF" w14:paraId="489F30AD" w14:textId="77777777" w:rsidTr="00060539">
              <w:trPr>
                <w:gridAfter w:val="1"/>
                <w:wAfter w:w="236" w:type="dxa"/>
                <w:trHeight w:val="315"/>
              </w:trPr>
              <w:tc>
                <w:tcPr>
                  <w:tcW w:w="142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90E60" w14:textId="77777777" w:rsidR="003263D4" w:rsidRPr="008C45FF" w:rsidRDefault="003263D4" w:rsidP="00326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7946B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9B1CD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AE6B0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4DB0B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81DC1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E41B64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FBB36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E72B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40A2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A6908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0439E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2E341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91938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D6545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6EC92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7A984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1772BE3A" w14:textId="77777777" w:rsidTr="00060539">
              <w:trPr>
                <w:gridAfter w:val="1"/>
                <w:wAfter w:w="236" w:type="dxa"/>
                <w:trHeight w:val="540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B434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информирования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0B9E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 размещаемой (доводимой) информации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7EAB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обновления информации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936F1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1A1A6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4647A063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F8796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574EE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3772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AEB87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E84910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263D4" w:rsidRPr="008C45FF" w14:paraId="642781AA" w14:textId="77777777" w:rsidTr="00060539">
              <w:trPr>
                <w:gridAfter w:val="1"/>
                <w:wAfter w:w="236" w:type="dxa"/>
                <w:trHeight w:val="1320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E0CAEF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4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Официальном сайт органов местного самоуправления Нефтеюганского района (www.admoil.ru)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60BE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Отчет 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выполнении муниципального задания за отчетный период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3E8B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Ежеквартально                                             Ежегодно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53DD7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6328F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5E77CD2A" w14:textId="77777777" w:rsidTr="00060539">
              <w:trPr>
                <w:gridAfter w:val="1"/>
                <w:wAfter w:w="236" w:type="dxa"/>
                <w:trHeight w:val="1223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A6533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Размещение информации на общероссийском официальном сайте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сети «Интернет» для размещения информации о государственных (муниципальных) учреждениях www.bus.gov.ru 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3338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BC37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пяти рабочих дней, следующих за днем принятия документов или внесения изменений в документы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37744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74373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3506B254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07F1C" w:rsidRPr="00BF4CD0" w14:paraId="7FE970D5" w14:textId="77777777" w:rsidTr="00D00BFB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D1FC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7A6F3EF6" w14:textId="77777777" w:rsidTr="00D00BFB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95BD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6493A795" w14:textId="77777777" w:rsidTr="00D00BFB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5244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477DDE9D" w14:textId="77777777" w:rsidTr="00D00BFB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F7C4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0D6FFBC9" w14:textId="77777777" w:rsidTr="00D00BFB">
        <w:trPr>
          <w:gridBefore w:val="1"/>
          <w:gridAfter w:val="2"/>
          <w:wBefore w:w="142" w:type="dxa"/>
          <w:wAfter w:w="283" w:type="dxa"/>
          <w:trHeight w:val="330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200A8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F1C" w:rsidRPr="00BF4CD0" w14:paraId="61C51E59" w14:textId="77777777" w:rsidTr="00D00BFB">
        <w:trPr>
          <w:gridBefore w:val="1"/>
          <w:gridAfter w:val="2"/>
          <w:wBefore w:w="142" w:type="dxa"/>
          <w:wAfter w:w="283" w:type="dxa"/>
          <w:trHeight w:val="1223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B5613" w14:textId="51F3E67C" w:rsidR="00FD298F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8D422" w14:textId="3DC9F71A" w:rsidR="00FD298F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97D83" w14:textId="77777777" w:rsidR="00FD298F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4CD2A" w14:textId="77777777" w:rsidR="00107F1C" w:rsidRPr="00BF4CD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4761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64"/>
              <w:gridCol w:w="1304"/>
              <w:gridCol w:w="913"/>
              <w:gridCol w:w="914"/>
              <w:gridCol w:w="914"/>
              <w:gridCol w:w="914"/>
              <w:gridCol w:w="514"/>
              <w:gridCol w:w="364"/>
              <w:gridCol w:w="514"/>
              <w:gridCol w:w="364"/>
              <w:gridCol w:w="514"/>
              <w:gridCol w:w="951"/>
              <w:gridCol w:w="709"/>
              <w:gridCol w:w="708"/>
              <w:gridCol w:w="709"/>
              <w:gridCol w:w="567"/>
              <w:gridCol w:w="567"/>
              <w:gridCol w:w="567"/>
              <w:gridCol w:w="709"/>
              <w:gridCol w:w="567"/>
            </w:tblGrid>
            <w:tr w:rsidR="00FA4415" w:rsidRPr="00AE2270" w14:paraId="263A99E0" w14:textId="77777777" w:rsidTr="00205529">
              <w:trPr>
                <w:trHeight w:val="76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2703" w14:textId="77777777" w:rsidR="00FA4415" w:rsidRPr="00E75554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F9615" w14:textId="2CAFE45A" w:rsidR="00FA4415" w:rsidRPr="00E75554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4" w:name="RANGE!A1:Q47"/>
                </w:p>
                <w:p w14:paraId="436B081F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6548064B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6F3C527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219EFA5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895ADCB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1F8D65AA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2FAFB86D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B66A074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0CE10659" w14:textId="77777777" w:rsidR="00B52F7E" w:rsidRDefault="00B52F7E" w:rsidP="003B1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61D7B98" w14:textId="66274DD0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2. Сведения о выполняемых работах</w:t>
                  </w:r>
                  <w:bookmarkEnd w:id="4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B5980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550D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28B71407" w14:textId="77777777" w:rsidTr="00205529">
              <w:trPr>
                <w:trHeight w:val="375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DFD7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0B470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7051B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B9D2D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97BF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4E062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0F7E8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32CC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EA6A7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9187E" w14:textId="695D8184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D979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CE1A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8C7A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0871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A8DD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12655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87CE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2EBE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2010D01B" w14:textId="77777777" w:rsidTr="00205529">
              <w:trPr>
                <w:trHeight w:val="37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B0719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824B1" w14:textId="558C3E9E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44D1B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EBE2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49B6EFFF" w14:textId="77777777" w:rsidTr="00205529">
              <w:trPr>
                <w:trHeight w:val="330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C66A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B4CD8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FC014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8F49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DE36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A8278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C266F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B5F4B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D0FB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39A76" w14:textId="595BF96F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96F05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4D79A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FFF0B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82980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D11E8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4B53E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9DBB2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E2324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18A78AEF" w14:textId="77777777" w:rsidTr="00205529">
              <w:trPr>
                <w:trHeight w:val="960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09368" w14:textId="77777777" w:rsidR="00FA4415" w:rsidRPr="00EC1135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85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1F443" w14:textId="16B250A9" w:rsidR="00FA4415" w:rsidRPr="00EC1135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113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Наименование работы: </w:t>
                  </w:r>
                  <w:r w:rsidRPr="00EC1135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«</w:t>
                  </w:r>
                  <w:r w:rsidRPr="00EC11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eastAsia="ru-RU"/>
                    </w:rPr>
      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 и молодежи, развитие творческого, профессионального потенциалов и молодежи».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47406" w14:textId="079A59A5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или региональному перечню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818DF4" w14:textId="1A54F24A" w:rsidR="00FA4415" w:rsidRPr="00AE2270" w:rsidRDefault="00767142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Р.</w:t>
                  </w:r>
                  <w:r w:rsidR="00FA4415"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2FAFFF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F81E8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430AB367" w14:textId="77777777" w:rsidTr="00205529">
              <w:trPr>
                <w:trHeight w:val="37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07D78" w14:textId="77777777" w:rsidR="00FA4415" w:rsidRDefault="00FA4415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85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9AAA5" w14:textId="67805EFA" w:rsidR="00FA4415" w:rsidRPr="00EC1135" w:rsidRDefault="005804BA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  <w:r w:rsidR="00FA4415" w:rsidRPr="00EC113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Категории потребителей работы: физические лица.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646225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15F5F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ACED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ED9F6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C9EF0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A3E97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02C27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768BBEE5" w14:textId="77777777" w:rsidTr="00205529">
              <w:trPr>
                <w:trHeight w:val="43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F2266" w14:textId="77777777" w:rsidR="00FA4415" w:rsidRDefault="00FA4415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14B17" w14:textId="24DEA11D" w:rsidR="00FA4415" w:rsidRPr="00E75554" w:rsidRDefault="005804BA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Сведения о фактическом достижении показателей, характеризующих объем и (или) качество работы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A6E93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0C03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4EFB3C74" w14:textId="77777777" w:rsidTr="00205529">
              <w:trPr>
                <w:trHeight w:val="540"/>
              </w:trPr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83CE96" w14:textId="77777777" w:rsidR="00FA4415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53C00" w14:textId="4EC7EE55" w:rsidR="00FE4587" w:rsidRPr="00E75554" w:rsidRDefault="005804BA" w:rsidP="00FE4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3.1. </w:t>
                  </w:r>
                  <w:r w:rsidR="00FE4587"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Показатели, характеризующие качество работы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на 2024 год и на плановый период 2025 и 2026 годов на 01.01.2024 года</w:t>
                  </w:r>
                  <w:r w:rsidR="00FE4587"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: 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="004C1972" w:rsidRP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тсутствие жалоб на качество оказания услуги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д</w:t>
                  </w:r>
                  <w:r w:rsidR="004C1972" w:rsidRP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оля молодых людей в возрасте от 14 до 30 лет, вовлечённых в реализуемые проекты и программы в сфере поддержки талантливой молодежи, участвующих в научно-исследовательских, социальных проектах, количество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подростков и мол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одежи, охваченных мероприятиями,</w:t>
                  </w:r>
                  <w:r w:rsidR="004C1972" w:rsidRP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</w:t>
                  </w:r>
                  <w:r w:rsidR="004C1972" w:rsidRP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оличество молодых людей, вовлеченных в мероприятия социально-консультативной направленности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02229183" w14:textId="6B3B80B3" w:rsidR="00FA4415" w:rsidRPr="00E75554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4FDC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93F39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78CC6882" w14:textId="77777777" w:rsidTr="00205529">
              <w:trPr>
                <w:trHeight w:val="660"/>
              </w:trPr>
              <w:tc>
                <w:tcPr>
                  <w:tcW w:w="14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AFCAB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BED6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5EAA75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5347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BE2CE2" w14:textId="74994155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работы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CC6E5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качества  работы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F73580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FA4415" w:rsidRPr="00AE2270" w14:paraId="24FFA4A6" w14:textId="77777777" w:rsidTr="00205529">
              <w:trPr>
                <w:trHeight w:val="870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D22A8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B74FA5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77406A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47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EE353" w14:textId="733946DC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39F33" w14:textId="352957EC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F3C46" w14:textId="39A9D87E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80D9E" w14:textId="6662E273" w:rsidR="00FA4415" w:rsidRPr="00AE2270" w:rsidRDefault="00FA4415" w:rsidP="008C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F251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0B881015" w14:textId="77777777" w:rsidTr="00205529">
              <w:trPr>
                <w:trHeight w:val="765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5C4958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76BB64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FFC013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A8CBC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85D16" w14:textId="464961D2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7FA1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5FA8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F5EB6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14C2E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2EF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9B02B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FA4415" w:rsidRPr="00AE2270" w14:paraId="7D294CDE" w14:textId="77777777" w:rsidTr="00205529">
              <w:trPr>
                <w:trHeight w:val="1155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DD9A6B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9F2D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54BDE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3480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 категория потребителей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6FCD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DFAD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4C0E49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C5821" w14:textId="4935BACC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DBDE9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B57E8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824F7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EEEB9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AB904A0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34AAA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841BC0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3D2D7C9F" w14:textId="77777777" w:rsidTr="00205529">
              <w:trPr>
                <w:trHeight w:val="255"/>
              </w:trPr>
              <w:tc>
                <w:tcPr>
                  <w:tcW w:w="14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E2B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4B9A2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2614F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C4EE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E9EE6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2BF7C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3E83D5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8E165" w14:textId="59CCC8C1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BC885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84E4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3AA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744B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38907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CB10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F369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111647" w:rsidRPr="00AE2270" w14:paraId="347623D7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BA0B7B" w14:textId="77777777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932919.P.83.1.06150001003</w:t>
                  </w:r>
                </w:p>
                <w:p w14:paraId="0307BC74" w14:textId="6471494B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567D6" w14:textId="58BCD7BE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D5157" w14:textId="1D1E79C0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643DB" w14:textId="799C9363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60CD0" w14:textId="1166D716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662C0" w14:textId="205C6F8C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DA73BC4" w14:textId="1954558D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Отсутствие жалоб на качество оказания услуги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AC83C6" w14:textId="669DFC48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483E42" w14:textId="18219179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9696E" w14:textId="1EAB613E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9E79C0" w14:textId="3B7B2181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7EB19DF4" w14:textId="16614EF4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05865C" w14:textId="25BA04FF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0066D8" w14:textId="0E593C80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1647" w:rsidRPr="00AE2270" w14:paraId="5CE75760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BCE196" w14:textId="1B673070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72D80" w14:textId="6C353E85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98AEC" w14:textId="6EC349EA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370A6" w14:textId="1D2F186C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5863F" w14:textId="7F629BA5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BCE9E" w14:textId="14C5E18D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7AD251EC" w14:textId="10737C94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Доля молодых людей в возрасте от 14 до 30 лет, вовлечённых в реализуемые проекты и программы в сфере поддержки талантливой молодежи, участвующих  в научно-исследовательских, социальных проектах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9DB25C" w14:textId="3B5BA5BE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D0555A" w14:textId="7E057D4A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67471E" w14:textId="240832F5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20398C" w14:textId="6C122CE9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284C55B3" w14:textId="57FBF2D7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808374" w14:textId="6DB9807A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3FC14C" w14:textId="7A6BAADA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1647" w:rsidRPr="00AE2270" w14:paraId="15EF66AC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44E410" w14:textId="6C44A683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E0EF0" w14:textId="1AD34295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FBE7D" w14:textId="5511DB14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BAF2F" w14:textId="321780FB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C60FC" w14:textId="5440E91C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18540" w14:textId="2DDD30E1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1E30E" w14:textId="0EEEE2D0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подростков  и молодежи, охваченных мероприятиями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F08532" w14:textId="5C78DA7B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32CBB3" w14:textId="3627D626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BD414F" w14:textId="5DEA5FFE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7F3EC7" w14:textId="795A7A27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61983248" w14:textId="5C2C5D82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CDD3C4" w14:textId="2E2F1EF8" w:rsidR="00111647" w:rsidRPr="00AE2270" w:rsidRDefault="00FB7533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41D75A" w14:textId="611D7DBE" w:rsidR="00111647" w:rsidRDefault="00FB7533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11647" w:rsidRPr="00AE2270" w14:paraId="73065969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6CF6BD" w14:textId="57BC99A9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28C73" w14:textId="477BF8D4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2DECF" w14:textId="01D49183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A8C89" w14:textId="2478655A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E1560" w14:textId="650AD7A5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6C0CA" w14:textId="66B8B170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A0EF912" w14:textId="54634093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молодых людей, вовлеченных в мероприятия социально-консультативной направленности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7612C3" w14:textId="6E934D9D" w:rsidR="00111647" w:rsidRPr="00AE2270" w:rsidRDefault="00111647" w:rsidP="00111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BA99E8" w14:textId="533E18F1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AF35AC" w14:textId="5086323F" w:rsidR="00111647" w:rsidRPr="00AE2270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AAB988" w14:textId="34E46D85" w:rsidR="00111647" w:rsidRPr="00AE2270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3C9CA37F" w14:textId="40B94548" w:rsidR="00111647" w:rsidRPr="00AE2270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391A2C" w14:textId="4E89F5C9" w:rsidR="00111647" w:rsidRPr="00AE2270" w:rsidRDefault="001F7A6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ADFE6D" w14:textId="59EF111D" w:rsidR="00111647" w:rsidRDefault="001F7A6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FA4415" w:rsidRPr="00AE2270" w14:paraId="7BD794B4" w14:textId="77777777" w:rsidTr="00205529">
              <w:trPr>
                <w:trHeight w:val="255"/>
              </w:trPr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20C7E1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6D2A3" w14:textId="4C07E674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B64A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00474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364077E6" w14:textId="77777777" w:rsidTr="00515740">
              <w:trPr>
                <w:trHeight w:val="330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2DD02" w14:textId="77777777" w:rsidR="00FA4415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24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0B0EF" w14:textId="581A399C" w:rsidR="00FA4415" w:rsidRPr="00AE2270" w:rsidRDefault="00BA6764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3.2. </w:t>
                  </w:r>
                  <w:r w:rsidR="00FA441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Показатели, </w:t>
                  </w:r>
                  <w:r w:rsidR="00FA4415" w:rsidRPr="00AE22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характеризующие объём работы:</w:t>
                  </w:r>
                  <w:r w:rsid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количество мероприятий,</w:t>
                  </w:r>
                  <w:r w:rsidR="00E16CD8"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</w:t>
                  </w:r>
                  <w:r w:rsidR="00E16CD8" w:rsidRP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оличество участников мероприятий</w:t>
                  </w:r>
                  <w:r w:rsid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E16CD8" w:rsidRP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число человеко-дней пребывания, число человеко-часов пребывания, число детей.</w:t>
                  </w:r>
                </w:p>
              </w:tc>
            </w:tr>
            <w:tr w:rsidR="00FA4415" w:rsidRPr="00AE2270" w14:paraId="1D0CEB5B" w14:textId="77777777" w:rsidTr="00205529">
              <w:trPr>
                <w:trHeight w:val="330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4796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39114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1B2D6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69E47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2B7CD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1FB2E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DF4B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0D78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5A349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A57B4" w14:textId="54257FD3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34433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C07A8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E9B8A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1B8F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313DB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DB744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C6519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F4F2A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26677631" w14:textId="77777777" w:rsidTr="00205529">
              <w:trPr>
                <w:trHeight w:val="705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DC785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BFB68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88034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44AD6F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AFFF1" w14:textId="1675F500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работы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98B1B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работы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A5A62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EA37B2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FA4415" w:rsidRPr="00AE2270" w14:paraId="7F045A0A" w14:textId="77777777" w:rsidTr="00205529">
              <w:trPr>
                <w:trHeight w:val="525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2DF71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6C02AC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AF3C8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0E74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2F70F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62A07" w14:textId="53BE4A26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6F2BD" w14:textId="2967E3A4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AE5DE" w14:textId="5F70393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17D9B" w14:textId="254B5E6A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0C6985" w14:textId="7543C7C0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38CE5C" w14:textId="0494DD6D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17E5B" w14:textId="5CE8AA7E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94838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0F18D4A8" w14:textId="77777777" w:rsidTr="00205529">
              <w:trPr>
                <w:trHeight w:val="720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FF3FB2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3B787D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8A31AC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05A4B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4BBA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039A79C" w14:textId="5E9B8DB2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099D0" w14:textId="11D05BE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Описание работы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9A2B8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444B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DBC9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7E1F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82FBE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C8CFA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91D86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E7B30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FA4415" w:rsidRPr="00AE2270" w14:paraId="3627FF3D" w14:textId="77777777" w:rsidTr="00205529">
              <w:trPr>
                <w:trHeight w:val="570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D9F1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FD32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39E5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F158D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A8BCE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21F8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12329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ECBEA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F39A5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198C4" w14:textId="6EE010BE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E58FD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8CE2E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AA69C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677BB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BF83C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ECB39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710BE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A03F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319A3169" w14:textId="77777777" w:rsidTr="00205529">
              <w:trPr>
                <w:trHeight w:val="255"/>
              </w:trPr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7AA7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7E6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7141A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ADA26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FC030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CF038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854B6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67EB8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D7B407" w14:textId="3C148874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81FF4" w14:textId="576A4CA0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EAC95" w14:textId="2AC45BB8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F9AE9" w14:textId="723B7A0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69AC2" w14:textId="0A7EEB5F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BF491" w14:textId="4C1F08C6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254B1" w14:textId="4A37D356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7C113" w14:textId="6B036244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6C746" w14:textId="10E46AEE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7AC4F" w14:textId="0819FCE6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</w:tr>
            <w:tr w:rsidR="007C444E" w:rsidRPr="00AE2270" w14:paraId="70630422" w14:textId="77777777" w:rsidTr="00205529">
              <w:trPr>
                <w:trHeight w:val="1706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65367" w14:textId="5739F42F" w:rsidR="007C444E" w:rsidRPr="00EC1135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A4A1F" w14:textId="108F6AAC" w:rsidR="007C444E" w:rsidRPr="00EC1135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A477A" w14:textId="7579F7B1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4E059" w14:textId="588F5FCA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85AF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84BC4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F52BA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мероприятий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59013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8D5C15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F29D702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6CC6B67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302C080" w14:textId="3FBCBDDC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C7040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09CBEDF2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3A84C51D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00A42340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1714EEF7" w14:textId="6612F73F" w:rsidR="007C444E" w:rsidRPr="003135D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35D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Привлечение молодежи в социальную сферу жизни, создание условий для трудоустройства подростков</w:t>
                  </w:r>
                  <w:r w:rsidRPr="003135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026D7" w14:textId="13F79620" w:rsidR="007C444E" w:rsidRPr="00AE2270" w:rsidRDefault="00EB1B2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EC6EC" w14:textId="5695BB57" w:rsidR="007C444E" w:rsidRPr="00AE2270" w:rsidRDefault="00EB1B2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203C7" w14:textId="7F7AC941" w:rsidR="007C444E" w:rsidRPr="00AE2270" w:rsidRDefault="00EB1B2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7E467" w14:textId="19FCE241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821338" w14:textId="1E794132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80FFA" w14:textId="70C04E81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9D258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762B9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7C444E" w:rsidRPr="00AE2270" w14:paraId="3729FDE1" w14:textId="77777777" w:rsidTr="00205529">
              <w:trPr>
                <w:trHeight w:val="1980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216D3A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83716" w14:textId="5803E977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65235" w14:textId="5E85AECA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CA7F9" w14:textId="0A704DEC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4EACE" w14:textId="1522A556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0912A" w14:textId="6814B3F2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DD82B" w14:textId="52FFB2E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участников мероприятий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3ABBBE" w14:textId="07841867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4144DC" w14:textId="4CCD9D2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FB87C8" w14:textId="5D63F62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94F804" w14:textId="7020DD74" w:rsidR="007C444E" w:rsidRP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FBB507" w14:textId="0365EE00" w:rsidR="007C444E" w:rsidRP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5CA5E2" w14:textId="1B82103B" w:rsid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54AEDC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C50D01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90CC75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009053" w14:textId="1AEF6DE6" w:rsidR="007C444E" w:rsidRPr="00AE2270" w:rsidRDefault="007B242D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DA89B" w14:textId="4F97AC13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C444E" w:rsidRPr="00AE2270" w14:paraId="7800A379" w14:textId="77777777" w:rsidTr="00205529">
              <w:trPr>
                <w:trHeight w:val="1691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BFD1BB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D969A" w14:textId="552AC80E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7571B" w14:textId="730B60BE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57364" w14:textId="513C5B1B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868DD" w14:textId="52A3615A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BE68F" w14:textId="318B2211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8FAF4" w14:textId="2D180FC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2037E8" w14:textId="2564FA78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чел.дн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0DB43E" w14:textId="7312413F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C89D31" w14:textId="56832E1C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434595" w14:textId="5AB6F303" w:rsidR="007C444E" w:rsidRP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D1245E" w14:textId="749A9712" w:rsidR="007C444E" w:rsidRP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6D0FAE" w14:textId="432D5956" w:rsid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FF3E68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09FE77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73E2CA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024C5" w14:textId="1740F94F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1F54B0" w14:textId="78109ABA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7C444E" w:rsidRPr="00AE2270" w14:paraId="7A63B498" w14:textId="77777777" w:rsidTr="00205529">
              <w:trPr>
                <w:trHeight w:val="1559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15CB88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E0F99" w14:textId="0D65A989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94FB3" w14:textId="4B4FB600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36E40" w14:textId="2B4D28E1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9807E" w14:textId="0FD023D0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3232F" w14:textId="7B871EFD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9B1DD" w14:textId="09A43F58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человеко-часов пребывания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196BCA" w14:textId="0F999815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чел.ч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48EBA4" w14:textId="54A37E12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84C274" w14:textId="402E1024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24A7BE" w14:textId="79972DF8" w:rsidR="007C444E" w:rsidRP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44086D" w14:textId="45ED9C11" w:rsidR="007C444E" w:rsidRP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0426B9" w14:textId="4FD0D1E0" w:rsid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4E5B0E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07E560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F7840A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91709D" w14:textId="1B6C1C5D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A0FF9" w14:textId="661175B3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C444E" w:rsidRPr="00AE2270" w14:paraId="647F86C9" w14:textId="77777777" w:rsidTr="00205529">
              <w:trPr>
                <w:trHeight w:val="1980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552EF7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7A075" w14:textId="3BA67903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38377" w14:textId="6E80BE2F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759B4" w14:textId="3BD7D129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91067" w14:textId="55EACBB3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71A3C" w14:textId="0C3F70BA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628F7" w14:textId="559595F0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детей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FE7C46" w14:textId="60F1E81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F25C86" w14:textId="7AF3B543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D46B61" w14:textId="0D115738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2834E4" w14:textId="3B0A75D2" w:rsidR="007C444E" w:rsidRP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1E1B3" w14:textId="1C76F915" w:rsidR="007C444E" w:rsidRP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BC65D2" w14:textId="0A5F3765" w:rsidR="007C444E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9B024D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B43C15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71D210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480E2" w14:textId="526D196B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14C79" w14:textId="2F0F2194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A4415" w:rsidRPr="00AE2270" w14:paraId="53576031" w14:textId="77777777" w:rsidTr="00515740">
              <w:trPr>
                <w:trHeight w:val="25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C71B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3706" w:type="dxa"/>
                    <w:tblInd w:w="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911"/>
                    <w:gridCol w:w="1304"/>
                    <w:gridCol w:w="913"/>
                    <w:gridCol w:w="914"/>
                    <w:gridCol w:w="914"/>
                    <w:gridCol w:w="914"/>
                    <w:gridCol w:w="567"/>
                    <w:gridCol w:w="311"/>
                    <w:gridCol w:w="522"/>
                    <w:gridCol w:w="45"/>
                    <w:gridCol w:w="522"/>
                    <w:gridCol w:w="624"/>
                    <w:gridCol w:w="709"/>
                    <w:gridCol w:w="567"/>
                    <w:gridCol w:w="567"/>
                    <w:gridCol w:w="510"/>
                    <w:gridCol w:w="567"/>
                    <w:gridCol w:w="567"/>
                    <w:gridCol w:w="482"/>
                    <w:gridCol w:w="709"/>
                  </w:tblGrid>
                  <w:tr w:rsidR="00FA4415" w:rsidRPr="00AE2270" w14:paraId="5DE866DA" w14:textId="77777777" w:rsidTr="005C0108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E0074" w14:textId="77777777" w:rsidR="00FA4415" w:rsidRDefault="00FA4415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170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B78A40" w14:textId="36DC4A34" w:rsidR="00AA5A80" w:rsidRDefault="000B2CB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    Раздел 2.</w:t>
                        </w:r>
                      </w:p>
                      <w:p w14:paraId="5739F1F3" w14:textId="77777777" w:rsidR="00AA5A80" w:rsidRDefault="00AA5A8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  <w:p w14:paraId="041D9D42" w14:textId="77777777" w:rsidR="00AA5A80" w:rsidRDefault="00AA5A8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  <w:p w14:paraId="217218A4" w14:textId="349C27A4" w:rsidR="00FA4415" w:rsidRPr="00EC1135" w:rsidRDefault="000B2CB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1.</w:t>
                        </w:r>
                        <w:r w:rsidR="00FA4415" w:rsidRPr="00EC1135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="00FA4415" w:rsidRPr="00EC1135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="00FA4415" w:rsidRPr="00EC1135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среде. Формирование правовых, культурных и нравственных ценностей среди молодежи».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C78764" w14:textId="77777777" w:rsidR="007C444E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Код по </w:t>
                        </w:r>
                      </w:p>
                      <w:p w14:paraId="312809D8" w14:textId="330A0DFE" w:rsidR="00FA4415" w:rsidRPr="00EC113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AF4412" w14:textId="027C1D8C" w:rsidR="00FA4415" w:rsidRPr="00EC1135" w:rsidRDefault="00C344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Р.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D80EF2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A5B0CEF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76A2740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3FC03EEE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0AE16519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2C235B8C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5734EEB7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1422FA6F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CD35043" w14:textId="42F38ADC" w:rsidR="007C444E" w:rsidRPr="00EC1135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BAFF7E" w14:textId="77777777" w:rsidR="00FA4415" w:rsidRPr="00EC113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17AE2" w:rsidRPr="00AE2270" w14:paraId="6E9FC333" w14:textId="77777777" w:rsidTr="008B2792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57912E" w14:textId="77777777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39" w:type="dxa"/>
                        <w:gridSpan w:val="2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B881D1" w14:textId="77777777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2. </w:t>
                        </w: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Категории потреб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ителей работы: физические лица.</w:t>
                        </w:r>
                      </w:p>
                      <w:p w14:paraId="38590CBD" w14:textId="77777777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 Сведения о фактическом достижении показателей, характеризующих объем и (или) качество работы</w:t>
                        </w:r>
                      </w:p>
                      <w:p w14:paraId="4B4A7205" w14:textId="417DAF96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3.1. Показатели, характеризующие качество работы на 2024 год и на плановый период 2025 и 2026 годов на 01.01.2024г.: доля допризывной молодежи, состоящей в патриотических клубах, центрах, учреждениях и вовлеченных в мероприятия патриотической направленности, отсутствие обоснованных жалоб на качество оказания услуги, отсутствие случаев травматизма и несчастных случаев при организации и проведении мероприятий, количество подростков и молодежи, охваченных мероприятиями. </w:t>
                        </w:r>
                      </w:p>
                      <w:p w14:paraId="02050EF9" w14:textId="77777777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5E153504" w14:textId="77777777" w:rsidR="00817AE2" w:rsidRPr="00AE2270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6A851474" w14:textId="77777777" w:rsidTr="005C0108">
                    <w:trPr>
                      <w:trHeight w:val="660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B2A16C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E77FC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1DE36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434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7AB19FB" w14:textId="5D5DB318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060F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качества  работы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63BE3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AE2270" w14:paraId="6AAD5FC8" w14:textId="77777777" w:rsidTr="005C0108">
                    <w:trPr>
                      <w:trHeight w:val="87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6E832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A957E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9D839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34" w:type="dxa"/>
                        <w:gridSpan w:val="9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CD454B" w14:textId="6E49805F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1E80C22" w14:textId="3DA61245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2675E6" w14:textId="0E40AE9E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485FB01" w14:textId="692ED703" w:rsidR="00FA4415" w:rsidRPr="00AE2270" w:rsidRDefault="00602348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</w:t>
                        </w:r>
                        <w:r w:rsidR="00FA4415"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FB385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6E4EBC9F" w14:textId="77777777" w:rsidTr="005C0108">
                    <w:trPr>
                      <w:trHeight w:val="76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40775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30005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8A672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</w:tcBorders>
                      </w:tcPr>
                      <w:p w14:paraId="13CFAA2C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4BACE" w14:textId="57D4A520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F570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AEB2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D27A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678A6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36B0D2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2A42B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FA4415" w:rsidRPr="00AE2270" w14:paraId="7D4379BF" w14:textId="77777777" w:rsidTr="005C0108">
                    <w:trPr>
                      <w:trHeight w:val="115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A724E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FCFF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192D7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F1EAB2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C59EE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6E0804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607548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366436" w14:textId="20C022E4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AF2EA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9E927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66B7F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ACC15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D8135E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FE24A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D101E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1A290955" w14:textId="77777777" w:rsidTr="005C0108">
                    <w:trPr>
                      <w:trHeight w:val="255"/>
                    </w:trPr>
                    <w:tc>
                      <w:tcPr>
                        <w:tcW w:w="14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28B6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9A67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02D1E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A919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0E49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E434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3F548E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E8E7FE" w14:textId="62438940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18E14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86364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C4BEE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59CE0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41402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46E3B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A011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0772EF" w:rsidRPr="00AE2270" w14:paraId="22E9BB27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0E6958C" w14:textId="615BAFB7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03DF5F" w14:textId="38DA4E84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9D0C3D" w14:textId="6953EFD4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EB59FF" w14:textId="56779D63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AE883AB" w14:textId="6CA29B96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1036E0" w14:textId="051E9000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A15FDAD" w14:textId="03FA6192" w:rsidR="000772EF" w:rsidRPr="00F75050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Доля допризывной молодежи, состоящей в патриотических клубах, центрах, учреждениях и вовлеченных в мероприятия патриотической направленности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8B1A891" w14:textId="6B1DF93E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29CB0E5" w14:textId="02C81C32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03B2273" w14:textId="54993964" w:rsidR="000772EF" w:rsidRPr="00AE2270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7A566C7" w14:textId="09239C1F" w:rsidR="000772EF" w:rsidRPr="00AE2270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5F64A154" w14:textId="28F97C5C" w:rsidR="000772EF" w:rsidRPr="00AE2270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28E06D5" w14:textId="2DCA9000" w:rsidR="000772EF" w:rsidRPr="00AE2270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DA8E1C3" w14:textId="11B7142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AE2270" w14:paraId="3B3479C8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18E4229" w14:textId="7E7E0A89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8D0240" w14:textId="238A34B4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9C258C" w14:textId="1E4589E3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E592C98" w14:textId="50807095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10C106" w14:textId="0C25AC15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C9DC1F" w14:textId="54C55E33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20E5C0B" w14:textId="7100E4F1" w:rsidR="000772EF" w:rsidRPr="00F75050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Отсутствие обоснованных жалоб на качество оказания услуги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BEDD01C" w14:textId="70B53495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D55B243" w14:textId="18C9031A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BA4AA5A" w14:textId="36411642" w:rsidR="000772EF" w:rsidRPr="00AE2270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7281BD5" w14:textId="2FCB28CF" w:rsidR="000772EF" w:rsidRPr="00AE2270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38C08BC0" w14:textId="4F565963" w:rsidR="000772EF" w:rsidRPr="00AE2270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DBE28A1" w14:textId="26E0EBF7" w:rsidR="000772EF" w:rsidRPr="00AE2270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3298733" w14:textId="1E2F346F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AE2270" w14:paraId="405AE80F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4FF92F" w14:textId="44672181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1176049" w14:textId="1906F542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D58CAF" w14:textId="59AACC86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83104E" w14:textId="41218D24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156E68" w14:textId="65FBEBFF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395F19" w14:textId="14F5BD0E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70241B0" w14:textId="41FD85F7" w:rsidR="000772EF" w:rsidRPr="00F75050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Отсутствие случаев травматизма и несчастных случаев при организации и проведении мероприятий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C9EBD4C" w14:textId="6FC442C2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0D10DEF" w14:textId="364E0ECB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F107772" w14:textId="5AECDB07" w:rsidR="000772EF" w:rsidRPr="00AE2270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5C3205D" w14:textId="1E265FF8" w:rsidR="000772EF" w:rsidRPr="00AE2270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39BD625B" w14:textId="5FF00992" w:rsidR="000772EF" w:rsidRPr="00AE2270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1731D58" w14:textId="148D8ABE" w:rsidR="000772EF" w:rsidRPr="00AE2270" w:rsidRDefault="004E0AA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8397C1B" w14:textId="371071B4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AE2270" w14:paraId="2A0064C5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05C13D6" w14:textId="437D35E5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C16D" w14:textId="3A7C00C2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162D6B" w14:textId="4D5D861F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92BE7" w14:textId="4FD1B769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60215" w14:textId="592C115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A85D8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B2D7B60" w14:textId="4D1A4A66" w:rsidR="000772EF" w:rsidRPr="00AE2270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r w:rsidRPr="00F7505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оличество подростков  и молодежи, охваченных мероприятиями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AE2D0ED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75FB64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B39DAC2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58A1D7E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E9A3C86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E109AAC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0AA8F3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</w:tr>
                  <w:tr w:rsidR="00FA4415" w:rsidRPr="00AE2270" w14:paraId="3DFB7C5F" w14:textId="77777777" w:rsidTr="00AA5A80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D5B19A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8" w:type="dxa"/>
                        <w:gridSpan w:val="1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80ABDF" w14:textId="7DF78FF8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E511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8AD43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53AE376D" w14:textId="77777777" w:rsidTr="00AA5A80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3F24A5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39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B4B010" w14:textId="1B1B8EAE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58426AB2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73DF2C2A" w14:textId="5FF48B39" w:rsidR="00FA4415" w:rsidRPr="00AE2270" w:rsidRDefault="00606CAA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3.2. 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Показатели, </w:t>
                        </w:r>
                        <w:r w:rsidR="00FA4415"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характеризующие объём работы:</w:t>
                        </w:r>
                        <w:r w:rsidR="004F675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количество мероприятий, количество участников мероприятий, число человеко-дней пребывания, число человеко-часов пребывания, число детей.</w:t>
                        </w:r>
                      </w:p>
                    </w:tc>
                  </w:tr>
                  <w:tr w:rsidR="00FA4415" w:rsidRPr="00AE2270" w14:paraId="2B47EF57" w14:textId="77777777" w:rsidTr="005C0108">
                    <w:trPr>
                      <w:trHeight w:val="330"/>
                    </w:trPr>
                    <w:tc>
                      <w:tcPr>
                        <w:tcW w:w="14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91274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9D21C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262F6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F5674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87AEA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43849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43A6B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5ED9E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D0351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DA213A" w14:textId="086DA7EF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96B4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D5B8B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1C4595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A63DB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99A3F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340D7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F4E2F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B531E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4636541D" w14:textId="77777777" w:rsidTr="005C0108">
                    <w:trPr>
                      <w:trHeight w:val="705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5ABA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717B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A5662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BD662FC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2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4BD5A2" w14:textId="5B90C4AF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184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F72E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F8EE7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E0916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AE2270" w14:paraId="5D45C5AB" w14:textId="77777777" w:rsidTr="005C0108">
                    <w:trPr>
                      <w:trHeight w:val="52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45AB8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4D1854C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4F3A41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EB5E1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31A18DE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4D691" w14:textId="4AA04F96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286672" w14:textId="0E3DD0ED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4EF0139" w14:textId="284FA31D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00ED16F" w14:textId="6BBB0FB3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3854E1C" w14:textId="470448FF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12909D" w14:textId="771C2929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F42CE65" w14:textId="53FBEEBC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4E01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0427808B" w14:textId="77777777" w:rsidTr="005C0108">
                    <w:trPr>
                      <w:trHeight w:val="72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BD1FDD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A7C4CF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DA12D85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5C0AF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DF37C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0CC4393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DE00D11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C0B3872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7946CE6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A75DA07" w14:textId="41CFAFB4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12ADCC" w14:textId="163C9C17" w:rsidR="00FA4415" w:rsidRPr="00AE2270" w:rsidRDefault="00803B36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Описание работы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2251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7646E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8B4B22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CE462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66D25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A00A9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C39C3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4D0E3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FA4415" w:rsidRPr="00AE2270" w14:paraId="3EA6AC0B" w14:textId="77777777" w:rsidTr="005C0108">
                    <w:trPr>
                      <w:trHeight w:val="57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7B142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2438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A61EC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F8D9F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CDDE3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30B3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624D5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3EE9D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1ED2BC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9CA228" w14:textId="463A2EB6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05D15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3BE2C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77914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0E533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9A9AB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2EAB3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6A0D35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8969A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762F05A8" w14:textId="77777777" w:rsidTr="005C0108">
                    <w:trPr>
                      <w:trHeight w:val="255"/>
                    </w:trPr>
                    <w:tc>
                      <w:tcPr>
                        <w:tcW w:w="14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22F864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9FD85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3C3EE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46ED74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104F7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C43C6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4EF90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B4CD8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F7A1F1" w14:textId="20441FB2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3C6B76" w14:textId="77241669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35E0B" w14:textId="554BE68D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6B8D1D" w14:textId="42D7122D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13F18" w14:textId="6CD0F3EA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AE3FFA" w14:textId="7082DFD4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D945DF" w14:textId="047E7E38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5A2CA5" w14:textId="7ABFF2FC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6F6500" w14:textId="44B76F4B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27E2B" w14:textId="18449780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EA7E82" w:rsidRPr="00AE2270" w14:paraId="1C479FC5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338BAE" w14:textId="2930196D" w:rsidR="00EA7E82" w:rsidRPr="00D17FA9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highlight w:val="green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8244B7" w14:textId="592E8549" w:rsidR="00EA7E82" w:rsidRPr="00D17FA9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highlight w:val="red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2E44B" w14:textId="3C7832AB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4CD37B" w14:textId="5470B03D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5A0566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8E1397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925329" w14:textId="2282B488" w:rsidR="00EA7E82" w:rsidRPr="00AE2270" w:rsidRDefault="00EA7E8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8D146D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1D43DEB3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DA19AD4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6B261DA" w14:textId="3E62569D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59CCAD6" w14:textId="536E89BA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Привлечение подростков и молодежи в мероприятия патриотического характера. Включение подростков и молодежи в общественно-полезную деятельность, связанную с патриотическим воспитанием. </w:t>
                        </w:r>
                      </w:p>
                      <w:p w14:paraId="37556CD8" w14:textId="64E08D62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33D6CBD" w14:textId="5310E720" w:rsidR="00EA7E82" w:rsidRPr="00AE2270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681796F" w14:textId="749FA382" w:rsidR="00EA7E82" w:rsidRPr="00AE2270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1C6AF1" w14:textId="27173A57" w:rsidR="00EA7E82" w:rsidRPr="00AE2270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D3F94AB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B371400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B072076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B752E41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C2FEF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A7E82" w:rsidRPr="00AE2270" w14:paraId="526864E9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5AE0AE" w14:textId="77777777" w:rsidR="00EA7E82" w:rsidRPr="00EC1135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6A6E9F" w14:textId="2BD76671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228375" w14:textId="1CD3207F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19F41A" w14:textId="4423EEFF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B63FB1" w14:textId="73789C77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B656A0" w14:textId="6BC4CA68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25EC34" w14:textId="68987D4A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участников мероприятий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0E34395" w14:textId="6A094E7F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14FA8741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09492F6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85FBB92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9A489EB" w14:textId="13BB029B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84BBE3D" w14:textId="09A7CCCD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CCDD0AC" w14:textId="35612EAA" w:rsidR="00EA7E82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ECB3E42" w14:textId="6B67B852" w:rsidR="00EA7E82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62059C5" w14:textId="06B80143" w:rsidR="00EA7E82" w:rsidRDefault="00552252" w:rsidP="005522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220B4B5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BC14AF0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164A219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CAB4271" w14:textId="55B7DABD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120CD15" w14:textId="3FD650CB" w:rsidR="00EA7E82" w:rsidRPr="00AE2270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</w:tr>
                  <w:tr w:rsidR="00EA7E82" w:rsidRPr="00AE2270" w14:paraId="1D2E1270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FBABB08" w14:textId="77777777" w:rsidR="00EA7E82" w:rsidRPr="00EC1135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9A61C30" w14:textId="6EE607CA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944810" w14:textId="293CE66B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79D537E" w14:textId="2A148279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990622" w14:textId="7A497DD7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E8CF569" w14:textId="6EEA1D09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AF7352" w14:textId="4DA14FF3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человеко-дней пребывания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5E7D0C8" w14:textId="04A009A8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чел.дн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E83EF22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7CDE5DD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DD23AAD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94140C7" w14:textId="0DD48A81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75EEE01" w14:textId="5B25CFCA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FDD82CB" w14:textId="371A8985" w:rsidR="00EA7E82" w:rsidRDefault="0038429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6321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FEF64D7" w14:textId="61277D4C" w:rsidR="00EA7E82" w:rsidRDefault="0038429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2328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DFC3D55" w14:textId="37B642F2" w:rsidR="00EA7E82" w:rsidRDefault="0038429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2328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0C9CCAF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8BE1124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EA47B6F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71FF8BC" w14:textId="2A8D8FCC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09632F8" w14:textId="3F940255" w:rsidR="00EA7E82" w:rsidRPr="00AE2270" w:rsidRDefault="0038429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316</w:t>
                        </w:r>
                      </w:p>
                    </w:tc>
                  </w:tr>
                  <w:tr w:rsidR="00EA7E82" w:rsidRPr="00AE2270" w14:paraId="20D6A1B9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F405444" w14:textId="77777777" w:rsidR="00EA7E82" w:rsidRPr="00EC1135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ED8327" w14:textId="7CE4406B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CD4FD4" w14:textId="73CBEB82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7C37A2" w14:textId="3D7B86E9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6EFD7F" w14:textId="51542381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FFBB17" w14:textId="35A2BC55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B945E8" w14:textId="776E7F95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человеко-часов пребывания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DBBCC57" w14:textId="4667CECE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чел.ч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231135CE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1A3D799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89B177F" w14:textId="08F6082A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539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0E14092" w14:textId="3D9F666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C770E48" w14:textId="609DF137" w:rsidR="00EA7E82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2371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E6BD9EB" w14:textId="534F0056" w:rsidR="00EA7E82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873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A93C64A" w14:textId="4018A2B4" w:rsidR="00EA7E82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873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22AEE63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407F5DA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06F7448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ECC9798" w14:textId="6C845492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9E066DB" w14:textId="4EC121DD" w:rsidR="00EA7E82" w:rsidRPr="00AE2270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118</w:t>
                        </w:r>
                      </w:p>
                    </w:tc>
                  </w:tr>
                  <w:tr w:rsidR="00EA7E82" w:rsidRPr="00AE2270" w14:paraId="1804CBFC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D24B2BF" w14:textId="77777777" w:rsidR="00EA7E82" w:rsidRPr="00EC1135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E9FF7D" w14:textId="3B75D16A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2FB176E" w14:textId="69D88DB9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BEB991" w14:textId="2F51CC9E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E1CB04" w14:textId="3483EA4D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1361C0A" w14:textId="4DC8BE50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53DE7F54" w14:textId="573F19B0" w:rsidR="00EA7E82" w:rsidRPr="004F675B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детей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9C78F3C" w14:textId="74EAE581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6D5EE0AD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430F014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7E107812" w14:textId="7B1087A6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  <w:p w14:paraId="17CEC2D9" w14:textId="3319C111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215AE55" w14:textId="785CC81A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4CDF93A" w14:textId="43D9C5FD" w:rsidR="00EA7E82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CDEF3C6" w14:textId="51A84A36" w:rsidR="00EA7E82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03AB445" w14:textId="4038B501" w:rsidR="00EA7E82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227D87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136824E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331BF88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68D8C09" w14:textId="38BF0F50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F4227FC" w14:textId="75622C84" w:rsidR="00EA7E82" w:rsidRPr="00AE2270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</w:tr>
                </w:tbl>
                <w:p w14:paraId="6C23604A" w14:textId="6A6580E0" w:rsidR="00FA4415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9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476"/>
                    <w:gridCol w:w="992"/>
                    <w:gridCol w:w="1134"/>
                    <w:gridCol w:w="992"/>
                    <w:gridCol w:w="851"/>
                    <w:gridCol w:w="850"/>
                    <w:gridCol w:w="567"/>
                    <w:gridCol w:w="426"/>
                    <w:gridCol w:w="567"/>
                    <w:gridCol w:w="283"/>
                    <w:gridCol w:w="567"/>
                    <w:gridCol w:w="567"/>
                    <w:gridCol w:w="709"/>
                    <w:gridCol w:w="709"/>
                    <w:gridCol w:w="567"/>
                    <w:gridCol w:w="567"/>
                    <w:gridCol w:w="567"/>
                    <w:gridCol w:w="708"/>
                    <w:gridCol w:w="634"/>
                    <w:gridCol w:w="993"/>
                    <w:gridCol w:w="380"/>
                    <w:gridCol w:w="236"/>
                  </w:tblGrid>
                  <w:tr w:rsidR="00FA4415" w:rsidRPr="00AE2270" w14:paraId="02A56EF6" w14:textId="77777777" w:rsidTr="007C5ABB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7C72D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70518" w14:textId="77777777" w:rsidR="005C0108" w:rsidRPr="00EF5B36" w:rsidRDefault="005C0108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AB27251" w14:textId="0E5551D0" w:rsidR="00EF34AC" w:rsidRPr="00EF5B36" w:rsidRDefault="00F975E9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EF5B3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  Раздел 3 </w:t>
                        </w:r>
                      </w:p>
                      <w:p w14:paraId="7EED066E" w14:textId="6AB98865" w:rsidR="00EF34AC" w:rsidRPr="00AE2270" w:rsidRDefault="00EF34AC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CA6DE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A7B9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38E731B5" w14:textId="77777777" w:rsidTr="007C5ABB">
                    <w:trPr>
                      <w:gridAfter w:val="2"/>
                      <w:wAfter w:w="616" w:type="dxa"/>
                      <w:trHeight w:val="330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E91E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514B0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7334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37741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6ECC1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98478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FCD03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CCEDCD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26479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CBBC2B" w14:textId="444EFBFF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FEB0A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CB301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0091C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E5A50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F91C05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B4A5D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9E6A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22FA3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1E57193B" w14:textId="77777777" w:rsidTr="007C5ABB">
                    <w:trPr>
                      <w:gridAfter w:val="2"/>
                      <w:wAfter w:w="616" w:type="dxa"/>
                      <w:trHeight w:val="96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7421DC" w14:textId="77777777" w:rsidR="00FA4415" w:rsidRDefault="00FA4415" w:rsidP="000953C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98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7924BD" w14:textId="48946F06" w:rsidR="00FA4415" w:rsidRDefault="00FA4415" w:rsidP="000953C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</w:p>
                      <w:p w14:paraId="186AB909" w14:textId="48CFB8B8" w:rsidR="00FA4415" w:rsidRPr="00EC1135" w:rsidRDefault="00FA4415" w:rsidP="009356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tabs>
                            <w:tab w:val="left" w:pos="429"/>
                          </w:tabs>
                          <w:ind w:left="-563" w:firstLine="567"/>
                          <w:rPr>
                            <w:sz w:val="26"/>
                            <w:szCs w:val="26"/>
                          </w:rPr>
                        </w:pPr>
                        <w:r w:rsidRPr="00EC1135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Pr="00EC1135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Pr="00EC1135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93E4C" w14:textId="77777777" w:rsidR="00FA4415" w:rsidRPr="00EC113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AF5302" w14:textId="57C5318F" w:rsidR="00FA4415" w:rsidRPr="00AE2270" w:rsidRDefault="00B122B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Р.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038A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5A896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737D9FB2" w14:textId="77777777" w:rsidTr="007C5ABB">
                    <w:trPr>
                      <w:gridAfter w:val="2"/>
                      <w:wAfter w:w="616" w:type="dxa"/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331327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98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6F9EDD" w14:textId="59E4223E" w:rsidR="00FA4415" w:rsidRPr="00935694" w:rsidRDefault="00FA4415" w:rsidP="009356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ind w:left="429" w:hanging="425"/>
                          <w:rPr>
                            <w:sz w:val="26"/>
                            <w:szCs w:val="26"/>
                          </w:rPr>
                        </w:pPr>
                        <w:r w:rsidRPr="00935694">
                          <w:rPr>
                            <w:sz w:val="26"/>
                            <w:szCs w:val="26"/>
                          </w:rPr>
                          <w:t>Категории потребителей работы: физические лица.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2E412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85555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28006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A3B3A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2EDCE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DDC40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694F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69B8568F" w14:textId="77777777" w:rsidTr="007C5ABB">
                    <w:trPr>
                      <w:trHeight w:val="43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FD380F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6452F2" w14:textId="3D893967" w:rsidR="00FA4415" w:rsidRPr="00E75554" w:rsidRDefault="00935694" w:rsidP="00B23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Сведения о фактическом достижении показателей, характеризующих объем и (или) качество работы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CEDB5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07E4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1C647560" w14:textId="77777777" w:rsidTr="007C5ABB">
                    <w:trPr>
                      <w:trHeight w:val="5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7DE9857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DD88C9" w14:textId="7443804D" w:rsidR="00FA4415" w:rsidRPr="00E75554" w:rsidRDefault="00935694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3.1. </w:t>
                        </w:r>
                        <w:r w:rsidR="00FA4415"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Показатели, характеризующие качество работы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на 2024 год и на плановый период 2025 и 2026 годов на 01.01.2024г.</w:t>
                        </w:r>
                        <w:r w:rsidR="00FA4415"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: 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подростков и мол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одежи, охваченных мероприятиями, д</w:t>
                        </w:r>
                        <w:r w:rsidR="00B23A3D" w:rsidRP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оля молодых людей в возрасте 14-35 лет, участвующих в инновационной, предпринимательской, добровольческой деятельности, вовлеченных</w:t>
                        </w:r>
                        <w:r w:rsidR="00B23A3D" w:rsidRPr="00CF0E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B23A3D" w:rsidRP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 реализуемые проекты и программы в сфере поддержки талантливой молодежи</w:t>
                        </w:r>
                      </w:p>
                      <w:p w14:paraId="50D562E2" w14:textId="77777777" w:rsidR="00FA4415" w:rsidRPr="00E75554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3F461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30A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78233C3C" w14:textId="77777777" w:rsidTr="007C5ABB">
                    <w:trPr>
                      <w:gridAfter w:val="2"/>
                      <w:wAfter w:w="616" w:type="dxa"/>
                      <w:trHeight w:val="660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79D4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93F27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D881E7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962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8FC4060" w14:textId="2186FCDB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3E8B54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качества  работы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73D0E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AE2270" w14:paraId="5B6D6CF2" w14:textId="77777777" w:rsidTr="007C5ABB">
                    <w:trPr>
                      <w:gridAfter w:val="2"/>
                      <w:wAfter w:w="616" w:type="dxa"/>
                      <w:trHeight w:val="87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ABAB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69CE2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15A52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2" w:type="dxa"/>
                        <w:gridSpan w:val="9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6C8DFF" w14:textId="40709D7D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0905384" w14:textId="495453FC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BE0CDBD" w14:textId="297398EC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419CE3" w14:textId="791E0D62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2C600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2BBB32BA" w14:textId="77777777" w:rsidTr="007C5ABB">
                    <w:trPr>
                      <w:gridAfter w:val="2"/>
                      <w:wAfter w:w="616" w:type="dxa"/>
                      <w:trHeight w:val="76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F96FC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F422CC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BC1E4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</w:tcBorders>
                      </w:tcPr>
                      <w:p w14:paraId="45A818D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E1E00F" w14:textId="01C0346E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5D729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03091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F99B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38880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63A4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653D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FA4415" w:rsidRPr="00AE2270" w14:paraId="14FC1B90" w14:textId="77777777" w:rsidTr="007C5ABB">
                    <w:trPr>
                      <w:gridAfter w:val="2"/>
                      <w:wAfter w:w="616" w:type="dxa"/>
                      <w:trHeight w:val="115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95D85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897F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0A678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156A4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D5B3D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5FEB1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1835EF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C976A4" w14:textId="5CCD780C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D94367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FB8762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85809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A2C6F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5EB8E99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E5641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3D052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1ECD4FB7" w14:textId="77777777" w:rsidTr="007C5ABB">
                    <w:trPr>
                      <w:gridAfter w:val="2"/>
                      <w:wAfter w:w="616" w:type="dxa"/>
                      <w:trHeight w:val="255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BA2E1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870CD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04377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D0EC9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11D35E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E6ADE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00BCC2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AAD201" w14:textId="37DE23AF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47750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62B4A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B9AD0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2FEC7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90566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502D0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DB22A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D526EA" w:rsidRPr="00AE2270" w14:paraId="44190F15" w14:textId="77777777" w:rsidTr="008B2792">
                    <w:trPr>
                      <w:gridAfter w:val="2"/>
                      <w:wAfter w:w="616" w:type="dxa"/>
                      <w:trHeight w:val="1669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FB81469" w14:textId="5FC7035D" w:rsidR="00D526EA" w:rsidRPr="00EC1135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932919.P.83.1.06090001005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F3EDC5" w14:textId="4CDCB328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F54827" w14:textId="22512BDB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DDD2BD" w14:textId="6734DA65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EA7CF2" w14:textId="4C4C8BBA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C8130D" w14:textId="4D180AC2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8FA9F8" w14:textId="3FA33335" w:rsidR="00D526EA" w:rsidRDefault="00D526EA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F0E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Доля молодых людей в возрасте 14-35 лет, участвующих в инновационной, предпринимательской, добровольческой деятельности, вовлеченных в реализуемые проекты и программы в сфере поддержки талантливой молодежи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5787D89" w14:textId="2093F960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A74E715" w14:textId="31FB1799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1D1E346" w14:textId="0E3F4326" w:rsidR="00D526EA" w:rsidRPr="00AE2270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C08DBAE" w14:textId="279B5EDA" w:rsidR="00D526EA" w:rsidRPr="00AE2270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0AE08798" w14:textId="23018B50" w:rsidR="00D526EA" w:rsidRPr="00AE2270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BE7C7A" w14:textId="73517C04" w:rsidR="00D526EA" w:rsidRPr="00AE2270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0BA3F3E" w14:textId="2D425D0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526EA" w:rsidRPr="00AE2270" w14:paraId="0CECA708" w14:textId="77777777" w:rsidTr="008B2792">
                    <w:trPr>
                      <w:gridAfter w:val="2"/>
                      <w:wAfter w:w="616" w:type="dxa"/>
                      <w:trHeight w:val="1669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0E1AD1" w14:textId="30426A56" w:rsidR="00D526EA" w:rsidRPr="00EC1135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79B71" w14:textId="2C57E4A3" w:rsidR="00D526EA" w:rsidRPr="00EC1135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31DE2" w14:textId="45C5A0EA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E4D3C" w14:textId="349D5435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859A03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724D2A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072990" w14:textId="05C43457" w:rsidR="00D526EA" w:rsidRPr="00AE2270" w:rsidRDefault="00D526EA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r w:rsidRPr="008C13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оличество подростков и молодежи, охваченных мероприятиями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D242F7" w14:textId="3C7AB15C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95FECC7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00B4943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C06674F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CB5FE9F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CF5C0BA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AEF646E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FA4415" w:rsidRPr="00AE2270" w14:paraId="48BD497C" w14:textId="77777777" w:rsidTr="007C5ABB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FA59A0A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D093ED" w14:textId="702B13DB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C7E9E0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641D1B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70ADD170" w14:textId="77777777" w:rsidTr="007C5ABB">
                    <w:trPr>
                      <w:gridAfter w:val="2"/>
                      <w:wAfter w:w="616" w:type="dxa"/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4DDAE" w14:textId="77777777" w:rsidR="00FA4415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726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B8E820" w14:textId="5321488F" w:rsidR="00FA4415" w:rsidRPr="00591E8D" w:rsidRDefault="00FA4415" w:rsidP="00591E8D">
                        <w:pPr>
                          <w:pStyle w:val="a4"/>
                          <w:numPr>
                            <w:ilvl w:val="1"/>
                            <w:numId w:val="21"/>
                          </w:numPr>
                          <w:ind w:left="571" w:hanging="709"/>
                          <w:rPr>
                            <w:sz w:val="20"/>
                            <w:szCs w:val="20"/>
                          </w:rPr>
                        </w:pPr>
                        <w:r w:rsidRPr="00591E8D">
                          <w:rPr>
                            <w:sz w:val="26"/>
                            <w:szCs w:val="26"/>
                          </w:rPr>
                          <w:t>Показатели, характеризующие объём работы: количество мероприятий</w:t>
                        </w:r>
                      </w:p>
                    </w:tc>
                  </w:tr>
                  <w:tr w:rsidR="00FA4415" w:rsidRPr="00AE2270" w14:paraId="6844D0AE" w14:textId="77777777" w:rsidTr="007C5ABB">
                    <w:trPr>
                      <w:gridAfter w:val="2"/>
                      <w:wAfter w:w="616" w:type="dxa"/>
                      <w:trHeight w:val="330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48B04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9F2734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AFAB16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4369D8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40712A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22F1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15BFED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70CBE0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89FDCF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4A35FA" w14:textId="1F89262B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059D58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723DE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BD36A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E6BB4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AB4A04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43505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6E3874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7896F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0761AAD8" w14:textId="77777777" w:rsidTr="007C5ABB">
                    <w:trPr>
                      <w:gridAfter w:val="2"/>
                      <w:wAfter w:w="616" w:type="dxa"/>
                      <w:trHeight w:val="705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0697BA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F77F5B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D9629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39A06F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D65D0A" w14:textId="27DAE543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19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BC20AC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3E50BB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AC05A6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AE2270" w14:paraId="222899B0" w14:textId="77777777" w:rsidTr="007C5ABB">
                    <w:trPr>
                      <w:gridAfter w:val="2"/>
                      <w:wAfter w:w="616" w:type="dxa"/>
                      <w:trHeight w:val="52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E3C568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1915AC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E61611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D6A7FD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6818CC4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F77FAE" w14:textId="17092FF5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AEA3032" w14:textId="085E14D2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547BCEB" w14:textId="160527D9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27332C" w14:textId="1270C200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6E31AD8" w14:textId="0B0399A0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1898DAF" w14:textId="5ECD29DB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50D5BC7" w14:textId="35EE4E4C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8695AC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48A1F721" w14:textId="77777777" w:rsidTr="007C5ABB">
                    <w:trPr>
                      <w:gridAfter w:val="2"/>
                      <w:wAfter w:w="616" w:type="dxa"/>
                      <w:trHeight w:val="72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9CC33E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AFACDE2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2B91EF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E57E43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29A156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94614BB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0545793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7A91B0E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4C75954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4B592AD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1054325" w14:textId="58C69100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1F47A4" w14:textId="0768C23B" w:rsidR="00FA4415" w:rsidRPr="00AE2270" w:rsidRDefault="00C66D2C" w:rsidP="003C7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писание работы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C51E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AE8693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6D7AB6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0972A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F7484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5A04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01AF37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AB888A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FA4415" w:rsidRPr="00AE2270" w14:paraId="13A99CF3" w14:textId="77777777" w:rsidTr="007C5ABB">
                    <w:trPr>
                      <w:gridAfter w:val="2"/>
                      <w:wAfter w:w="616" w:type="dxa"/>
                      <w:trHeight w:val="57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9278D2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1BCDE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2793C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5CE7FA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C1B97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FB4B6B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89205D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AB571E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93DC6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39F0BD" w14:textId="01EDB05F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D57082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49E9A3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951E2E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B3B03D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7CF2B8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785F87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579FC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4559E5F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27066058" w14:textId="77777777" w:rsidTr="007C5ABB">
                    <w:trPr>
                      <w:gridAfter w:val="2"/>
                      <w:wAfter w:w="616" w:type="dxa"/>
                      <w:trHeight w:val="255"/>
                    </w:trPr>
                    <w:tc>
                      <w:tcPr>
                        <w:tcW w:w="10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F6C24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874FB8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0A157E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E75FD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545F2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D2F671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52B6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9E42BD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DC6FC6" w14:textId="2B02C22B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33B55" w14:textId="41DDB664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B7EA4B" w14:textId="5853D5B0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A424D9" w14:textId="1218942F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267E5C" w14:textId="4087DB0D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CA6E0E" w14:textId="23A3F048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ECF8BB" w14:textId="41B57E23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0F22A2" w14:textId="372308AF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B06EB4" w14:textId="4EE440E9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93BEAB" w14:textId="45E92F5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FA4415" w:rsidRPr="00AE2270" w14:paraId="74229440" w14:textId="77777777" w:rsidTr="007C5ABB">
                    <w:trPr>
                      <w:gridAfter w:val="2"/>
                      <w:wAfter w:w="616" w:type="dxa"/>
                      <w:trHeight w:val="1680"/>
                    </w:trPr>
                    <w:tc>
                      <w:tcPr>
                        <w:tcW w:w="10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E624AF0" w14:textId="00BF0D65" w:rsidR="00FA4415" w:rsidRPr="00EC113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932919.P.83.1.06090001005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E18D57" w14:textId="378CB663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F80644" w14:textId="2E99C73A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15395F" w14:textId="69EED74B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469CBF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81DCF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9C608C" w14:textId="6875EEE2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730A63D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449591F8" w14:textId="4D1557B0" w:rsidR="00FA4415" w:rsidRPr="003C7030" w:rsidRDefault="003C7030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06641AA" w14:textId="72277504" w:rsidR="00FA4415" w:rsidRPr="00AE2270" w:rsidRDefault="00DC7ECA" w:rsidP="005E52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Вовлечение молодежи в</w:t>
                        </w:r>
                        <w:r w:rsidR="005E52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социально-активную деятельность путем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E17D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написани</w:t>
                        </w:r>
                        <w:r w:rsidR="005E52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заявок,</w:t>
                        </w:r>
                        <w:r w:rsidR="00E17D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277FC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проект</w:t>
                        </w:r>
                        <w:r w:rsidR="005E52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ов и направление на участие в </w:t>
                        </w:r>
                        <w:r w:rsidR="00E17D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грантовых конкурсах.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DF1BF85" w14:textId="0A549DDF" w:rsidR="00FA4415" w:rsidRPr="00AE2270" w:rsidRDefault="00910DC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E4D23F5" w14:textId="39E8BFCF" w:rsidR="00FA4415" w:rsidRPr="00AE2270" w:rsidRDefault="00910DC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697B9E" w14:textId="706DD591" w:rsidR="00FA4415" w:rsidRPr="00AE2270" w:rsidRDefault="00910DC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9B841EE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C5FFBB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F0929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43C50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AAF43" w14:textId="741898F0" w:rsidR="00FA4415" w:rsidRPr="00AE2270" w:rsidRDefault="00FA4415" w:rsidP="006C6A6F">
                        <w:pPr>
                          <w:spacing w:after="0" w:line="240" w:lineRule="auto"/>
                          <w:ind w:right="-11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14:paraId="71A93607" w14:textId="77777777" w:rsidR="00FA4415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39D447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61DECA83" w14:textId="77777777" w:rsidTr="00205529">
              <w:trPr>
                <w:trHeight w:val="70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5789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21A08" w14:textId="1E8255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– </w:t>
                  </w:r>
                  <w:r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5%.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D83C5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4CE66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B0BEAEB" w14:textId="77777777" w:rsidR="00107F1C" w:rsidRDefault="00107F1C" w:rsidP="00141FD4"/>
          <w:p w14:paraId="53400AD1" w14:textId="77777777" w:rsidR="00107F1C" w:rsidRDefault="00107F1C" w:rsidP="00141FD4"/>
          <w:tbl>
            <w:tblPr>
              <w:tblW w:w="1480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4785"/>
              <w:gridCol w:w="15"/>
            </w:tblGrid>
            <w:tr w:rsidR="00107F1C" w:rsidRPr="00AE2270" w14:paraId="25CE2C85" w14:textId="77777777" w:rsidTr="00141FD4">
              <w:trPr>
                <w:trHeight w:val="375"/>
              </w:trPr>
              <w:tc>
                <w:tcPr>
                  <w:tcW w:w="1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BDEC6" w14:textId="0E4C09F5" w:rsidR="00107F1C" w:rsidRPr="00101AE0" w:rsidRDefault="00107F1C" w:rsidP="001F6D5B">
                  <w:pPr>
                    <w:pStyle w:val="a4"/>
                    <w:rPr>
                      <w:sz w:val="26"/>
                      <w:szCs w:val="26"/>
                    </w:rPr>
                  </w:pPr>
                  <w:r w:rsidRPr="00101AE0">
                    <w:rPr>
                      <w:sz w:val="26"/>
                      <w:szCs w:val="26"/>
                    </w:rPr>
                    <w:t>Нормативные правовые акты:</w:t>
                  </w:r>
                </w:p>
              </w:tc>
            </w:tr>
            <w:tr w:rsidR="00107F1C" w:rsidRPr="00AE2270" w14:paraId="0AC07E76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18EB4F1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28.06.1995 № 98-ФЗ «О государственной поддержке молодежных и детских общественных объединений»;</w:t>
                  </w:r>
                </w:p>
              </w:tc>
            </w:tr>
            <w:tr w:rsidR="00107F1C" w:rsidRPr="00AE2270" w14:paraId="06AD9718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15C0208E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24.07.1998 № 124-ФЗ «Об основных гарантиях прав ребенка в Российской Федерации»;</w:t>
                  </w:r>
                </w:p>
              </w:tc>
            </w:tr>
            <w:tr w:rsidR="00107F1C" w:rsidRPr="00AE2270" w14:paraId="6BFA303B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4C8A2D57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06.10.2003 131-ФЗ «Об общих принципах организации местного самоуправления в Российской Федерации»;</w:t>
                  </w:r>
                </w:p>
              </w:tc>
            </w:tr>
            <w:tr w:rsidR="00107F1C" w:rsidRPr="00AE2270" w14:paraId="7826C046" w14:textId="77777777" w:rsidTr="00141FD4">
              <w:trPr>
                <w:gridAfter w:val="1"/>
                <w:wAfter w:w="15" w:type="dxa"/>
                <w:trHeight w:val="263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19282A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21.12.2021 № 414-ФЗ «Об общих принципах организации публичной власти в субъектах Российской Федерации»;</w:t>
                  </w:r>
                </w:p>
              </w:tc>
            </w:tr>
            <w:tr w:rsidR="00107F1C" w:rsidRPr="00AE2270" w14:paraId="2311AE76" w14:textId="77777777" w:rsidTr="00141FD4">
              <w:trPr>
                <w:gridAfter w:val="1"/>
                <w:wAfter w:w="15" w:type="dxa"/>
                <w:trHeight w:val="57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01AB48BA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 xml:space="preserve">Постановление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            </w:r>
                  <w:r w:rsidRPr="00EF6BF6">
                    <w:rPr>
                      <w:sz w:val="26"/>
                      <w:szCs w:val="26"/>
                    </w:rPr>
                    <w:br/>
                    <w:t>и финансовом обеспечении его выполнения»;</w:t>
                  </w:r>
                </w:p>
              </w:tc>
            </w:tr>
            <w:tr w:rsidR="00107F1C" w:rsidRPr="00AE2270" w14:paraId="6196DEAA" w14:textId="77777777" w:rsidTr="00141FD4">
              <w:trPr>
                <w:gridAfter w:val="1"/>
                <w:wAfter w:w="15" w:type="dxa"/>
                <w:trHeight w:val="36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5EA2C2" w14:textId="4372C8FF" w:rsidR="00107F1C" w:rsidRPr="00EF6BF6" w:rsidRDefault="0048691F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«Перспектива».</w:t>
                  </w:r>
                </w:p>
              </w:tc>
            </w:tr>
          </w:tbl>
          <w:p w14:paraId="65113FB0" w14:textId="77777777" w:rsidR="00107F1C" w:rsidRPr="00BF4CD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1A5995" w14:textId="3917A7A4" w:rsidR="00107F1C" w:rsidRDefault="00107F1C" w:rsidP="00107F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EB7A81" w14:textId="77777777" w:rsidR="00107F1C" w:rsidRDefault="00107F1C" w:rsidP="00107F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C76460" w14:textId="77777777" w:rsidR="00107F1C" w:rsidRPr="00E75554" w:rsidRDefault="00107F1C" w:rsidP="00107F1C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144" w:type="dxa"/>
        <w:tblInd w:w="142" w:type="dxa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6"/>
        <w:gridCol w:w="1366"/>
        <w:gridCol w:w="1366"/>
        <w:gridCol w:w="1366"/>
        <w:gridCol w:w="1366"/>
        <w:gridCol w:w="2448"/>
        <w:gridCol w:w="284"/>
        <w:gridCol w:w="118"/>
      </w:tblGrid>
      <w:tr w:rsidR="00107F1C" w:rsidRPr="00AE2270" w14:paraId="07D12389" w14:textId="77777777" w:rsidTr="00141FD4">
        <w:trPr>
          <w:trHeight w:val="375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BBF3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RANGE!A1:J38"/>
            <w:r w:rsidRPr="00AE2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3. Прочие сведения о муниципальном задании</w:t>
            </w:r>
            <w:r w:rsidRPr="00AE2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bookmarkEnd w:id="5"/>
          </w:p>
        </w:tc>
      </w:tr>
      <w:tr w:rsidR="00107F1C" w:rsidRPr="00AE2270" w14:paraId="0BFECC2D" w14:textId="77777777" w:rsidTr="00141FD4">
        <w:trPr>
          <w:gridAfter w:val="2"/>
          <w:wAfter w:w="402" w:type="dxa"/>
          <w:trHeight w:val="1110"/>
        </w:trPr>
        <w:tc>
          <w:tcPr>
            <w:tcW w:w="14742" w:type="dxa"/>
            <w:gridSpan w:val="10"/>
            <w:shd w:val="clear" w:color="auto" w:fill="auto"/>
            <w:vAlign w:val="bottom"/>
            <w:hideMark/>
          </w:tcPr>
          <w:p w14:paraId="7D4CF277" w14:textId="77777777" w:rsidR="00107F1C" w:rsidRPr="00A121DE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121DE">
              <w:rPr>
                <w:sz w:val="26"/>
                <w:szCs w:val="26"/>
              </w:rPr>
              <w:t>Основания для досрочного прекращения выполнения муниципального задания: муниципальное задание может быть изменено или досрочно прекращено в связи с реорганизацией (ликвидацией) организации в установленном порядке.</w:t>
            </w:r>
          </w:p>
        </w:tc>
      </w:tr>
      <w:tr w:rsidR="00107F1C" w:rsidRPr="00AE2270" w14:paraId="0DC3FF50" w14:textId="77777777" w:rsidTr="00141FD4">
        <w:trPr>
          <w:gridAfter w:val="2"/>
          <w:wAfter w:w="402" w:type="dxa"/>
          <w:trHeight w:val="450"/>
        </w:trPr>
        <w:tc>
          <w:tcPr>
            <w:tcW w:w="14742" w:type="dxa"/>
            <w:gridSpan w:val="10"/>
            <w:shd w:val="clear" w:color="auto" w:fill="auto"/>
            <w:vAlign w:val="bottom"/>
            <w:hideMark/>
          </w:tcPr>
          <w:p w14:paraId="48EB8116" w14:textId="77777777" w:rsidR="00107F1C" w:rsidRPr="00A121DE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121DE">
              <w:rPr>
                <w:sz w:val="26"/>
                <w:szCs w:val="26"/>
              </w:rPr>
              <w:t xml:space="preserve">Иная информация, необходимая для выполнения (контроля за выполнением) муниципального задания. </w:t>
            </w:r>
          </w:p>
        </w:tc>
      </w:tr>
      <w:tr w:rsidR="00107F1C" w:rsidRPr="00AE2270" w14:paraId="61CF9640" w14:textId="77777777" w:rsidTr="00141FD4">
        <w:trPr>
          <w:gridAfter w:val="2"/>
          <w:wAfter w:w="402" w:type="dxa"/>
          <w:trHeight w:val="870"/>
        </w:trPr>
        <w:tc>
          <w:tcPr>
            <w:tcW w:w="14742" w:type="dxa"/>
            <w:gridSpan w:val="10"/>
            <w:shd w:val="clear" w:color="auto" w:fill="auto"/>
            <w:vAlign w:val="center"/>
            <w:hideMark/>
          </w:tcPr>
          <w:p w14:paraId="33265D21" w14:textId="77777777" w:rsidR="00107F1C" w:rsidRPr="00A121DE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121DE">
              <w:rPr>
                <w:sz w:val="26"/>
                <w:szCs w:val="26"/>
              </w:rPr>
              <w:t>Порядок контроля за выполнением муниципального задания: контроль за исполнением муниципального задания осуществляет отдел по делам молодежи администрации Нефтеюганского района в форме:</w:t>
            </w:r>
          </w:p>
        </w:tc>
      </w:tr>
      <w:tr w:rsidR="00107F1C" w:rsidRPr="00AE2270" w14:paraId="621E17C9" w14:textId="77777777" w:rsidTr="00141FD4">
        <w:trPr>
          <w:trHeight w:val="132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83A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740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798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 района, структурное подразделение администрации Нефтеюганского района, осуществляющее контроль за исполнением муниципального задания</w:t>
            </w:r>
          </w:p>
        </w:tc>
      </w:tr>
      <w:tr w:rsidR="00107F1C" w:rsidRPr="00AE2270" w14:paraId="4FC34BE9" w14:textId="77777777" w:rsidTr="00141FD4">
        <w:trPr>
          <w:trHeight w:val="31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47E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3E2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455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7F1C" w:rsidRPr="00AE2270" w14:paraId="302EE762" w14:textId="77777777" w:rsidTr="00141FD4">
        <w:trPr>
          <w:trHeight w:val="91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0D3A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отчёт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муниципального задания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CE8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B04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Нефтеюганского района </w:t>
            </w:r>
          </w:p>
        </w:tc>
      </w:tr>
      <w:tr w:rsidR="00107F1C" w:rsidRPr="00AE2270" w14:paraId="0E8D8A96" w14:textId="77777777" w:rsidTr="00141FD4">
        <w:trPr>
          <w:trHeight w:val="99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8E8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ежеквартальный отчёт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муниципального задания 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8A3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36F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6C159384" w14:textId="77777777" w:rsidTr="00141FD4">
        <w:trPr>
          <w:trHeight w:val="55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720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отчетной информации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E07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9F80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0582F9B8" w14:textId="77777777" w:rsidTr="00141FD4">
        <w:trPr>
          <w:trHeight w:val="120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AA1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жалоб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исполнителя муниципального задания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6B7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51D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1A4C0EEA" w14:textId="77777777" w:rsidTr="00141FD4">
        <w:trPr>
          <w:trHeight w:val="178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375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внеплановых проверок оказания муниципальных услуг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80A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по делам молодежи администрации Нефтеюганский район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BBBC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522E26BE" w14:textId="77777777" w:rsidTr="00141FD4">
        <w:trPr>
          <w:trHeight w:val="390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E4E5" w14:textId="77777777" w:rsidR="00107F1C" w:rsidRPr="00AE2270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420"/>
                <w:tab w:val="left" w:pos="975"/>
              </w:tabs>
              <w:ind w:left="0" w:firstLine="0"/>
              <w:jc w:val="both"/>
            </w:pPr>
            <w:r w:rsidRPr="00A121DE">
              <w:rPr>
                <w:sz w:val="26"/>
                <w:szCs w:val="26"/>
              </w:rPr>
              <w:t>Требования</w:t>
            </w:r>
            <w:r w:rsidRPr="00AE2270">
              <w:t xml:space="preserve"> к отчетности о выполнении муниципального задания:</w:t>
            </w:r>
          </w:p>
        </w:tc>
      </w:tr>
      <w:tr w:rsidR="00107F1C" w:rsidRPr="00AE2270" w14:paraId="0DFCCC15" w14:textId="77777777" w:rsidTr="00141FD4">
        <w:trPr>
          <w:trHeight w:val="360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231C" w14:textId="77777777" w:rsidR="00107F1C" w:rsidRPr="00AE2270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задания: ежеквартально, годовая.</w:t>
            </w:r>
          </w:p>
        </w:tc>
      </w:tr>
      <w:tr w:rsidR="00107F1C" w:rsidRPr="00AE2270" w14:paraId="1AC7EE01" w14:textId="77777777" w:rsidTr="00141FD4">
        <w:trPr>
          <w:trHeight w:val="420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EC1D" w14:textId="77777777" w:rsidR="00107F1C" w:rsidRPr="00AE2270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</w:tr>
      <w:tr w:rsidR="00107F1C" w:rsidRPr="00AE2270" w14:paraId="76F25276" w14:textId="77777777" w:rsidTr="00141FD4">
        <w:trPr>
          <w:trHeight w:val="315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4B33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контроля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4CD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07F1C" w:rsidRPr="00AE2270" w14:paraId="5C2989F7" w14:textId="77777777" w:rsidTr="00141FD4">
        <w:trPr>
          <w:trHeight w:val="21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D39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1B4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F1C" w:rsidRPr="00AE2270" w14:paraId="37D5B5B2" w14:textId="77777777" w:rsidTr="00141FD4">
        <w:trPr>
          <w:trHeight w:val="383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112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деятельности учреждения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F4D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 января года, следующего за отчётным;</w:t>
            </w:r>
          </w:p>
        </w:tc>
      </w:tr>
      <w:tr w:rsidR="00107F1C" w:rsidRPr="00AE2270" w14:paraId="18DA740B" w14:textId="77777777" w:rsidTr="00141FD4">
        <w:trPr>
          <w:trHeight w:val="885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3466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 о выполнении муниципального задания  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283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апреля;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июля;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октября;</w:t>
            </w:r>
          </w:p>
        </w:tc>
      </w:tr>
      <w:tr w:rsidR="00107F1C" w:rsidRPr="00AE2270" w14:paraId="13071213" w14:textId="77777777" w:rsidTr="00141FD4">
        <w:trPr>
          <w:trHeight w:val="675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8591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выполнении муниципального задания за соответствующий финансовый год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CEA9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10 декабря</w:t>
            </w:r>
          </w:p>
        </w:tc>
      </w:tr>
      <w:tr w:rsidR="00107F1C" w:rsidRPr="00AE2270" w14:paraId="375133EC" w14:textId="77777777" w:rsidTr="00141FD4">
        <w:trPr>
          <w:trHeight w:val="563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0CDE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жалоб на работу исполнителя муниципального задания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955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мере поступления</w:t>
            </w:r>
          </w:p>
        </w:tc>
      </w:tr>
      <w:tr w:rsidR="00107F1C" w:rsidRPr="00AE2270" w14:paraId="6A5BB7AF" w14:textId="77777777" w:rsidTr="00141FD4">
        <w:trPr>
          <w:trHeight w:val="578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A9BE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и внеплановых проверок оказания муниципальных услуг 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308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соответствии с планом работы Администрации Нефтеюганского района</w:t>
            </w:r>
          </w:p>
        </w:tc>
      </w:tr>
      <w:tr w:rsidR="00107F1C" w:rsidRPr="00AE2270" w14:paraId="0BE42922" w14:textId="77777777" w:rsidTr="00141FD4">
        <w:trPr>
          <w:trHeight w:val="480"/>
        </w:trPr>
        <w:tc>
          <w:tcPr>
            <w:tcW w:w="15144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BA2B41A" w14:textId="77777777" w:rsidR="00107F1C" w:rsidRPr="00A121DE" w:rsidRDefault="00107F1C" w:rsidP="00141FD4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Иные требования к отчетности о выполнении муниципального задания: </w:t>
            </w:r>
          </w:p>
        </w:tc>
      </w:tr>
      <w:tr w:rsidR="00107F1C" w:rsidRPr="00E7123D" w14:paraId="73EC69A9" w14:textId="77777777" w:rsidTr="00141FD4">
        <w:trPr>
          <w:trHeight w:val="1800"/>
        </w:trPr>
        <w:tc>
          <w:tcPr>
            <w:tcW w:w="15144" w:type="dxa"/>
            <w:gridSpan w:val="12"/>
            <w:shd w:val="clear" w:color="auto" w:fill="auto"/>
            <w:hideMark/>
          </w:tcPr>
          <w:p w14:paraId="4B0AAF1B" w14:textId="77777777" w:rsidR="00107F1C" w:rsidRPr="00C36238" w:rsidRDefault="00107F1C" w:rsidP="00141FD4">
            <w:pPr>
              <w:spacing w:after="0" w:line="240" w:lineRule="auto"/>
              <w:ind w:right="-1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о выполнении муниципального задания предоставляется в Администрацию Нефтеюганского района по форме, утвержденной постановлением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обеспечении его выполнения» ежеквартально не позднее 10 числа месяца, следующего за отчётным кварталом.</w:t>
            </w:r>
          </w:p>
        </w:tc>
      </w:tr>
      <w:tr w:rsidR="00107F1C" w:rsidRPr="00AE2270" w14:paraId="0A691B3B" w14:textId="77777777" w:rsidTr="00141FD4">
        <w:trPr>
          <w:trHeight w:val="1430"/>
        </w:trPr>
        <w:tc>
          <w:tcPr>
            <w:tcW w:w="15144" w:type="dxa"/>
            <w:gridSpan w:val="12"/>
            <w:shd w:val="clear" w:color="auto" w:fill="auto"/>
            <w:hideMark/>
          </w:tcPr>
          <w:p w14:paraId="4F9E63D7" w14:textId="77777777" w:rsidR="00107F1C" w:rsidRPr="00C36238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годовому отчёту должна быть приложена пояснительная записка, содержащая анализ выполнения муниципального задания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утверждёнными объёмами задания и порядком оказания муниципальных услуг с указанием внешних и внутренних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факторов, повлиявших на выполнение показателей. 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главными распорядителями бюджетных средств контрольных мероприятий, представленные в актах проведения контрольных мероприятий.</w:t>
            </w:r>
          </w:p>
        </w:tc>
      </w:tr>
      <w:tr w:rsidR="00107F1C" w:rsidRPr="00AE2270" w14:paraId="0F922A35" w14:textId="77777777" w:rsidTr="00141FD4">
        <w:trPr>
          <w:trHeight w:val="765"/>
        </w:trPr>
        <w:tc>
          <w:tcPr>
            <w:tcW w:w="15144" w:type="dxa"/>
            <w:gridSpan w:val="12"/>
            <w:shd w:val="clear" w:color="auto" w:fill="auto"/>
            <w:hideMark/>
          </w:tcPr>
          <w:p w14:paraId="7D465E07" w14:textId="77777777" w:rsidR="00107F1C" w:rsidRPr="00C36238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Предъявление результатов по выполнению муниципального задания осуществляется на совещании руководителей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организаций.</w:t>
            </w:r>
          </w:p>
        </w:tc>
      </w:tr>
      <w:tr w:rsidR="00107F1C" w:rsidRPr="00AE2270" w14:paraId="7B3E202C" w14:textId="77777777" w:rsidTr="00141FD4">
        <w:trPr>
          <w:trHeight w:val="375"/>
        </w:trPr>
        <w:tc>
          <w:tcPr>
            <w:tcW w:w="1514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E9E0" w14:textId="77777777" w:rsidR="00107F1C" w:rsidRPr="00C36238" w:rsidRDefault="00107F1C" w:rsidP="00141FD4">
            <w:pPr>
              <w:spacing w:after="0" w:line="240" w:lineRule="auto"/>
              <w:ind w:right="-1331" w:firstLine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Иные показатели, связанные с выполнением муниципального задания</w:t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</w:tr>
      <w:tr w:rsidR="00107F1C" w:rsidRPr="00AE2270" w14:paraId="6592887D" w14:textId="77777777" w:rsidTr="00141FD4">
        <w:trPr>
          <w:trHeight w:val="315"/>
        </w:trPr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241C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FDD8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FBB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816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746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5D4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E835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0C33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D49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4C7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07F1C" w:rsidRPr="00AE2270" w14:paraId="0DA0A0BA" w14:textId="77777777" w:rsidTr="00141FD4">
        <w:trPr>
          <w:gridAfter w:val="1"/>
          <w:wAfter w:w="118" w:type="dxa"/>
          <w:trHeight w:val="630"/>
        </w:trPr>
        <w:tc>
          <w:tcPr>
            <w:tcW w:w="15026" w:type="dxa"/>
            <w:gridSpan w:val="11"/>
            <w:shd w:val="clear" w:color="auto" w:fill="auto"/>
            <w:hideMark/>
          </w:tcPr>
          <w:p w14:paraId="418B0737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содержит требования к оказанию муниципальной услуги (услуг) раздельно по каждой из муниципальных услуг с указанием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порядкового номера раздела. </w:t>
            </w:r>
          </w:p>
        </w:tc>
      </w:tr>
      <w:tr w:rsidR="00107F1C" w:rsidRPr="00AE2270" w14:paraId="2623D8D2" w14:textId="77777777" w:rsidTr="00141FD4">
        <w:trPr>
          <w:gridAfter w:val="1"/>
          <w:wAfter w:w="118" w:type="dxa"/>
          <w:trHeight w:val="631"/>
        </w:trPr>
        <w:tc>
          <w:tcPr>
            <w:tcW w:w="15026" w:type="dxa"/>
            <w:gridSpan w:val="11"/>
            <w:shd w:val="clear" w:color="auto" w:fill="auto"/>
            <w:hideMark/>
          </w:tcPr>
          <w:p w14:paraId="6642A794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</w:tr>
      <w:tr w:rsidR="00107F1C" w:rsidRPr="00AE2270" w14:paraId="1BA42BD0" w14:textId="77777777" w:rsidTr="00141FD4">
        <w:trPr>
          <w:gridAfter w:val="1"/>
          <w:wAfter w:w="118" w:type="dxa"/>
          <w:trHeight w:val="696"/>
        </w:trPr>
        <w:tc>
          <w:tcPr>
            <w:tcW w:w="15026" w:type="dxa"/>
            <w:gridSpan w:val="11"/>
            <w:shd w:val="clear" w:color="auto" w:fill="auto"/>
            <w:hideMark/>
          </w:tcPr>
          <w:p w14:paraId="4841B406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содержит требования к выполнению работы (работ) раздельно по каждой из работ с указанием порядкового номера раздела. </w:t>
            </w:r>
          </w:p>
        </w:tc>
      </w:tr>
      <w:tr w:rsidR="00107F1C" w:rsidRPr="00AE2270" w14:paraId="7DA28A6D" w14:textId="77777777" w:rsidTr="00141FD4">
        <w:trPr>
          <w:gridAfter w:val="1"/>
          <w:wAfter w:w="118" w:type="dxa"/>
          <w:trHeight w:val="347"/>
        </w:trPr>
        <w:tc>
          <w:tcPr>
            <w:tcW w:w="15026" w:type="dxa"/>
            <w:gridSpan w:val="11"/>
            <w:shd w:val="clear" w:color="auto" w:fill="auto"/>
            <w:hideMark/>
          </w:tcPr>
          <w:p w14:paraId="0431980B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Заполняется при установлении показателей, характеризующих качество работы, в ведомственном перечне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 и работ.</w:t>
            </w:r>
          </w:p>
        </w:tc>
      </w:tr>
      <w:tr w:rsidR="00107F1C" w:rsidRPr="00AE2270" w14:paraId="684B3827" w14:textId="77777777" w:rsidTr="00141FD4">
        <w:trPr>
          <w:gridAfter w:val="1"/>
          <w:wAfter w:w="118" w:type="dxa"/>
          <w:trHeight w:val="360"/>
        </w:trPr>
        <w:tc>
          <w:tcPr>
            <w:tcW w:w="15026" w:type="dxa"/>
            <w:gridSpan w:val="11"/>
            <w:shd w:val="clear" w:color="auto" w:fill="auto"/>
            <w:hideMark/>
          </w:tcPr>
          <w:p w14:paraId="5FA56CC9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в целом по муниципальному заданию.</w:t>
            </w:r>
          </w:p>
        </w:tc>
      </w:tr>
      <w:tr w:rsidR="00107F1C" w:rsidRPr="00AE2270" w14:paraId="6F25ACCB" w14:textId="77777777" w:rsidTr="00141FD4">
        <w:trPr>
          <w:trHeight w:val="2100"/>
        </w:trPr>
        <w:tc>
          <w:tcPr>
            <w:tcW w:w="15144" w:type="dxa"/>
            <w:gridSpan w:val="12"/>
            <w:shd w:val="clear" w:color="auto" w:fill="auto"/>
            <w:hideMark/>
          </w:tcPr>
          <w:p w14:paraId="28B627E8" w14:textId="3846DA1C" w:rsidR="00107F1C" w:rsidRPr="003A46F9" w:rsidRDefault="00107F1C" w:rsidP="00141FD4">
            <w:pPr>
              <w:spacing w:after="0" w:line="240" w:lineRule="auto"/>
              <w:ind w:right="-1473" w:firstLine="7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числе иных показателей может быть указано допустимое (возможное) отклонение от выполнения муниципального задания,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пределах которого оно считается выполненным, при принятии органом, осуществляющим функции и полномочия учредителя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муниципальных бюджетных или автономных учреждений, главным распорядителем средств бюджета, в ведении которого находятся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казенные учреждения, решения об установлении общего допустимого (возможного) отклонения от выполнения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задания, в пределах которого оно считается выполненным (в процентах). В этом случае допустимые (возможные) отклонения,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предусмотренные в подпунктах 3.1 и 3.2 настоящего муниципального задания не заполняются.</w:t>
            </w:r>
            <w:r w:rsidR="00546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</w:tr>
    </w:tbl>
    <w:p w14:paraId="2A73836F" w14:textId="77777777" w:rsidR="00B3143F" w:rsidRDefault="00B3143F" w:rsidP="003A46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3143F" w:rsidSect="008E47C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1029DBD" w14:textId="77777777" w:rsidR="00874DA9" w:rsidRPr="003B1F2F" w:rsidRDefault="00874DA9" w:rsidP="009839A8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14:paraId="2141D946" w14:textId="5CEB968C" w:rsidR="00E75554" w:rsidRDefault="00BE55F7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107F1C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0F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EF861" w14:textId="77777777" w:rsidR="006B0F5F" w:rsidRDefault="006B0F5F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706B9DD7" w14:textId="156C91EE" w:rsidR="006B0F5F" w:rsidRDefault="006B0F5F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1271608" w14:textId="28CB446A" w:rsidR="00A879F6" w:rsidRDefault="00A879F6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7681C">
        <w:rPr>
          <w:rFonts w:ascii="Times New Roman" w:hAnsi="Times New Roman" w:cs="Times New Roman"/>
          <w:sz w:val="26"/>
          <w:szCs w:val="26"/>
        </w:rPr>
        <w:t>18.01.2024 № 15-ра</w:t>
      </w:r>
    </w:p>
    <w:p w14:paraId="1AF0488C" w14:textId="51890C5D" w:rsidR="00E75554" w:rsidRDefault="00E75554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71904B58" w14:textId="1D278492" w:rsidR="00F96E5F" w:rsidRDefault="00B64853" w:rsidP="00F96E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85E45">
        <w:rPr>
          <w:rFonts w:ascii="Times New Roman" w:hAnsi="Times New Roman" w:cs="Times New Roman"/>
          <w:sz w:val="26"/>
          <w:szCs w:val="26"/>
        </w:rPr>
        <w:t>начени</w:t>
      </w:r>
      <w:r w:rsidR="00E50900">
        <w:rPr>
          <w:rFonts w:ascii="Times New Roman" w:hAnsi="Times New Roman" w:cs="Times New Roman"/>
          <w:sz w:val="26"/>
          <w:szCs w:val="26"/>
        </w:rPr>
        <w:t>я</w:t>
      </w:r>
      <w:r w:rsidR="00685E45">
        <w:rPr>
          <w:rFonts w:ascii="Times New Roman" w:hAnsi="Times New Roman" w:cs="Times New Roman"/>
          <w:sz w:val="26"/>
          <w:szCs w:val="26"/>
        </w:rPr>
        <w:t xml:space="preserve"> </w:t>
      </w:r>
      <w:r w:rsidR="00E81AFA">
        <w:rPr>
          <w:rFonts w:ascii="Times New Roman" w:hAnsi="Times New Roman" w:cs="Times New Roman"/>
          <w:sz w:val="26"/>
          <w:szCs w:val="26"/>
        </w:rPr>
        <w:t>нормативных затрат на оказа</w:t>
      </w:r>
      <w:r w:rsidR="00F96E5F">
        <w:rPr>
          <w:rFonts w:ascii="Times New Roman" w:hAnsi="Times New Roman" w:cs="Times New Roman"/>
          <w:sz w:val="26"/>
          <w:szCs w:val="26"/>
        </w:rPr>
        <w:t xml:space="preserve">ние </w:t>
      </w:r>
      <w:r w:rsidR="00D65A5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F96E5F">
        <w:rPr>
          <w:rFonts w:ascii="Times New Roman" w:hAnsi="Times New Roman" w:cs="Times New Roman"/>
          <w:sz w:val="26"/>
          <w:szCs w:val="26"/>
        </w:rPr>
        <w:t>услуг (выполнение работ) по муниц</w:t>
      </w:r>
      <w:r w:rsidR="0012354A">
        <w:rPr>
          <w:rFonts w:ascii="Times New Roman" w:hAnsi="Times New Roman" w:cs="Times New Roman"/>
          <w:sz w:val="26"/>
          <w:szCs w:val="26"/>
        </w:rPr>
        <w:t>ипальному автономному учреждени</w:t>
      </w:r>
      <w:r w:rsidR="00F96E5F">
        <w:rPr>
          <w:rFonts w:ascii="Times New Roman" w:hAnsi="Times New Roman" w:cs="Times New Roman"/>
          <w:sz w:val="26"/>
          <w:szCs w:val="26"/>
        </w:rPr>
        <w:t xml:space="preserve">ю Нефтеюганского района «Комплексный молодежный центр «Перспектива» </w:t>
      </w:r>
    </w:p>
    <w:p w14:paraId="47A76F65" w14:textId="4ED22A70" w:rsidR="00F96E5F" w:rsidRDefault="00DA5874" w:rsidP="00F96E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 год и плановый период 2025 и 2026</w:t>
      </w:r>
      <w:r w:rsidR="00F96E5F">
        <w:rPr>
          <w:rFonts w:ascii="Times New Roman" w:hAnsi="Times New Roman" w:cs="Times New Roman"/>
          <w:sz w:val="26"/>
          <w:szCs w:val="26"/>
        </w:rPr>
        <w:t xml:space="preserve"> годов</w:t>
      </w:r>
    </w:p>
    <w:p w14:paraId="143DB410" w14:textId="77777777" w:rsidR="007E6FE8" w:rsidRDefault="007E6FE8" w:rsidP="003A46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E319292" w14:textId="59E820C3" w:rsidR="007E6FE8" w:rsidRDefault="007E6FE8" w:rsidP="007E6FE8">
      <w:pPr>
        <w:pStyle w:val="ConsPlusNormal"/>
        <w:ind w:left="496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3A46F9">
        <w:rPr>
          <w:rFonts w:ascii="Times New Roman" w:hAnsi="Times New Roman" w:cs="Times New Roman"/>
          <w:sz w:val="26"/>
          <w:szCs w:val="26"/>
        </w:rPr>
        <w:t xml:space="preserve">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46F9">
        <w:rPr>
          <w:rFonts w:ascii="Times New Roman" w:hAnsi="Times New Roman" w:cs="Times New Roman"/>
          <w:sz w:val="26"/>
          <w:szCs w:val="26"/>
        </w:rPr>
        <w:t xml:space="preserve">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рублях</w:t>
      </w:r>
    </w:p>
    <w:tbl>
      <w:tblPr>
        <w:tblStyle w:val="a6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489"/>
        <w:gridCol w:w="1979"/>
        <w:gridCol w:w="1619"/>
        <w:gridCol w:w="1418"/>
        <w:gridCol w:w="1843"/>
        <w:gridCol w:w="1842"/>
        <w:gridCol w:w="1701"/>
      </w:tblGrid>
      <w:tr w:rsidR="001B19AB" w14:paraId="5B33EDD5" w14:textId="77777777" w:rsidTr="001B19AB">
        <w:tc>
          <w:tcPr>
            <w:tcW w:w="851" w:type="dxa"/>
            <w:tcBorders>
              <w:bottom w:val="single" w:sz="4" w:space="0" w:color="auto"/>
            </w:tcBorders>
          </w:tcPr>
          <w:p w14:paraId="442E4BDD" w14:textId="2CBCE849" w:rsidR="001B19AB" w:rsidRDefault="001B19AB" w:rsidP="00516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6ED0ACD3" w14:textId="16B54BEC" w:rsidR="001B19AB" w:rsidRDefault="001B19AB" w:rsidP="00516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услуги (работы)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1746A61" w14:textId="1EFADC38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базового норматива затрат на оказание муниципальной услуги (выполнение работы), руб. на 2024 год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0E9CA963" w14:textId="77777777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территориального корректирующего коэффициента</w:t>
            </w:r>
          </w:p>
          <w:p w14:paraId="4628997C" w14:textId="7C74CC7B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2024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7DB232" w14:textId="77777777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отраслевого корректирующего коэффициента</w:t>
            </w:r>
          </w:p>
          <w:p w14:paraId="7B23BDCC" w14:textId="5A29B4AC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3B1F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8306EC" w14:textId="4CD8F152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на оказание муниципальной услуги (выполнение работы), руб. 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2024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AD77B4" w14:textId="25704014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на оказание муниципальной услуги (выполнение работы), руб. 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2025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D62AC7" w14:textId="02CB65BD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на оказание муниципальной услуги (выполнение работы), руб. 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2026 год</w:t>
            </w:r>
          </w:p>
        </w:tc>
      </w:tr>
      <w:tr w:rsidR="001B19AB" w14:paraId="7E69A4B8" w14:textId="77777777" w:rsidTr="001B19AB">
        <w:tc>
          <w:tcPr>
            <w:tcW w:w="851" w:type="dxa"/>
          </w:tcPr>
          <w:p w14:paraId="775FFC8A" w14:textId="13B215D0" w:rsidR="001B19AB" w:rsidRDefault="001B19AB" w:rsidP="001B19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9" w:type="dxa"/>
          </w:tcPr>
          <w:p w14:paraId="38683577" w14:textId="068C18ED" w:rsidR="001B19AB" w:rsidRDefault="001B19AB" w:rsidP="001B19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9" w:type="dxa"/>
            <w:vAlign w:val="center"/>
          </w:tcPr>
          <w:p w14:paraId="10D7EF79" w14:textId="43DFD5FC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9" w:type="dxa"/>
            <w:vAlign w:val="center"/>
          </w:tcPr>
          <w:p w14:paraId="470AB53F" w14:textId="56C990B8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14:paraId="00D805E3" w14:textId="1F6E4DE7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14:paraId="7A667A54" w14:textId="509F83EA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vAlign w:val="center"/>
          </w:tcPr>
          <w:p w14:paraId="486FD071" w14:textId="41C221ED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14:paraId="049C6209" w14:textId="121A90BA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B19AB" w14:paraId="2C04449E" w14:textId="77777777" w:rsidTr="001B19AB">
        <w:tc>
          <w:tcPr>
            <w:tcW w:w="851" w:type="dxa"/>
          </w:tcPr>
          <w:p w14:paraId="79BF679C" w14:textId="4D26F1C0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9" w:type="dxa"/>
          </w:tcPr>
          <w:p w14:paraId="396A72A9" w14:textId="3F2140CA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информационной и консультационной поддержки некоммерческим организациям, социально-ориентированным некоммерческим организациям и территориальным общественным самоуправлениям</w:t>
            </w:r>
          </w:p>
          <w:p w14:paraId="64ADF801" w14:textId="30A15C9B" w:rsidR="001B19AB" w:rsidRPr="003A46F9" w:rsidRDefault="001B19AB" w:rsidP="003A46F9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79" w:type="dxa"/>
            <w:vAlign w:val="center"/>
          </w:tcPr>
          <w:p w14:paraId="6FF3D23B" w14:textId="644BC23F" w:rsidR="001B19AB" w:rsidRDefault="00246285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</w:t>
            </w:r>
            <w:r w:rsidR="004F16E6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19" w:type="dxa"/>
            <w:vAlign w:val="center"/>
          </w:tcPr>
          <w:p w14:paraId="55361379" w14:textId="2FE42E16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14:paraId="040396E7" w14:textId="3C927008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vAlign w:val="center"/>
          </w:tcPr>
          <w:p w14:paraId="01103188" w14:textId="1469D078" w:rsidR="001B19AB" w:rsidRDefault="00CD7560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center"/>
          </w:tcPr>
          <w:p w14:paraId="6548E8D9" w14:textId="7D62E95E" w:rsidR="001B19AB" w:rsidRDefault="00CD7560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14:paraId="3919C0BF" w14:textId="7C92C810" w:rsidR="001B19AB" w:rsidRDefault="00CD7560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B19AB" w14:paraId="55776FFB" w14:textId="77777777" w:rsidTr="001B19AB">
        <w:tc>
          <w:tcPr>
            <w:tcW w:w="851" w:type="dxa"/>
          </w:tcPr>
          <w:p w14:paraId="1DB8B989" w14:textId="772CBCD8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9" w:type="dxa"/>
          </w:tcPr>
          <w:p w14:paraId="5383ECF7" w14:textId="3EF6D0E5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1979" w:type="dxa"/>
            <w:vAlign w:val="center"/>
          </w:tcPr>
          <w:p w14:paraId="072695D4" w14:textId="2DC73BA8" w:rsidR="001B19AB" w:rsidRDefault="00246285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35 793,00</w:t>
            </w:r>
          </w:p>
        </w:tc>
        <w:tc>
          <w:tcPr>
            <w:tcW w:w="1619" w:type="dxa"/>
            <w:vAlign w:val="center"/>
          </w:tcPr>
          <w:p w14:paraId="6E4E8E2D" w14:textId="1FA8A34C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14:paraId="56B13BF9" w14:textId="4A0CA544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vAlign w:val="center"/>
          </w:tcPr>
          <w:p w14:paraId="6856A163" w14:textId="34EF45FB" w:rsidR="001B19AB" w:rsidRDefault="000D7485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2" w:type="dxa"/>
            <w:vAlign w:val="center"/>
          </w:tcPr>
          <w:p w14:paraId="5E7A3C50" w14:textId="1907FB84" w:rsidR="001B19AB" w:rsidRDefault="000D7485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936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14:paraId="1268B1BE" w14:textId="7B70D2CE" w:rsidR="001B19AB" w:rsidRDefault="000D7485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936</w:t>
            </w:r>
            <w:r w:rsidR="0024628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B19AB" w14:paraId="110B7071" w14:textId="77777777" w:rsidTr="001B19AB">
        <w:tc>
          <w:tcPr>
            <w:tcW w:w="851" w:type="dxa"/>
          </w:tcPr>
          <w:p w14:paraId="236C0858" w14:textId="544E8602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9" w:type="dxa"/>
          </w:tcPr>
          <w:p w14:paraId="52F9DFEE" w14:textId="52B2762A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79" w:type="dxa"/>
          </w:tcPr>
          <w:p w14:paraId="34C6BB55" w14:textId="77777777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7BF54" w14:textId="77777777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763C1" w14:textId="77777777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DB0DE3" w14:textId="0D0512CA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AE7CDE" w14:textId="77777777" w:rsidR="003B1F2F" w:rsidRDefault="003B1F2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097A2" w14:textId="1441A579" w:rsidR="001B19AB" w:rsidRDefault="00246285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311,00</w:t>
            </w:r>
          </w:p>
        </w:tc>
        <w:tc>
          <w:tcPr>
            <w:tcW w:w="1619" w:type="dxa"/>
          </w:tcPr>
          <w:p w14:paraId="0DA4928F" w14:textId="77777777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84A754" w14:textId="77777777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EC7AA" w14:textId="77777777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CC7A1C" w14:textId="3EF90DF1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8A05A" w14:textId="77777777" w:rsidR="003B1F2F" w:rsidRDefault="003B1F2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60A74" w14:textId="0E4CD678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518C7140" w14:textId="77777777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2D4C4F" w14:textId="77777777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C24BA" w14:textId="77777777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24EED8" w14:textId="414C99AD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B05ACA" w14:textId="77777777" w:rsidR="003B1F2F" w:rsidRDefault="003B1F2F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BCD7F" w14:textId="56A25724" w:rsidR="001B19AB" w:rsidRDefault="001B19AB" w:rsidP="00AB16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vAlign w:val="center"/>
          </w:tcPr>
          <w:p w14:paraId="62A7544E" w14:textId="75FDE017" w:rsidR="001B19AB" w:rsidRDefault="00246285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311,00</w:t>
            </w:r>
          </w:p>
        </w:tc>
        <w:tc>
          <w:tcPr>
            <w:tcW w:w="1842" w:type="dxa"/>
            <w:vAlign w:val="center"/>
          </w:tcPr>
          <w:p w14:paraId="485A2601" w14:textId="4C46CF3E" w:rsidR="001B19AB" w:rsidRDefault="00246285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306,00</w:t>
            </w:r>
          </w:p>
        </w:tc>
        <w:tc>
          <w:tcPr>
            <w:tcW w:w="1701" w:type="dxa"/>
            <w:vAlign w:val="center"/>
          </w:tcPr>
          <w:p w14:paraId="4570BCE5" w14:textId="786944F2" w:rsidR="001B19AB" w:rsidRDefault="00246285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306,00</w:t>
            </w:r>
          </w:p>
        </w:tc>
      </w:tr>
      <w:tr w:rsidR="001B19AB" w14:paraId="1E301A5C" w14:textId="77777777" w:rsidTr="001B19AB">
        <w:tc>
          <w:tcPr>
            <w:tcW w:w="851" w:type="dxa"/>
            <w:tcBorders>
              <w:bottom w:val="single" w:sz="4" w:space="0" w:color="auto"/>
            </w:tcBorders>
          </w:tcPr>
          <w:p w14:paraId="57D464D9" w14:textId="035B9894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11455154" w14:textId="0288DEB5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и молодежи и формирование здорового образа жизни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B4DC05C" w14:textId="7F31512D" w:rsidR="001B19AB" w:rsidRDefault="00246285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39 073,00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60D94FC7" w14:textId="72C66839" w:rsidR="001B19AB" w:rsidRDefault="001B19AB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D674A4" w14:textId="113E38C2" w:rsidR="001B19AB" w:rsidRDefault="001B19AB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4567E8" w14:textId="044CF409" w:rsidR="001B19AB" w:rsidRDefault="00246285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39 073,00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B00F31" w14:textId="0685246E" w:rsidR="001B19AB" w:rsidRDefault="00246285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38 716,00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439175" w14:textId="268CB84F" w:rsidR="001B19AB" w:rsidRDefault="00246285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38 716,00</w:t>
            </w:r>
          </w:p>
        </w:tc>
      </w:tr>
    </w:tbl>
    <w:p w14:paraId="74C28D65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7A315477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4F45447E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2895FFCB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621CEC61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3979B73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14F1BBDA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17BA39E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1F90AFC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24F535C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3723DAD4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A24CA86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61BB351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42FA16CC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339BEACD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248BC9D1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103B2DAB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7223E0CA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0D135AC7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61441A01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466EA5F3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3C83D2B5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C1FD497" w14:textId="3297C22A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03008361" w14:textId="77777777" w:rsidR="003B1F2F" w:rsidRDefault="003B1F2F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45835314" w14:textId="37124B09" w:rsidR="006F15B4" w:rsidRDefault="006F15B4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47C52D2" w14:textId="67590FED" w:rsidR="004A40D9" w:rsidRDefault="004A40D9" w:rsidP="004A40D9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 </w:t>
      </w:r>
    </w:p>
    <w:p w14:paraId="1082395A" w14:textId="77777777" w:rsidR="004A40D9" w:rsidRDefault="004A40D9" w:rsidP="004A40D9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6EDEFD38" w14:textId="77777777" w:rsidR="004A40D9" w:rsidRDefault="004A40D9" w:rsidP="004A40D9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3D56033" w14:textId="324EF96E" w:rsidR="00E31F1B" w:rsidRDefault="00F04D8E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7681C">
        <w:rPr>
          <w:rFonts w:ascii="Times New Roman" w:hAnsi="Times New Roman" w:cs="Times New Roman"/>
          <w:sz w:val="26"/>
          <w:szCs w:val="26"/>
        </w:rPr>
        <w:t>18.01.2024 № 15-ра</w:t>
      </w:r>
    </w:p>
    <w:p w14:paraId="1AC3BDC4" w14:textId="77777777" w:rsidR="0077681C" w:rsidRDefault="0077681C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14628B59" w14:textId="77777777" w:rsidR="004A40D9" w:rsidRDefault="004A40D9" w:rsidP="003B1F2F">
      <w:pPr>
        <w:pStyle w:val="ConsPlusNormal"/>
        <w:tabs>
          <w:tab w:val="left" w:pos="10773"/>
        </w:tabs>
        <w:jc w:val="both"/>
        <w:rPr>
          <w:rFonts w:ascii="Times New Roman" w:hAnsi="Times New Roman" w:cs="Times New Roman"/>
          <w:szCs w:val="20"/>
        </w:rPr>
      </w:pPr>
    </w:p>
    <w:p w14:paraId="51F49240" w14:textId="77777777" w:rsidR="004A40D9" w:rsidRPr="00CE3454" w:rsidRDefault="004A40D9" w:rsidP="004A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E34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Отчет о выполнении муниципального задания </w:t>
      </w:r>
    </w:p>
    <w:p w14:paraId="2E9B911F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20___ год и на плановый период 20___ и 20___ годов </w:t>
      </w:r>
    </w:p>
    <w:p w14:paraId="211B0D02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hAnsi="Times New Roman" w:cs="Times New Roman"/>
          <w:sz w:val="26"/>
          <w:szCs w:val="26"/>
        </w:rPr>
        <w:t>от «___» _________ 20___ г.</w:t>
      </w:r>
    </w:p>
    <w:p w14:paraId="25CEC8CA" w14:textId="77777777" w:rsidR="004A40D9" w:rsidRPr="00CE3454" w:rsidRDefault="004A40D9" w:rsidP="004A40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552"/>
        <w:gridCol w:w="142"/>
        <w:gridCol w:w="4536"/>
        <w:gridCol w:w="4757"/>
        <w:gridCol w:w="1985"/>
      </w:tblGrid>
      <w:tr w:rsidR="004A40D9" w:rsidRPr="00CE3454" w14:paraId="2DCC6AE7" w14:textId="77777777" w:rsidTr="00005DEE"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9B6A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163F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C4A3C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4A40D9" w:rsidRPr="00CE3454" w14:paraId="1BDFD414" w14:textId="77777777" w:rsidTr="00005DEE"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F6B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5D7E7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по </w:t>
            </w:r>
            <w:hyperlink r:id="rId11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ОКУД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9C8EAA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0506001</w:t>
            </w:r>
          </w:p>
        </w:tc>
      </w:tr>
      <w:tr w:rsidR="004A40D9" w:rsidRPr="00CE3454" w14:paraId="0588239E" w14:textId="77777777" w:rsidTr="00005DEE">
        <w:trPr>
          <w:trHeight w:val="467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C5F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D1EE7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начала</w:t>
            </w:r>
          </w:p>
          <w:p w14:paraId="54B545E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948B65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0C7812D0" w14:textId="77777777" w:rsidTr="00005DEE">
        <w:trPr>
          <w:trHeight w:val="690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B091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7786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</w:t>
            </w:r>
          </w:p>
          <w:p w14:paraId="1BDB2F4A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действия &lt;1&gt;</w:t>
            </w:r>
          </w:p>
          <w:p w14:paraId="42B1FB0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0F830E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3EA8636D" w14:textId="77777777" w:rsidTr="00005DEE">
        <w:trPr>
          <w:trHeight w:val="655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7EB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5DE730E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учреждения ____________________________________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CF23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сводному</w:t>
            </w:r>
          </w:p>
          <w:p w14:paraId="67F4834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реестру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A5CA16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4D2D3E83" w14:textId="77777777" w:rsidTr="00005DEE">
        <w:trPr>
          <w:trHeight w:val="468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2E3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деятельности </w:t>
            </w:r>
          </w:p>
          <w:p w14:paraId="2B295AE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учреждения ___________________________________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16F7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hyperlink r:id="rId12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26D10E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2319CBD7" w14:textId="77777777" w:rsidTr="00005DEE">
        <w:trPr>
          <w:trHeight w:val="422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F8F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2D94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hyperlink r:id="rId1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1C5249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1089E91F" w14:textId="77777777" w:rsidTr="00005DEE">
        <w:trPr>
          <w:trHeight w:val="359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DAAC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7E876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hyperlink r:id="rId14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51DBA8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66CE7D99" w14:textId="77777777" w:rsidTr="00005DEE">
        <w:trPr>
          <w:trHeight w:val="450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0B8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3F58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94F6B2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7FF07C1E" w14:textId="77777777" w:rsidTr="00005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2" w:type="dxa"/>
          <w:wAfter w:w="6742" w:type="dxa"/>
        </w:trPr>
        <w:tc>
          <w:tcPr>
            <w:tcW w:w="2552" w:type="dxa"/>
          </w:tcPr>
          <w:p w14:paraId="1AB54CE5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4678" w:type="dxa"/>
            <w:gridSpan w:val="2"/>
          </w:tcPr>
          <w:p w14:paraId="3853BFC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  <w:tr w:rsidR="004A40D9" w:rsidRPr="00CE3454" w14:paraId="73DC696F" w14:textId="77777777" w:rsidTr="00005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2" w:type="dxa"/>
          <w:wAfter w:w="6742" w:type="dxa"/>
        </w:trPr>
        <w:tc>
          <w:tcPr>
            <w:tcW w:w="2694" w:type="dxa"/>
            <w:gridSpan w:val="2"/>
          </w:tcPr>
          <w:p w14:paraId="47D69AC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EFBFB17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 xml:space="preserve">(указывается в соответствии с периодичностью представления отчета о выполнении муниципального задания, установленной в муниципальном задании) </w:t>
            </w:r>
          </w:p>
        </w:tc>
      </w:tr>
    </w:tbl>
    <w:p w14:paraId="69C5BD7C" w14:textId="77777777" w:rsidR="004A40D9" w:rsidRPr="00CE3454" w:rsidRDefault="004A40D9" w:rsidP="004A40D9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3291E" w14:textId="77777777" w:rsidR="004A40D9" w:rsidRPr="00CE3454" w:rsidRDefault="004A40D9" w:rsidP="004A40D9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Pr="00CE3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Сведения об оказываемых </w:t>
      </w:r>
      <w:r w:rsidRPr="00CE3454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услугах </w:t>
      </w:r>
    </w:p>
    <w:p w14:paraId="2E4D5365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____</w:t>
      </w:r>
    </w:p>
    <w:p w14:paraId="678507F4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856"/>
        <w:gridCol w:w="2552"/>
        <w:gridCol w:w="1559"/>
      </w:tblGrid>
      <w:tr w:rsidR="004A40D9" w:rsidRPr="00CE3454" w14:paraId="036BF63C" w14:textId="77777777" w:rsidTr="008B2792">
        <w:trPr>
          <w:trHeight w:val="452"/>
        </w:trPr>
        <w:tc>
          <w:tcPr>
            <w:tcW w:w="2948" w:type="dxa"/>
          </w:tcPr>
          <w:p w14:paraId="758F19A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</w:t>
            </w:r>
          </w:p>
        </w:tc>
        <w:tc>
          <w:tcPr>
            <w:tcW w:w="3856" w:type="dxa"/>
            <w:vAlign w:val="bottom"/>
          </w:tcPr>
          <w:p w14:paraId="0DD8A2E5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4AEDE2B7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0D0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0D9" w:rsidRPr="00CE3454" w14:paraId="74F8B05A" w14:textId="77777777" w:rsidTr="008B2792">
        <w:trPr>
          <w:trHeight w:val="428"/>
        </w:trPr>
        <w:tc>
          <w:tcPr>
            <w:tcW w:w="2948" w:type="dxa"/>
          </w:tcPr>
          <w:p w14:paraId="5FD217E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муниципальной услуги</w:t>
            </w:r>
          </w:p>
        </w:tc>
        <w:tc>
          <w:tcPr>
            <w:tcW w:w="3856" w:type="dxa"/>
            <w:vAlign w:val="bottom"/>
          </w:tcPr>
          <w:p w14:paraId="19EB533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______________________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E4CA42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303F49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0D9" w:rsidRPr="00CE3454" w14:paraId="4DFF17D7" w14:textId="77777777" w:rsidTr="008B2792">
        <w:trPr>
          <w:trHeight w:val="60"/>
        </w:trPr>
        <w:tc>
          <w:tcPr>
            <w:tcW w:w="2948" w:type="dxa"/>
          </w:tcPr>
          <w:p w14:paraId="03926EED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3B621E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1D3EC640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48555A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426B25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 w:type="textWrapping" w:clear="all"/>
      </w:r>
    </w:p>
    <w:p w14:paraId="651554B0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Сведения о фактическом достижении показателей, характеризующих объем и (или) качество </w:t>
      </w:r>
      <w:r w:rsidRPr="00CE345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</w:p>
    <w:p w14:paraId="7E5ED381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Сведения о фактическом достижении показателей, характеризующих качество </w:t>
      </w:r>
      <w:r w:rsidRPr="00CE3454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14:paraId="16E4E777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051"/>
        <w:gridCol w:w="1134"/>
        <w:gridCol w:w="1134"/>
        <w:gridCol w:w="851"/>
        <w:gridCol w:w="850"/>
        <w:gridCol w:w="993"/>
        <w:gridCol w:w="992"/>
        <w:gridCol w:w="843"/>
        <w:gridCol w:w="1141"/>
        <w:gridCol w:w="1134"/>
        <w:gridCol w:w="993"/>
        <w:gridCol w:w="1134"/>
        <w:gridCol w:w="1134"/>
        <w:gridCol w:w="1275"/>
      </w:tblGrid>
      <w:tr w:rsidR="004A40D9" w:rsidRPr="00CE3454" w14:paraId="3E880B81" w14:textId="77777777" w:rsidTr="008B2792">
        <w:tc>
          <w:tcPr>
            <w:tcW w:w="934" w:type="dxa"/>
            <w:vMerge w:val="restart"/>
            <w:shd w:val="clear" w:color="auto" w:fill="auto"/>
          </w:tcPr>
          <w:p w14:paraId="66906D6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Уникальный номер реестровой записи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3319" w:type="dxa"/>
            <w:gridSpan w:val="3"/>
            <w:vMerge w:val="restart"/>
            <w:shd w:val="clear" w:color="auto" w:fill="auto"/>
          </w:tcPr>
          <w:p w14:paraId="4DC2434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09C482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условия (формы) оказания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993" w:type="dxa"/>
          </w:tcPr>
          <w:p w14:paraId="7689951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gridSpan w:val="8"/>
            <w:shd w:val="clear" w:color="auto" w:fill="auto"/>
          </w:tcPr>
          <w:p w14:paraId="1729ED7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качества муниципальной услуги</w:t>
            </w:r>
          </w:p>
        </w:tc>
      </w:tr>
      <w:tr w:rsidR="004A40D9" w:rsidRPr="00CE3454" w14:paraId="26D89CA8" w14:textId="77777777" w:rsidTr="008B2792">
        <w:tc>
          <w:tcPr>
            <w:tcW w:w="934" w:type="dxa"/>
            <w:vMerge/>
            <w:shd w:val="clear" w:color="auto" w:fill="auto"/>
          </w:tcPr>
          <w:p w14:paraId="042E37D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9" w:type="dxa"/>
            <w:gridSpan w:val="3"/>
            <w:vMerge/>
            <w:shd w:val="clear" w:color="auto" w:fill="auto"/>
          </w:tcPr>
          <w:p w14:paraId="7C20329A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A422A7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7630B7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показателя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835" w:type="dxa"/>
            <w:gridSpan w:val="2"/>
            <w:shd w:val="clear" w:color="auto" w:fill="auto"/>
          </w:tcPr>
          <w:p w14:paraId="0DBC9D8B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268" w:type="dxa"/>
            <w:gridSpan w:val="3"/>
            <w:shd w:val="clear" w:color="auto" w:fill="auto"/>
          </w:tcPr>
          <w:p w14:paraId="17F49CE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337D9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</w:tcPr>
          <w:p w14:paraId="3864F9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&lt;6&gt;</w:t>
              </w:r>
            </w:hyperlink>
          </w:p>
        </w:tc>
        <w:tc>
          <w:tcPr>
            <w:tcW w:w="1275" w:type="dxa"/>
            <w:vMerge w:val="restart"/>
            <w:shd w:val="clear" w:color="auto" w:fill="auto"/>
          </w:tcPr>
          <w:p w14:paraId="14D768B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4A40D9" w:rsidRPr="00CE3454" w14:paraId="42113A79" w14:textId="77777777" w:rsidTr="008B2792">
        <w:tc>
          <w:tcPr>
            <w:tcW w:w="934" w:type="dxa"/>
            <w:shd w:val="clear" w:color="auto" w:fill="auto"/>
          </w:tcPr>
          <w:p w14:paraId="5EFE95A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14:paraId="67BFD91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 наименование </w:t>
            </w:r>
          </w:p>
          <w:p w14:paraId="45F94F9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</w:tcPr>
          <w:p w14:paraId="086FC2E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</w:tcPr>
          <w:p w14:paraId="4293F5D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851" w:type="dxa"/>
            <w:shd w:val="clear" w:color="auto" w:fill="auto"/>
          </w:tcPr>
          <w:p w14:paraId="414B63F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850" w:type="dxa"/>
            <w:shd w:val="clear" w:color="auto" w:fill="auto"/>
          </w:tcPr>
          <w:p w14:paraId="0445F3C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  <w:vMerge/>
            <w:shd w:val="clear" w:color="auto" w:fill="auto"/>
          </w:tcPr>
          <w:p w14:paraId="0AA63AB1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26558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27AB9227" w14:textId="77777777" w:rsidR="004A40D9" w:rsidRPr="00CE3454" w:rsidRDefault="006C00D1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w:anchor="P1003" w:history="1">
              <w:r w:rsidR="004A40D9"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843" w:type="dxa"/>
            <w:shd w:val="clear" w:color="auto" w:fill="auto"/>
          </w:tcPr>
          <w:p w14:paraId="7C12BCE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по ОКЕИ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141" w:type="dxa"/>
            <w:shd w:val="clear" w:color="auto" w:fill="auto"/>
          </w:tcPr>
          <w:p w14:paraId="75E5E8D8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</w:t>
            </w:r>
          </w:p>
          <w:p w14:paraId="10229B49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год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</w:tcPr>
          <w:p w14:paraId="1AABF9E4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14:paraId="529E6669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исполнено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vMerge/>
            <w:shd w:val="clear" w:color="auto" w:fill="auto"/>
          </w:tcPr>
          <w:p w14:paraId="21CBA808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FA053D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EA7AFD4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456DBE19" w14:textId="77777777" w:rsidTr="008B2792">
        <w:tc>
          <w:tcPr>
            <w:tcW w:w="934" w:type="dxa"/>
            <w:shd w:val="clear" w:color="auto" w:fill="auto"/>
          </w:tcPr>
          <w:p w14:paraId="29FD015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6A29F23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63F543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68DDEE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BADFE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D1C286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C46878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CA21E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14:paraId="0D838F4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41" w:type="dxa"/>
            <w:shd w:val="clear" w:color="auto" w:fill="auto"/>
          </w:tcPr>
          <w:p w14:paraId="0B1C9A5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35AE07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</w:tcPr>
          <w:p w14:paraId="3062FB2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604A7FB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2512097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4002C5D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4A40D9" w:rsidRPr="00CE3454" w14:paraId="3E24AB72" w14:textId="77777777" w:rsidTr="008B2792">
        <w:tc>
          <w:tcPr>
            <w:tcW w:w="934" w:type="dxa"/>
            <w:shd w:val="clear" w:color="auto" w:fill="auto"/>
          </w:tcPr>
          <w:p w14:paraId="1E22A6D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14:paraId="326847B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93689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1FEBB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AA22E7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DE199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587DDA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4FA49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026AFD6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14:paraId="5D88B84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113584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3E2ED21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3EB9F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26FF02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B5CB1F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FD21646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FF4EFA" w14:textId="77777777" w:rsidR="00803366" w:rsidRDefault="00803366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32831" w14:textId="77777777" w:rsidR="00803366" w:rsidRDefault="00803366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E1C561" w14:textId="77777777" w:rsidR="00803366" w:rsidRDefault="00803366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D3772" w14:textId="66FD2783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Сведения о фактическом достижении показателей, характеризующих объем </w:t>
      </w:r>
      <w:r w:rsidRPr="00CE3454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</w:p>
    <w:p w14:paraId="6534FD35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69"/>
        <w:gridCol w:w="993"/>
        <w:gridCol w:w="992"/>
        <w:gridCol w:w="992"/>
        <w:gridCol w:w="992"/>
        <w:gridCol w:w="1015"/>
        <w:gridCol w:w="784"/>
        <w:gridCol w:w="776"/>
        <w:gridCol w:w="992"/>
        <w:gridCol w:w="1134"/>
        <w:gridCol w:w="1067"/>
        <w:gridCol w:w="1201"/>
        <w:gridCol w:w="1135"/>
        <w:gridCol w:w="708"/>
        <w:gridCol w:w="917"/>
      </w:tblGrid>
      <w:tr w:rsidR="004A40D9" w:rsidRPr="00CE3454" w14:paraId="2F999FAC" w14:textId="77777777" w:rsidTr="008B2792">
        <w:tc>
          <w:tcPr>
            <w:tcW w:w="993" w:type="dxa"/>
            <w:vMerge w:val="restart"/>
            <w:shd w:val="clear" w:color="auto" w:fill="auto"/>
          </w:tcPr>
          <w:p w14:paraId="3CE2D09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реестровой записи &lt;2&gt;</w:t>
            </w:r>
          </w:p>
        </w:tc>
        <w:tc>
          <w:tcPr>
            <w:tcW w:w="2954" w:type="dxa"/>
            <w:gridSpan w:val="3"/>
            <w:vMerge w:val="restart"/>
            <w:shd w:val="clear" w:color="auto" w:fill="auto"/>
          </w:tcPr>
          <w:p w14:paraId="64681D3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0936DA2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условия (формы) оказания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8812" w:type="dxa"/>
            <w:gridSpan w:val="9"/>
          </w:tcPr>
          <w:p w14:paraId="185C8D1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17" w:type="dxa"/>
            <w:vMerge w:val="restart"/>
            <w:shd w:val="clear" w:color="auto" w:fill="auto"/>
          </w:tcPr>
          <w:p w14:paraId="319EAE8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Среднегодовой размер платы (цена, тариф)</w:t>
            </w:r>
          </w:p>
        </w:tc>
      </w:tr>
      <w:tr w:rsidR="004A40D9" w:rsidRPr="00CE3454" w14:paraId="672519ED" w14:textId="77777777" w:rsidTr="008B2792">
        <w:tc>
          <w:tcPr>
            <w:tcW w:w="993" w:type="dxa"/>
            <w:vMerge/>
            <w:shd w:val="clear" w:color="auto" w:fill="auto"/>
          </w:tcPr>
          <w:p w14:paraId="338F5949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4" w:type="dxa"/>
            <w:gridSpan w:val="3"/>
            <w:vMerge/>
            <w:shd w:val="clear" w:color="auto" w:fill="auto"/>
          </w:tcPr>
          <w:p w14:paraId="1D610A28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ECF62B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650A090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&lt;2&gt;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D0A0F0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  <w:tc>
          <w:tcPr>
            <w:tcW w:w="3193" w:type="dxa"/>
            <w:gridSpan w:val="3"/>
          </w:tcPr>
          <w:p w14:paraId="15EED76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значение 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06C996A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7EA56C8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shd w:val="clear" w:color="auto" w:fill="auto"/>
          </w:tcPr>
          <w:p w14:paraId="2B40FAB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917" w:type="dxa"/>
            <w:vMerge/>
            <w:shd w:val="clear" w:color="auto" w:fill="auto"/>
          </w:tcPr>
          <w:p w14:paraId="76DF149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4011EF1E" w14:textId="77777777" w:rsidTr="008B2792">
        <w:trPr>
          <w:trHeight w:val="299"/>
        </w:trPr>
        <w:tc>
          <w:tcPr>
            <w:tcW w:w="993" w:type="dxa"/>
            <w:vMerge/>
            <w:shd w:val="clear" w:color="auto" w:fill="auto"/>
          </w:tcPr>
          <w:p w14:paraId="156080BA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4" w:type="dxa"/>
            <w:gridSpan w:val="3"/>
            <w:vMerge/>
            <w:shd w:val="clear" w:color="auto" w:fill="auto"/>
          </w:tcPr>
          <w:p w14:paraId="32371B11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716173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5849F9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vMerge w:val="restart"/>
            <w:shd w:val="clear" w:color="auto" w:fill="auto"/>
          </w:tcPr>
          <w:p w14:paraId="7BEB808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&lt;2&gt;</w:t>
            </w:r>
          </w:p>
        </w:tc>
        <w:tc>
          <w:tcPr>
            <w:tcW w:w="776" w:type="dxa"/>
            <w:vMerge w:val="restart"/>
            <w:shd w:val="clear" w:color="auto" w:fill="auto"/>
          </w:tcPr>
          <w:p w14:paraId="14AEB40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ОКЕИ &lt;2&gt;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3E3E0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год &lt;2&gt;</w:t>
            </w:r>
          </w:p>
        </w:tc>
        <w:tc>
          <w:tcPr>
            <w:tcW w:w="1134" w:type="dxa"/>
            <w:vMerge w:val="restart"/>
          </w:tcPr>
          <w:p w14:paraId="27DF3EB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&lt;3&gt;</w:t>
              </w:r>
            </w:hyperlink>
          </w:p>
        </w:tc>
        <w:tc>
          <w:tcPr>
            <w:tcW w:w="1067" w:type="dxa"/>
            <w:vMerge w:val="restart"/>
            <w:shd w:val="clear" w:color="auto" w:fill="auto"/>
          </w:tcPr>
          <w:p w14:paraId="3A75724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исполнено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&lt;4&gt;</w:t>
              </w:r>
            </w:hyperlink>
          </w:p>
        </w:tc>
        <w:tc>
          <w:tcPr>
            <w:tcW w:w="1201" w:type="dxa"/>
            <w:vMerge/>
            <w:shd w:val="clear" w:color="auto" w:fill="auto"/>
            <w:textDirection w:val="btLr"/>
          </w:tcPr>
          <w:p w14:paraId="46AD12E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textDirection w:val="btLr"/>
          </w:tcPr>
          <w:p w14:paraId="78BB52A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55FB57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14:paraId="03C1E244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768B58BF" w14:textId="77777777" w:rsidTr="008B2792">
        <w:tc>
          <w:tcPr>
            <w:tcW w:w="993" w:type="dxa"/>
            <w:vMerge/>
            <w:shd w:val="clear" w:color="auto" w:fill="auto"/>
          </w:tcPr>
          <w:p w14:paraId="0B0F3661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61A5F0F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 &lt;2&gt;)</w:t>
            </w:r>
          </w:p>
        </w:tc>
        <w:tc>
          <w:tcPr>
            <w:tcW w:w="993" w:type="dxa"/>
            <w:shd w:val="clear" w:color="auto" w:fill="auto"/>
          </w:tcPr>
          <w:p w14:paraId="361A29B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24C03B1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992" w:type="dxa"/>
            <w:shd w:val="clear" w:color="auto" w:fill="auto"/>
          </w:tcPr>
          <w:p w14:paraId="7DA7856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1EB55BB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992" w:type="dxa"/>
            <w:shd w:val="clear" w:color="auto" w:fill="auto"/>
          </w:tcPr>
          <w:p w14:paraId="2E8B73A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(наименование показателя &lt;2&gt;)</w:t>
            </w:r>
          </w:p>
        </w:tc>
        <w:tc>
          <w:tcPr>
            <w:tcW w:w="992" w:type="dxa"/>
            <w:shd w:val="clear" w:color="auto" w:fill="auto"/>
          </w:tcPr>
          <w:p w14:paraId="36E001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 &lt;2&gt;)</w:t>
            </w:r>
          </w:p>
        </w:tc>
        <w:tc>
          <w:tcPr>
            <w:tcW w:w="1015" w:type="dxa"/>
            <w:vMerge/>
            <w:shd w:val="clear" w:color="auto" w:fill="auto"/>
          </w:tcPr>
          <w:p w14:paraId="4AB93594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14:paraId="3E49537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1E14013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7FF7B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84F2C0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2058EEC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0ECBF167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0F8B1FE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FD1323F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14:paraId="37814D9D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05739D94" w14:textId="77777777" w:rsidTr="008B2792">
        <w:tc>
          <w:tcPr>
            <w:tcW w:w="993" w:type="dxa"/>
            <w:shd w:val="clear" w:color="auto" w:fill="auto"/>
          </w:tcPr>
          <w:p w14:paraId="5AD899F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4298497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74729C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01B99E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DED0DF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A3E642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15" w:type="dxa"/>
            <w:shd w:val="clear" w:color="auto" w:fill="auto"/>
          </w:tcPr>
          <w:p w14:paraId="4695CDD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14:paraId="7C0693A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14:paraId="235AA89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8024A5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</w:tcPr>
          <w:p w14:paraId="3AEB199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7" w:type="dxa"/>
            <w:shd w:val="clear" w:color="auto" w:fill="auto"/>
          </w:tcPr>
          <w:p w14:paraId="684186D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01" w:type="dxa"/>
            <w:shd w:val="clear" w:color="auto" w:fill="auto"/>
          </w:tcPr>
          <w:p w14:paraId="34DF409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14:paraId="73BDFA8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5A41222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14:paraId="0FC7F7A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4A40D9" w:rsidRPr="00CE3454" w14:paraId="367E5635" w14:textId="77777777" w:rsidTr="008B2792">
        <w:tc>
          <w:tcPr>
            <w:tcW w:w="993" w:type="dxa"/>
            <w:shd w:val="clear" w:color="auto" w:fill="auto"/>
          </w:tcPr>
          <w:p w14:paraId="3F70F22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6B07D07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5D615F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15746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1E8A4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AC766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304628E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E9AF7B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6A1DCEE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96EF8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D6EBFD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14:paraId="1CC279B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14:paraId="6BC5316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70461C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E270B5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4AEB0DD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7BE0114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3C1D3B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Pr="00CE3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Сведения о выполняемых работах &lt;1&gt;</w:t>
      </w:r>
    </w:p>
    <w:p w14:paraId="003A266C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____</w:t>
      </w:r>
    </w:p>
    <w:p w14:paraId="51E0A35F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856"/>
        <w:gridCol w:w="2552"/>
        <w:gridCol w:w="1559"/>
      </w:tblGrid>
      <w:tr w:rsidR="004A40D9" w:rsidRPr="00CE3454" w14:paraId="1FFAD715" w14:textId="77777777" w:rsidTr="008B2792">
        <w:tc>
          <w:tcPr>
            <w:tcW w:w="3828" w:type="dxa"/>
          </w:tcPr>
          <w:p w14:paraId="31E85ED0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1. Наименование работы</w:t>
            </w:r>
          </w:p>
        </w:tc>
        <w:tc>
          <w:tcPr>
            <w:tcW w:w="3856" w:type="dxa"/>
            <w:vAlign w:val="bottom"/>
          </w:tcPr>
          <w:p w14:paraId="3A8A179F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5EB9023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89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0D9" w:rsidRPr="00CE3454" w14:paraId="201DD15C" w14:textId="77777777" w:rsidTr="008B2792">
        <w:trPr>
          <w:trHeight w:val="428"/>
        </w:trPr>
        <w:tc>
          <w:tcPr>
            <w:tcW w:w="3828" w:type="dxa"/>
          </w:tcPr>
          <w:p w14:paraId="751A155F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работы</w:t>
            </w:r>
          </w:p>
        </w:tc>
        <w:tc>
          <w:tcPr>
            <w:tcW w:w="3856" w:type="dxa"/>
            <w:vAlign w:val="bottom"/>
          </w:tcPr>
          <w:p w14:paraId="04B2C810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______________________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9B1CCAD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05F1E6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0D9" w:rsidRPr="00CE3454" w14:paraId="20798ACA" w14:textId="77777777" w:rsidTr="008B2792">
        <w:tc>
          <w:tcPr>
            <w:tcW w:w="3828" w:type="dxa"/>
          </w:tcPr>
          <w:p w14:paraId="32F570DE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CF7C234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17E1F84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FF1FF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CE353B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DD0E13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71A945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14:paraId="1077A904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Сведения о фактическом достижении показателей, характеризующих качество работы на 20__ год и на плановый период 20__ и 20__ годов на 01 __________20__ г.</w:t>
      </w:r>
    </w:p>
    <w:p w14:paraId="599BB5F9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1052"/>
        <w:gridCol w:w="997"/>
        <w:gridCol w:w="998"/>
        <w:gridCol w:w="1039"/>
        <w:gridCol w:w="997"/>
        <w:gridCol w:w="811"/>
        <w:gridCol w:w="895"/>
        <w:gridCol w:w="1208"/>
        <w:gridCol w:w="1134"/>
        <w:gridCol w:w="1016"/>
        <w:gridCol w:w="1251"/>
        <w:gridCol w:w="1076"/>
        <w:gridCol w:w="1074"/>
      </w:tblGrid>
      <w:tr w:rsidR="004A40D9" w:rsidRPr="00CE3454" w14:paraId="7B9F50D3" w14:textId="77777777" w:rsidTr="008B2792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A1022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Уникальный номер реестровой записи</w:t>
            </w:r>
          </w:p>
          <w:p w14:paraId="4CDC4CD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&lt;2&gt;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7C903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B4C1E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462" w:type="dxa"/>
            <w:gridSpan w:val="9"/>
            <w:tcBorders>
              <w:top w:val="single" w:sz="4" w:space="0" w:color="auto"/>
            </w:tcBorders>
          </w:tcPr>
          <w:p w14:paraId="4C80934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качества муниципальной работы</w:t>
            </w:r>
          </w:p>
        </w:tc>
      </w:tr>
      <w:tr w:rsidR="004A40D9" w:rsidRPr="00CE3454" w14:paraId="39D68042" w14:textId="77777777" w:rsidTr="008B2792">
        <w:tc>
          <w:tcPr>
            <w:tcW w:w="1135" w:type="dxa"/>
            <w:vMerge/>
            <w:shd w:val="clear" w:color="auto" w:fill="auto"/>
          </w:tcPr>
          <w:p w14:paraId="29ECB1C7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786CF45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7" w:type="dxa"/>
            <w:gridSpan w:val="2"/>
            <w:vMerge/>
            <w:shd w:val="clear" w:color="auto" w:fill="auto"/>
          </w:tcPr>
          <w:p w14:paraId="06E6674E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14:paraId="5015C9B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&lt;2&gt;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6EE85C0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  <w:tc>
          <w:tcPr>
            <w:tcW w:w="3358" w:type="dxa"/>
            <w:gridSpan w:val="3"/>
          </w:tcPr>
          <w:p w14:paraId="631F5D9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455777F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076" w:type="dxa"/>
            <w:vMerge w:val="restart"/>
            <w:shd w:val="clear" w:color="auto" w:fill="auto"/>
          </w:tcPr>
          <w:p w14:paraId="47A1814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&lt;6&gt;</w:t>
              </w:r>
            </w:hyperlink>
          </w:p>
        </w:tc>
        <w:tc>
          <w:tcPr>
            <w:tcW w:w="1074" w:type="dxa"/>
            <w:vMerge w:val="restart"/>
            <w:shd w:val="clear" w:color="auto" w:fill="auto"/>
          </w:tcPr>
          <w:p w14:paraId="19E9CFD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4A40D9" w:rsidRPr="00CE3454" w14:paraId="313211C2" w14:textId="77777777" w:rsidTr="008B2792">
        <w:trPr>
          <w:trHeight w:val="299"/>
        </w:trPr>
        <w:tc>
          <w:tcPr>
            <w:tcW w:w="1135" w:type="dxa"/>
            <w:vMerge/>
            <w:shd w:val="clear" w:color="auto" w:fill="auto"/>
          </w:tcPr>
          <w:p w14:paraId="75033D1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184A8DE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7" w:type="dxa"/>
            <w:gridSpan w:val="2"/>
            <w:vMerge/>
            <w:shd w:val="clear" w:color="auto" w:fill="auto"/>
          </w:tcPr>
          <w:p w14:paraId="7F32401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45D096A8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14:paraId="6E3073C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&lt;2&gt;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53D6CE2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ОКЕИ &lt;2&gt;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72B0340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 в муниципальном задании на год &lt;2&gt;</w:t>
            </w:r>
          </w:p>
        </w:tc>
        <w:tc>
          <w:tcPr>
            <w:tcW w:w="1134" w:type="dxa"/>
            <w:vMerge w:val="restart"/>
          </w:tcPr>
          <w:p w14:paraId="6CC95D7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&lt;3&gt;</w:t>
              </w:r>
            </w:hyperlink>
          </w:p>
        </w:tc>
        <w:tc>
          <w:tcPr>
            <w:tcW w:w="1016" w:type="dxa"/>
            <w:vMerge w:val="restart"/>
            <w:shd w:val="clear" w:color="auto" w:fill="auto"/>
          </w:tcPr>
          <w:p w14:paraId="0413859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 на отчетную дату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&lt;4&gt;</w:t>
              </w:r>
            </w:hyperlink>
          </w:p>
        </w:tc>
        <w:tc>
          <w:tcPr>
            <w:tcW w:w="1251" w:type="dxa"/>
            <w:vMerge/>
            <w:shd w:val="clear" w:color="auto" w:fill="auto"/>
            <w:textDirection w:val="btLr"/>
          </w:tcPr>
          <w:p w14:paraId="7BF7850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vMerge/>
            <w:shd w:val="clear" w:color="auto" w:fill="auto"/>
            <w:textDirection w:val="btLr"/>
          </w:tcPr>
          <w:p w14:paraId="61B6713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vMerge/>
            <w:shd w:val="clear" w:color="auto" w:fill="auto"/>
            <w:textDirection w:val="btLr"/>
          </w:tcPr>
          <w:p w14:paraId="2F21727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2C0A6BDA" w14:textId="77777777" w:rsidTr="008B2792">
        <w:tc>
          <w:tcPr>
            <w:tcW w:w="1135" w:type="dxa"/>
            <w:shd w:val="clear" w:color="auto" w:fill="auto"/>
          </w:tcPr>
          <w:p w14:paraId="68E00BF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38611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</w:p>
          <w:p w14:paraId="6BF299E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1052" w:type="dxa"/>
            <w:shd w:val="clear" w:color="auto" w:fill="auto"/>
          </w:tcPr>
          <w:p w14:paraId="55083E2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3845B11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997" w:type="dxa"/>
            <w:shd w:val="clear" w:color="auto" w:fill="auto"/>
          </w:tcPr>
          <w:p w14:paraId="64A7A56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</w:p>
          <w:p w14:paraId="0E816FC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998" w:type="dxa"/>
            <w:shd w:val="clear" w:color="auto" w:fill="auto"/>
          </w:tcPr>
          <w:p w14:paraId="16A92B5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 &lt;2&gt;)</w:t>
            </w:r>
          </w:p>
        </w:tc>
        <w:tc>
          <w:tcPr>
            <w:tcW w:w="1039" w:type="dxa"/>
            <w:shd w:val="clear" w:color="auto" w:fill="auto"/>
          </w:tcPr>
          <w:p w14:paraId="72EF5AA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 (наименование показателя &lt;2&gt;)</w:t>
            </w:r>
          </w:p>
        </w:tc>
        <w:tc>
          <w:tcPr>
            <w:tcW w:w="997" w:type="dxa"/>
            <w:vMerge/>
            <w:shd w:val="clear" w:color="auto" w:fill="auto"/>
          </w:tcPr>
          <w:p w14:paraId="63749FAA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14:paraId="0C1E1A3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79DFB70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167E1AC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7ED53E6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55C7923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6440320C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14:paraId="0DCCE4CF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087282A3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4F0AE66E" w14:textId="77777777" w:rsidTr="008B2792">
        <w:tc>
          <w:tcPr>
            <w:tcW w:w="1135" w:type="dxa"/>
            <w:shd w:val="clear" w:color="auto" w:fill="auto"/>
          </w:tcPr>
          <w:p w14:paraId="26D84C5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F627C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14:paraId="4862077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14:paraId="73C637B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14:paraId="1653C07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14:paraId="260A96F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14:paraId="7F4ECC2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11" w:type="dxa"/>
            <w:shd w:val="clear" w:color="auto" w:fill="auto"/>
          </w:tcPr>
          <w:p w14:paraId="0CFC1F5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14:paraId="3F4AEE4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08" w:type="dxa"/>
            <w:shd w:val="clear" w:color="auto" w:fill="auto"/>
          </w:tcPr>
          <w:p w14:paraId="38A2D61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</w:tcPr>
          <w:p w14:paraId="59FBAC6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</w:tcPr>
          <w:p w14:paraId="271113C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51" w:type="dxa"/>
            <w:shd w:val="clear" w:color="auto" w:fill="auto"/>
          </w:tcPr>
          <w:p w14:paraId="552F990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76" w:type="dxa"/>
            <w:shd w:val="clear" w:color="auto" w:fill="auto"/>
          </w:tcPr>
          <w:p w14:paraId="1E0E40B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74" w:type="dxa"/>
            <w:shd w:val="clear" w:color="auto" w:fill="auto"/>
          </w:tcPr>
          <w:p w14:paraId="23D5758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4A40D9" w:rsidRPr="00CE3454" w14:paraId="16D0797E" w14:textId="77777777" w:rsidTr="008B2792">
        <w:tc>
          <w:tcPr>
            <w:tcW w:w="1135" w:type="dxa"/>
            <w:shd w:val="clear" w:color="auto" w:fill="auto"/>
          </w:tcPr>
          <w:p w14:paraId="7036E5B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18BDC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13582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1CEEFBE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1741A3A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9" w:type="dxa"/>
            <w:shd w:val="clear" w:color="auto" w:fill="auto"/>
          </w:tcPr>
          <w:p w14:paraId="4C30315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6FE25B4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14:paraId="59D4B03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5" w:type="dxa"/>
            <w:shd w:val="clear" w:color="auto" w:fill="auto"/>
          </w:tcPr>
          <w:p w14:paraId="4F79573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14:paraId="7D14CBD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1DE2ED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14:paraId="63B889B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14:paraId="3987D22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14:paraId="2A95DD2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14:paraId="52515FA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6D1A419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913E4E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00D67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Сведения о фактическом достижении показателей, характеризующих объем работы</w:t>
      </w:r>
    </w:p>
    <w:p w14:paraId="20DF04CF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3"/>
        <w:gridCol w:w="992"/>
        <w:gridCol w:w="992"/>
        <w:gridCol w:w="992"/>
        <w:gridCol w:w="993"/>
        <w:gridCol w:w="991"/>
        <w:gridCol w:w="850"/>
        <w:gridCol w:w="851"/>
        <w:gridCol w:w="1134"/>
        <w:gridCol w:w="1134"/>
        <w:gridCol w:w="1134"/>
        <w:gridCol w:w="993"/>
        <w:gridCol w:w="850"/>
        <w:gridCol w:w="850"/>
        <w:gridCol w:w="885"/>
      </w:tblGrid>
      <w:tr w:rsidR="004A40D9" w:rsidRPr="00CE3454" w14:paraId="307B65F2" w14:textId="77777777" w:rsidTr="008B2792">
        <w:tc>
          <w:tcPr>
            <w:tcW w:w="959" w:type="dxa"/>
            <w:vMerge w:val="restart"/>
            <w:shd w:val="clear" w:color="auto" w:fill="auto"/>
          </w:tcPr>
          <w:p w14:paraId="26C82B4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реестровой записи &lt;2&gt;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14:paraId="68301CF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18D47DC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787" w:type="dxa"/>
            <w:gridSpan w:val="9"/>
          </w:tcPr>
          <w:p w14:paraId="2AEA4F2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объема работы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79EA66E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Среднегодовой размер платы (цена, тариф)</w:t>
            </w:r>
          </w:p>
        </w:tc>
      </w:tr>
      <w:tr w:rsidR="004A40D9" w:rsidRPr="00CE3454" w14:paraId="426B2CAA" w14:textId="77777777" w:rsidTr="008B2792">
        <w:trPr>
          <w:trHeight w:val="368"/>
        </w:trPr>
        <w:tc>
          <w:tcPr>
            <w:tcW w:w="959" w:type="dxa"/>
            <w:vMerge/>
            <w:shd w:val="clear" w:color="auto" w:fill="auto"/>
          </w:tcPr>
          <w:p w14:paraId="0902B249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14:paraId="477E44EE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22730F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14:paraId="448E005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&lt;2&gt;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6AF110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  <w:tc>
          <w:tcPr>
            <w:tcW w:w="3402" w:type="dxa"/>
            <w:gridSpan w:val="3"/>
          </w:tcPr>
          <w:p w14:paraId="552DC93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14:paraId="588DCE6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5334037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0D7588A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885" w:type="dxa"/>
            <w:vMerge/>
            <w:shd w:val="clear" w:color="auto" w:fill="auto"/>
          </w:tcPr>
          <w:p w14:paraId="71075C4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201949E0" w14:textId="77777777" w:rsidTr="008B2792">
        <w:trPr>
          <w:trHeight w:val="519"/>
        </w:trPr>
        <w:tc>
          <w:tcPr>
            <w:tcW w:w="959" w:type="dxa"/>
            <w:vMerge/>
            <w:shd w:val="clear" w:color="auto" w:fill="auto"/>
          </w:tcPr>
          <w:p w14:paraId="249D43C3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14:paraId="403D46B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9CDA648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3170D18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023ED4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наименование&lt;2&gt;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D53B66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ОКЕИ</w:t>
            </w:r>
          </w:p>
          <w:p w14:paraId="5F8A85C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3B321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муниципальном задании </w:t>
            </w:r>
          </w:p>
          <w:p w14:paraId="59FE179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год &lt;2&gt;</w:t>
            </w:r>
          </w:p>
        </w:tc>
        <w:tc>
          <w:tcPr>
            <w:tcW w:w="1134" w:type="dxa"/>
            <w:vMerge w:val="restart"/>
          </w:tcPr>
          <w:p w14:paraId="03DBD74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</w:tcPr>
          <w:p w14:paraId="23DE3C9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 на отчетную дату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14:paraId="1FC86F5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67640C5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043A0DC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extDirection w:val="btLr"/>
          </w:tcPr>
          <w:p w14:paraId="422EFFD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7EC547AD" w14:textId="77777777" w:rsidTr="008B2792">
        <w:trPr>
          <w:trHeight w:val="1441"/>
        </w:trPr>
        <w:tc>
          <w:tcPr>
            <w:tcW w:w="959" w:type="dxa"/>
            <w:vMerge/>
            <w:shd w:val="clear" w:color="auto" w:fill="auto"/>
          </w:tcPr>
          <w:p w14:paraId="0533D26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01B332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показателя) &lt;2&gt;</w:t>
            </w:r>
          </w:p>
        </w:tc>
        <w:tc>
          <w:tcPr>
            <w:tcW w:w="992" w:type="dxa"/>
            <w:shd w:val="clear" w:color="auto" w:fill="auto"/>
          </w:tcPr>
          <w:p w14:paraId="1E85229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________(наименование показателя) &lt;2&gt;</w:t>
            </w:r>
          </w:p>
        </w:tc>
        <w:tc>
          <w:tcPr>
            <w:tcW w:w="992" w:type="dxa"/>
            <w:shd w:val="clear" w:color="auto" w:fill="auto"/>
          </w:tcPr>
          <w:p w14:paraId="748C33F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41B2B7B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показателя) &lt;2&gt;</w:t>
            </w:r>
          </w:p>
        </w:tc>
        <w:tc>
          <w:tcPr>
            <w:tcW w:w="992" w:type="dxa"/>
            <w:shd w:val="clear" w:color="auto" w:fill="auto"/>
          </w:tcPr>
          <w:p w14:paraId="003FB73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2765500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показателя) &lt;2&gt;</w:t>
            </w:r>
          </w:p>
        </w:tc>
        <w:tc>
          <w:tcPr>
            <w:tcW w:w="993" w:type="dxa"/>
            <w:shd w:val="clear" w:color="auto" w:fill="auto"/>
          </w:tcPr>
          <w:p w14:paraId="74BB6D6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показателя) &lt;2&gt;</w:t>
            </w:r>
          </w:p>
        </w:tc>
        <w:tc>
          <w:tcPr>
            <w:tcW w:w="991" w:type="dxa"/>
            <w:vMerge/>
            <w:shd w:val="clear" w:color="auto" w:fill="auto"/>
          </w:tcPr>
          <w:p w14:paraId="55615A11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C9210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04139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70FEE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55EF6C0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0F7A3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D17D7B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C7B32C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31708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14:paraId="2BB5F6AE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652660A1" w14:textId="77777777" w:rsidTr="008B2792">
        <w:tc>
          <w:tcPr>
            <w:tcW w:w="959" w:type="dxa"/>
            <w:shd w:val="clear" w:color="auto" w:fill="auto"/>
          </w:tcPr>
          <w:p w14:paraId="715BA93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477761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F9A1A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4BC3D7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48EF35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B1A4D2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5B0E0D3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51D8DC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9D42DB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BEA579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</w:tcPr>
          <w:p w14:paraId="682FFA3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39F54F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28B760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B3BAC6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5B51DEA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14:paraId="6ED7BAC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4A40D9" w:rsidRPr="00CE3454" w14:paraId="4C6C763E" w14:textId="77777777" w:rsidTr="008B2792">
        <w:tc>
          <w:tcPr>
            <w:tcW w:w="959" w:type="dxa"/>
            <w:shd w:val="clear" w:color="auto" w:fill="auto"/>
          </w:tcPr>
          <w:p w14:paraId="0C55DAA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4B119A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32A46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D9600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46B6C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FDDD06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14:paraId="6B909B1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599B5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4E78A7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B7019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4C4F75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50A2C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780DF7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60AB7A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43421B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14:paraId="6EFF1F9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80108F4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</w:p>
    <w:p w14:paraId="5AC17013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(уполномоченное лицо) _______________________ _____________ _______________________________</w:t>
      </w:r>
    </w:p>
    <w:p w14:paraId="49F5776C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(должность) 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(подпись) 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(расшифровка подписи)</w:t>
      </w:r>
    </w:p>
    <w:p w14:paraId="68F34100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183E0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 20___ г.</w:t>
      </w:r>
    </w:p>
    <w:p w14:paraId="55FD1146" w14:textId="77777777" w:rsidR="004A40D9" w:rsidRPr="00CE3454" w:rsidRDefault="004A40D9" w:rsidP="004A40D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8C8FA8" w14:textId="77777777" w:rsidR="004A40D9" w:rsidRPr="00CE3454" w:rsidRDefault="004A40D9" w:rsidP="004A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 xml:space="preserve"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>из муниципальной услуг (работ) с указанием порядкового номера раздела.</w:t>
      </w:r>
    </w:p>
    <w:p w14:paraId="73700914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>&lt;3&gt; Формируется в соответствии с муниципальным заданием.</w:t>
      </w:r>
    </w:p>
    <w:p w14:paraId="2C19376F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 xml:space="preserve">&lt;4&gt; Заполняется в случае установления органом, осуществляющим функции и полномочия учредителя, требования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 xml:space="preserve">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>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14:paraId="5E7057D7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 xml:space="preserve">&lt;5&gt; В предварительном отчете в этой графе указываются показатели качества и объема, запланированные к исполнению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>по завершении текущего финансового года.</w:t>
      </w:r>
    </w:p>
    <w:p w14:paraId="16E6CDFE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 xml:space="preserve">&lt;6&gt;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 xml:space="preserve">от установленных показателей качества (объема) муниципальной услуги (работы) в абсолютных величинах заполняется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 xml:space="preserve">в соответствии с муниципальным заданием. Значение указывается в единицах измерения показателя, установленных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>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14:paraId="2F79388E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>&lt;7&gt; Рассчитывается при формировании отчета за год как разница показателей граф 10, 12 и 13.</w:t>
      </w:r>
    </w:p>
    <w:p w14:paraId="2CA48CDC" w14:textId="27A220A0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11CA752B" w14:textId="51EF7DC4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BB8AEB4" w14:textId="67C93716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2D5334EA" w14:textId="74CC3650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594C83F6" w14:textId="6F67C781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7B5DA0A9" w14:textId="68840271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2B5EA429" w14:textId="797D9776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228838D" w14:textId="16F0E75B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32E84488" w14:textId="09835F82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FF3B05B" w14:textId="503459BD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36388D9" w14:textId="4D749754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CDE5553" w14:textId="5D397CA9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17034BE" w14:textId="1A93CB45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32E9CB7E" w14:textId="7DA35C20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7F122B16" w14:textId="356F7BE0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10F0192B" w14:textId="72528D44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4026ED9" w14:textId="35786E05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8219845" w14:textId="0EEEA1FB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5D1785DC" w14:textId="6A90DF21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643A6DD" w14:textId="1CBD98A1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30951794" w14:textId="3E97986C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58BF3575" w14:textId="1CD8A434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3E2010B8" w14:textId="173853DC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6F5D0E6" w14:textId="77777777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7F7D5CE3" w14:textId="3445C9D6" w:rsidR="006F15B4" w:rsidRPr="003B1F2F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3B1F2F">
        <w:rPr>
          <w:rFonts w:ascii="Times New Roman" w:hAnsi="Times New Roman" w:cs="Times New Roman"/>
          <w:sz w:val="26"/>
          <w:szCs w:val="26"/>
        </w:rPr>
        <w:t>Приложение 4</w:t>
      </w:r>
    </w:p>
    <w:p w14:paraId="07616F8C" w14:textId="77777777" w:rsidR="006F15B4" w:rsidRPr="003B1F2F" w:rsidRDefault="006F15B4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3B1F2F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400103BC" w14:textId="77777777" w:rsidR="006F15B4" w:rsidRPr="003B1F2F" w:rsidRDefault="006F15B4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3B1F2F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1F90DC8" w14:textId="425F27DB" w:rsidR="006F15B4" w:rsidRPr="003B1F2F" w:rsidRDefault="00314A51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3B1F2F">
        <w:rPr>
          <w:rFonts w:ascii="Times New Roman" w:hAnsi="Times New Roman" w:cs="Times New Roman"/>
          <w:sz w:val="26"/>
          <w:szCs w:val="26"/>
        </w:rPr>
        <w:t xml:space="preserve">от </w:t>
      </w:r>
      <w:r w:rsidR="0077681C">
        <w:rPr>
          <w:rFonts w:ascii="Times New Roman" w:hAnsi="Times New Roman" w:cs="Times New Roman"/>
          <w:sz w:val="26"/>
          <w:szCs w:val="26"/>
        </w:rPr>
        <w:t>18.01.2024 № 15-ра</w:t>
      </w:r>
    </w:p>
    <w:p w14:paraId="4A9253E6" w14:textId="77777777" w:rsidR="006F15B4" w:rsidRPr="00994FE2" w:rsidRDefault="006F15B4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AA978C5" w14:textId="77777777" w:rsidR="006F15B4" w:rsidRPr="00994FE2" w:rsidRDefault="006F15B4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28B02B9" w14:textId="77777777" w:rsidR="006F15B4" w:rsidRPr="00905680" w:rsidRDefault="006F15B4" w:rsidP="006F15B4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05680">
        <w:rPr>
          <w:rFonts w:ascii="Times New Roman" w:hAnsi="Times New Roman" w:cs="Times New Roman"/>
          <w:sz w:val="26"/>
          <w:szCs w:val="26"/>
        </w:rPr>
        <w:t>Отчет</w:t>
      </w:r>
    </w:p>
    <w:p w14:paraId="29F42EED" w14:textId="77777777" w:rsidR="006F15B4" w:rsidRPr="00905680" w:rsidRDefault="006F15B4" w:rsidP="006F15B4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05680">
        <w:rPr>
          <w:rFonts w:ascii="Times New Roman" w:hAnsi="Times New Roman" w:cs="Times New Roman"/>
          <w:sz w:val="26"/>
          <w:szCs w:val="26"/>
        </w:rPr>
        <w:t>об использовании субсидии на финансовое обеспечение выполнения муниципального задания на оказание муниципальных услуг (выполнение работ)</w:t>
      </w:r>
    </w:p>
    <w:p w14:paraId="17B90B06" w14:textId="77777777" w:rsidR="006F15B4" w:rsidRPr="00905680" w:rsidRDefault="006F15B4" w:rsidP="006F15B4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05680">
        <w:rPr>
          <w:rFonts w:ascii="Times New Roman" w:hAnsi="Times New Roman" w:cs="Times New Roman"/>
          <w:sz w:val="26"/>
          <w:szCs w:val="26"/>
        </w:rPr>
        <w:t>на «__» ______ 2024г.</w:t>
      </w:r>
      <w:r w:rsidRPr="00905680">
        <w:rPr>
          <w:rFonts w:ascii="Times New Roman" w:hAnsi="Times New Roman" w:cs="Times New Roman"/>
          <w:sz w:val="26"/>
          <w:szCs w:val="26"/>
          <w:vertAlign w:val="superscript"/>
        </w:rPr>
        <w:t xml:space="preserve"> 1</w:t>
      </w:r>
    </w:p>
    <w:p w14:paraId="30E8B641" w14:textId="77777777" w:rsidR="006F15B4" w:rsidRPr="00994FE2" w:rsidRDefault="006F15B4" w:rsidP="006F15B4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Cs w:val="20"/>
        </w:rPr>
      </w:pPr>
    </w:p>
    <w:tbl>
      <w:tblPr>
        <w:tblW w:w="14331" w:type="dxa"/>
        <w:tblLook w:val="04A0" w:firstRow="1" w:lastRow="0" w:firstColumn="1" w:lastColumn="0" w:noHBand="0" w:noVBand="1"/>
      </w:tblPr>
      <w:tblGrid>
        <w:gridCol w:w="846"/>
        <w:gridCol w:w="1827"/>
        <w:gridCol w:w="1988"/>
        <w:gridCol w:w="1134"/>
        <w:gridCol w:w="1457"/>
        <w:gridCol w:w="2077"/>
        <w:gridCol w:w="1839"/>
        <w:gridCol w:w="1837"/>
        <w:gridCol w:w="1326"/>
      </w:tblGrid>
      <w:tr w:rsidR="006F15B4" w:rsidRPr="00994FE2" w14:paraId="525D9971" w14:textId="77777777" w:rsidTr="008B2792">
        <w:trPr>
          <w:trHeight w:val="1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39E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397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направления расходов</w:t>
            </w: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6F9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69C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 средств</w:t>
            </w: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5E495" w14:textId="77777777" w:rsidR="006F15B4" w:rsidRPr="00994FE2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06DEEDAB" w14:textId="77777777" w:rsidR="006F15B4" w:rsidRPr="00994FE2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Район трансферта </w:t>
            </w:r>
            <w:r w:rsidRPr="00994F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31505BD0" w14:textId="77777777" w:rsidR="006F15B4" w:rsidRPr="00994FE2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838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Финансирование на отчетную дату</w:t>
            </w:r>
            <w:r w:rsidRPr="00994F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E7E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Кассовые расходы на отчетную дату</w:t>
            </w: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53E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принятые к учету</w:t>
            </w: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3E6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Остаток субсидии на конец отчетного периода</w:t>
            </w:r>
          </w:p>
        </w:tc>
      </w:tr>
      <w:tr w:rsidR="006F15B4" w:rsidRPr="00994FE2" w14:paraId="1B8AF604" w14:textId="77777777" w:rsidTr="008B279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6A8D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FA5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07D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0332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04916" w14:textId="77777777" w:rsidR="006F15B4" w:rsidRPr="00994FE2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CC7A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24FB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A806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A4F4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F15B4" w:rsidRPr="00994FE2" w14:paraId="50922297" w14:textId="77777777" w:rsidTr="008B2792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B4F8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CCE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518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7D6C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25873" w14:textId="77777777" w:rsidR="006F15B4" w:rsidRPr="00994FE2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00CE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E2F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28A1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5D04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15B4" w:rsidRPr="00994FE2" w14:paraId="09AC1619" w14:textId="77777777" w:rsidTr="008B279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E748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7944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703CF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21CC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527F63DA" w14:textId="77777777" w:rsidR="006F15B4" w:rsidRPr="00994FE2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8CBD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3A19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D2A3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C6CF0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B4" w:rsidRPr="00994FE2" w14:paraId="68CD06A6" w14:textId="77777777" w:rsidTr="008B2792">
        <w:trPr>
          <w:trHeight w:val="315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7308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учреждения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B5A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68A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60A7D3C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F6F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80F6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5C1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9347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B4" w:rsidRPr="00994FE2" w14:paraId="136F53EB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F1E3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44D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8B6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66AE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4F0A15E0" w14:textId="77777777" w:rsidR="006F15B4" w:rsidRPr="00994FE2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052C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(Ф.И.О.)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7D0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DD56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FD9E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B4" w:rsidRPr="00994FE2" w14:paraId="70724ED7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6B8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5B18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825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7A2A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11709E96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79A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80E1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31F3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F493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B4" w:rsidRPr="00994FE2" w14:paraId="3E570DBB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8B15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3EF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D2AD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224B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7BA38337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CB5E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AEB1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7219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12F4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B4" w:rsidRPr="00994FE2" w14:paraId="24133D83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98C6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599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E56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E78C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4A19238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3633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3CA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A703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BDA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B4" w:rsidRPr="00994FE2" w14:paraId="78940CB5" w14:textId="77777777" w:rsidTr="008B2792">
        <w:trPr>
          <w:trHeight w:val="315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930C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FFA3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E69B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75FEB2B4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A0E5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49F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3306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028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B4" w:rsidRPr="00994FE2" w14:paraId="3D528F8F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7775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BF82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FAA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D1C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598AEADB" w14:textId="77777777" w:rsidR="006F15B4" w:rsidRPr="00994FE2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ABAD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(Ф.И.О.)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6B4" w14:textId="77777777" w:rsidR="006F15B4" w:rsidRPr="008A5E2D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C79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9EF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B4" w:rsidRPr="00994FE2" w14:paraId="13AD0FA0" w14:textId="77777777" w:rsidTr="008B2792">
        <w:trPr>
          <w:trHeight w:val="34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4175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D8B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7BE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1398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46D07374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B0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B3B8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7421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1179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B4" w:rsidRPr="00994FE2" w14:paraId="1C155BE5" w14:textId="77777777" w:rsidTr="008B279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D173B" w14:textId="77777777" w:rsidR="006F15B4" w:rsidRPr="008A5E2D" w:rsidRDefault="006F15B4" w:rsidP="008B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35C8" w14:textId="77777777" w:rsidR="006F15B4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692387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</w:t>
            </w:r>
          </w:p>
          <w:p w14:paraId="4884E522" w14:textId="76D4E5C1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 Настоящий отчет составляется ежеквартально, нарастающим итогом с начала текущего финансового года</w:t>
            </w:r>
            <w:r w:rsidR="00F5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10 числа месяца, следующего за отчетным кварталом</w:t>
            </w:r>
          </w:p>
          <w:p w14:paraId="2D572331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2 - Указывается в соответствии с графиком перечисления субсидии</w:t>
            </w:r>
          </w:p>
          <w:p w14:paraId="02EDE07A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Указывается в соответствии с графиком перечисления субсидии</w:t>
            </w:r>
          </w:p>
          <w:p w14:paraId="7AC95B58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4 - Указывается в соответствии с графиком перечисления субсидии</w:t>
            </w:r>
          </w:p>
          <w:p w14:paraId="19C23390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Указывается в соответствии с графиком перечисления субсидии</w:t>
            </w:r>
          </w:p>
          <w:p w14:paraId="4A40D7C8" w14:textId="77777777" w:rsidR="006F15B4" w:rsidRPr="00994FE2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6 - Указывается сумма, полученная от Учредителя по соглашению на перечисление субсидий</w:t>
            </w:r>
          </w:p>
          <w:p w14:paraId="34A2DD89" w14:textId="77777777" w:rsidR="006F15B4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7 - Указывается сумма, перечисленная контрагентам (выплаты сотрудникам,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ациям за оказанные услуги и пр.)</w:t>
            </w:r>
          </w:p>
          <w:p w14:paraId="6719AE5A" w14:textId="77777777" w:rsidR="006F15B4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8 - </w:t>
            </w:r>
            <w:r w:rsidRPr="0099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сумма, фактических расходов по данным бухгалтерского учета</w:t>
            </w:r>
          </w:p>
          <w:p w14:paraId="5F42ADE0" w14:textId="77777777" w:rsidR="006F15B4" w:rsidRPr="008A5E2D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AC92416" w14:textId="302D7CF7" w:rsidR="007E6FE8" w:rsidRDefault="006B7982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7E6FE8" w:rsidSect="006F15B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5912" w14:textId="77777777" w:rsidR="006C00D1" w:rsidRDefault="006C00D1" w:rsidP="004130FE">
      <w:pPr>
        <w:spacing w:after="0" w:line="240" w:lineRule="auto"/>
      </w:pPr>
      <w:r>
        <w:separator/>
      </w:r>
    </w:p>
  </w:endnote>
  <w:endnote w:type="continuationSeparator" w:id="0">
    <w:p w14:paraId="048417F8" w14:textId="77777777" w:rsidR="006C00D1" w:rsidRDefault="006C00D1" w:rsidP="004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F6FE" w14:textId="77777777" w:rsidR="006C00D1" w:rsidRDefault="006C00D1" w:rsidP="004130FE">
      <w:pPr>
        <w:spacing w:after="0" w:line="240" w:lineRule="auto"/>
      </w:pPr>
      <w:r>
        <w:separator/>
      </w:r>
    </w:p>
  </w:footnote>
  <w:footnote w:type="continuationSeparator" w:id="0">
    <w:p w14:paraId="1573BF4E" w14:textId="77777777" w:rsidR="006C00D1" w:rsidRDefault="006C00D1" w:rsidP="0041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028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233895" w14:textId="103F9328" w:rsidR="008B2792" w:rsidRPr="004130FE" w:rsidRDefault="008B279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3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3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0B1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F1B1E9" w14:textId="77777777" w:rsidR="008B2792" w:rsidRDefault="008B27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D0"/>
    <w:multiLevelType w:val="hybridMultilevel"/>
    <w:tmpl w:val="6046E7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4B4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B4203"/>
    <w:multiLevelType w:val="hybridMultilevel"/>
    <w:tmpl w:val="C246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466"/>
    <w:multiLevelType w:val="hybridMultilevel"/>
    <w:tmpl w:val="738C2612"/>
    <w:lvl w:ilvl="0" w:tplc="4B2672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9134F"/>
    <w:multiLevelType w:val="multilevel"/>
    <w:tmpl w:val="E6AE4F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4653D45"/>
    <w:multiLevelType w:val="hybridMultilevel"/>
    <w:tmpl w:val="7D361A9E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6FC"/>
    <w:multiLevelType w:val="hybridMultilevel"/>
    <w:tmpl w:val="A28A0AD2"/>
    <w:lvl w:ilvl="0" w:tplc="2DD816B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60CB"/>
    <w:multiLevelType w:val="hybridMultilevel"/>
    <w:tmpl w:val="0FE05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E92020"/>
    <w:multiLevelType w:val="multilevel"/>
    <w:tmpl w:val="6D248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890" w:hanging="45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6"/>
      </w:rPr>
    </w:lvl>
  </w:abstractNum>
  <w:abstractNum w:abstractNumId="10" w15:restartNumberingAfterBreak="0">
    <w:nsid w:val="45244220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620F9B"/>
    <w:multiLevelType w:val="hybridMultilevel"/>
    <w:tmpl w:val="FFF048A4"/>
    <w:lvl w:ilvl="0" w:tplc="36DE751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4C7DD6"/>
    <w:multiLevelType w:val="hybridMultilevel"/>
    <w:tmpl w:val="2F3211CA"/>
    <w:lvl w:ilvl="0" w:tplc="D52CAD26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61C208C3"/>
    <w:multiLevelType w:val="hybridMultilevel"/>
    <w:tmpl w:val="A63CE0F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4F5"/>
    <w:multiLevelType w:val="hybridMultilevel"/>
    <w:tmpl w:val="9F0AB844"/>
    <w:lvl w:ilvl="0" w:tplc="53A42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363325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2A622D7"/>
    <w:multiLevelType w:val="hybridMultilevel"/>
    <w:tmpl w:val="94585E5E"/>
    <w:lvl w:ilvl="0" w:tplc="36DE751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6833E1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332B87"/>
    <w:multiLevelType w:val="multilevel"/>
    <w:tmpl w:val="3B406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7545C4"/>
    <w:multiLevelType w:val="hybridMultilevel"/>
    <w:tmpl w:val="5DB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937A7"/>
    <w:multiLevelType w:val="hybridMultilevel"/>
    <w:tmpl w:val="AF6E9726"/>
    <w:lvl w:ilvl="0" w:tplc="1B6E8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E3A5544"/>
    <w:multiLevelType w:val="hybridMultilevel"/>
    <w:tmpl w:val="AD342E2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0"/>
  </w:num>
  <w:num w:numId="5">
    <w:abstractNumId w:val="16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0"/>
  </w:num>
  <w:num w:numId="13">
    <w:abstractNumId w:val="6"/>
  </w:num>
  <w:num w:numId="14">
    <w:abstractNumId w:val="17"/>
  </w:num>
  <w:num w:numId="15">
    <w:abstractNumId w:val="4"/>
  </w:num>
  <w:num w:numId="16">
    <w:abstractNumId w:val="2"/>
  </w:num>
  <w:num w:numId="17">
    <w:abstractNumId w:val="19"/>
  </w:num>
  <w:num w:numId="18">
    <w:abstractNumId w:val="10"/>
  </w:num>
  <w:num w:numId="19">
    <w:abstractNumId w:val="18"/>
  </w:num>
  <w:num w:numId="20">
    <w:abstractNumId w:val="14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7B"/>
    <w:rsid w:val="000018E9"/>
    <w:rsid w:val="00005DEE"/>
    <w:rsid w:val="00010263"/>
    <w:rsid w:val="00012979"/>
    <w:rsid w:val="00021B3B"/>
    <w:rsid w:val="00023CDC"/>
    <w:rsid w:val="000246EE"/>
    <w:rsid w:val="000251F7"/>
    <w:rsid w:val="00025BB4"/>
    <w:rsid w:val="000323CB"/>
    <w:rsid w:val="00034632"/>
    <w:rsid w:val="00047298"/>
    <w:rsid w:val="00060539"/>
    <w:rsid w:val="000617EC"/>
    <w:rsid w:val="00061ABD"/>
    <w:rsid w:val="00062F19"/>
    <w:rsid w:val="00063261"/>
    <w:rsid w:val="000642FA"/>
    <w:rsid w:val="00071163"/>
    <w:rsid w:val="0007228B"/>
    <w:rsid w:val="00073886"/>
    <w:rsid w:val="00075104"/>
    <w:rsid w:val="000772EF"/>
    <w:rsid w:val="00080A0B"/>
    <w:rsid w:val="00081076"/>
    <w:rsid w:val="000948AE"/>
    <w:rsid w:val="000949E0"/>
    <w:rsid w:val="000953C1"/>
    <w:rsid w:val="00096507"/>
    <w:rsid w:val="00097567"/>
    <w:rsid w:val="00097600"/>
    <w:rsid w:val="000A1174"/>
    <w:rsid w:val="000A131E"/>
    <w:rsid w:val="000B2CB0"/>
    <w:rsid w:val="000B3429"/>
    <w:rsid w:val="000C3ACC"/>
    <w:rsid w:val="000C4A48"/>
    <w:rsid w:val="000D0528"/>
    <w:rsid w:val="000D1CED"/>
    <w:rsid w:val="000D7485"/>
    <w:rsid w:val="000F24BE"/>
    <w:rsid w:val="000F73FE"/>
    <w:rsid w:val="00101AE0"/>
    <w:rsid w:val="00107F1C"/>
    <w:rsid w:val="00111647"/>
    <w:rsid w:val="00111F8D"/>
    <w:rsid w:val="0011401D"/>
    <w:rsid w:val="00115DE4"/>
    <w:rsid w:val="00117B41"/>
    <w:rsid w:val="0012300F"/>
    <w:rsid w:val="0012354A"/>
    <w:rsid w:val="00127239"/>
    <w:rsid w:val="00134584"/>
    <w:rsid w:val="00136548"/>
    <w:rsid w:val="00140AA8"/>
    <w:rsid w:val="00141331"/>
    <w:rsid w:val="00141FD4"/>
    <w:rsid w:val="001649F1"/>
    <w:rsid w:val="00174F0A"/>
    <w:rsid w:val="00177D7E"/>
    <w:rsid w:val="00180093"/>
    <w:rsid w:val="00181ADF"/>
    <w:rsid w:val="001903EF"/>
    <w:rsid w:val="001905B8"/>
    <w:rsid w:val="00194891"/>
    <w:rsid w:val="001A1FE5"/>
    <w:rsid w:val="001B19AB"/>
    <w:rsid w:val="001B264A"/>
    <w:rsid w:val="001B7F34"/>
    <w:rsid w:val="001C1987"/>
    <w:rsid w:val="001D21EF"/>
    <w:rsid w:val="001F09A9"/>
    <w:rsid w:val="001F1E94"/>
    <w:rsid w:val="001F5E8C"/>
    <w:rsid w:val="001F6D5B"/>
    <w:rsid w:val="001F7A62"/>
    <w:rsid w:val="00202A7F"/>
    <w:rsid w:val="00205529"/>
    <w:rsid w:val="0020574F"/>
    <w:rsid w:val="0021145A"/>
    <w:rsid w:val="002204AF"/>
    <w:rsid w:val="00221FE6"/>
    <w:rsid w:val="00224FA5"/>
    <w:rsid w:val="00234E14"/>
    <w:rsid w:val="00240AB7"/>
    <w:rsid w:val="0024139D"/>
    <w:rsid w:val="0024197A"/>
    <w:rsid w:val="00246285"/>
    <w:rsid w:val="00247140"/>
    <w:rsid w:val="00253102"/>
    <w:rsid w:val="002550CB"/>
    <w:rsid w:val="002634AB"/>
    <w:rsid w:val="00277FCE"/>
    <w:rsid w:val="00285B1E"/>
    <w:rsid w:val="00294A8B"/>
    <w:rsid w:val="002A2655"/>
    <w:rsid w:val="002B17F2"/>
    <w:rsid w:val="002B38E8"/>
    <w:rsid w:val="002B5EB8"/>
    <w:rsid w:val="002B6544"/>
    <w:rsid w:val="002C2687"/>
    <w:rsid w:val="002C6F1E"/>
    <w:rsid w:val="002C7060"/>
    <w:rsid w:val="002D6B4C"/>
    <w:rsid w:val="002E01E1"/>
    <w:rsid w:val="002E0D5F"/>
    <w:rsid w:val="002E1FFE"/>
    <w:rsid w:val="002E573C"/>
    <w:rsid w:val="002E70DF"/>
    <w:rsid w:val="002F4E0D"/>
    <w:rsid w:val="00310FE6"/>
    <w:rsid w:val="003135DE"/>
    <w:rsid w:val="003140AC"/>
    <w:rsid w:val="00314A51"/>
    <w:rsid w:val="00325076"/>
    <w:rsid w:val="003263D4"/>
    <w:rsid w:val="00344DE6"/>
    <w:rsid w:val="003558AE"/>
    <w:rsid w:val="00367412"/>
    <w:rsid w:val="003758DC"/>
    <w:rsid w:val="00376940"/>
    <w:rsid w:val="00376AE6"/>
    <w:rsid w:val="003775B9"/>
    <w:rsid w:val="00381FDF"/>
    <w:rsid w:val="0038429A"/>
    <w:rsid w:val="003936A9"/>
    <w:rsid w:val="003955FC"/>
    <w:rsid w:val="00397CE0"/>
    <w:rsid w:val="003A42F2"/>
    <w:rsid w:val="003A46F9"/>
    <w:rsid w:val="003B1F2F"/>
    <w:rsid w:val="003B3C83"/>
    <w:rsid w:val="003C7030"/>
    <w:rsid w:val="003C70B8"/>
    <w:rsid w:val="003D1577"/>
    <w:rsid w:val="003D4A8E"/>
    <w:rsid w:val="003D5C0C"/>
    <w:rsid w:val="003D66AA"/>
    <w:rsid w:val="003E00C8"/>
    <w:rsid w:val="003E049E"/>
    <w:rsid w:val="003E226E"/>
    <w:rsid w:val="003E3849"/>
    <w:rsid w:val="003F3B69"/>
    <w:rsid w:val="003F727A"/>
    <w:rsid w:val="003F7F7E"/>
    <w:rsid w:val="004004D2"/>
    <w:rsid w:val="004130FE"/>
    <w:rsid w:val="004208B6"/>
    <w:rsid w:val="00422744"/>
    <w:rsid w:val="00422A35"/>
    <w:rsid w:val="00424E5F"/>
    <w:rsid w:val="004332D4"/>
    <w:rsid w:val="004366EA"/>
    <w:rsid w:val="00445A79"/>
    <w:rsid w:val="004503E8"/>
    <w:rsid w:val="004521E0"/>
    <w:rsid w:val="0045555F"/>
    <w:rsid w:val="00472EDE"/>
    <w:rsid w:val="004806D7"/>
    <w:rsid w:val="0048101C"/>
    <w:rsid w:val="00482E81"/>
    <w:rsid w:val="004834BD"/>
    <w:rsid w:val="004857BE"/>
    <w:rsid w:val="0048691F"/>
    <w:rsid w:val="00492331"/>
    <w:rsid w:val="004A40D9"/>
    <w:rsid w:val="004B2FBE"/>
    <w:rsid w:val="004C08BD"/>
    <w:rsid w:val="004C191B"/>
    <w:rsid w:val="004C1972"/>
    <w:rsid w:val="004D001F"/>
    <w:rsid w:val="004D380C"/>
    <w:rsid w:val="004D40D2"/>
    <w:rsid w:val="004D4A3F"/>
    <w:rsid w:val="004D6100"/>
    <w:rsid w:val="004D7D82"/>
    <w:rsid w:val="004E00CA"/>
    <w:rsid w:val="004E0119"/>
    <w:rsid w:val="004E0AAA"/>
    <w:rsid w:val="004E5236"/>
    <w:rsid w:val="004E6574"/>
    <w:rsid w:val="004F16E6"/>
    <w:rsid w:val="004F675B"/>
    <w:rsid w:val="004F78FD"/>
    <w:rsid w:val="0050101D"/>
    <w:rsid w:val="005016F8"/>
    <w:rsid w:val="00504B9C"/>
    <w:rsid w:val="00515740"/>
    <w:rsid w:val="0051644B"/>
    <w:rsid w:val="00542000"/>
    <w:rsid w:val="005468CC"/>
    <w:rsid w:val="00552252"/>
    <w:rsid w:val="00556427"/>
    <w:rsid w:val="005569D7"/>
    <w:rsid w:val="00571FCE"/>
    <w:rsid w:val="0057367B"/>
    <w:rsid w:val="005804BA"/>
    <w:rsid w:val="00591E8D"/>
    <w:rsid w:val="0059788D"/>
    <w:rsid w:val="005A0ADB"/>
    <w:rsid w:val="005A3F17"/>
    <w:rsid w:val="005B0E56"/>
    <w:rsid w:val="005B3ECC"/>
    <w:rsid w:val="005B42B9"/>
    <w:rsid w:val="005B6FF7"/>
    <w:rsid w:val="005C0108"/>
    <w:rsid w:val="005C2000"/>
    <w:rsid w:val="005D4490"/>
    <w:rsid w:val="005D7A7A"/>
    <w:rsid w:val="005E020D"/>
    <w:rsid w:val="005E5068"/>
    <w:rsid w:val="005E52E6"/>
    <w:rsid w:val="005F7626"/>
    <w:rsid w:val="00602348"/>
    <w:rsid w:val="006052DF"/>
    <w:rsid w:val="00606CAA"/>
    <w:rsid w:val="0061315E"/>
    <w:rsid w:val="006133CE"/>
    <w:rsid w:val="006140B8"/>
    <w:rsid w:val="006152C3"/>
    <w:rsid w:val="0061535C"/>
    <w:rsid w:val="00622124"/>
    <w:rsid w:val="00623AC5"/>
    <w:rsid w:val="0063213C"/>
    <w:rsid w:val="00636F12"/>
    <w:rsid w:val="00642486"/>
    <w:rsid w:val="0064309A"/>
    <w:rsid w:val="00644C99"/>
    <w:rsid w:val="006552BF"/>
    <w:rsid w:val="0065647C"/>
    <w:rsid w:val="00662B7B"/>
    <w:rsid w:val="00663FDB"/>
    <w:rsid w:val="00665217"/>
    <w:rsid w:val="00666D92"/>
    <w:rsid w:val="00667CE8"/>
    <w:rsid w:val="0067648A"/>
    <w:rsid w:val="00681BC6"/>
    <w:rsid w:val="00685E45"/>
    <w:rsid w:val="00691323"/>
    <w:rsid w:val="00696C42"/>
    <w:rsid w:val="006A1D19"/>
    <w:rsid w:val="006B0F5F"/>
    <w:rsid w:val="006B4269"/>
    <w:rsid w:val="006B7982"/>
    <w:rsid w:val="006C00D1"/>
    <w:rsid w:val="006C1C7F"/>
    <w:rsid w:val="006C1E75"/>
    <w:rsid w:val="006C1EC2"/>
    <w:rsid w:val="006C60ED"/>
    <w:rsid w:val="006C6A6F"/>
    <w:rsid w:val="006C75C1"/>
    <w:rsid w:val="006D516B"/>
    <w:rsid w:val="006D78AC"/>
    <w:rsid w:val="006F15B4"/>
    <w:rsid w:val="006F2AAC"/>
    <w:rsid w:val="006F2DF8"/>
    <w:rsid w:val="006F4779"/>
    <w:rsid w:val="006F4FB4"/>
    <w:rsid w:val="00700239"/>
    <w:rsid w:val="00707B0D"/>
    <w:rsid w:val="00710356"/>
    <w:rsid w:val="00710579"/>
    <w:rsid w:val="0071294C"/>
    <w:rsid w:val="007135DA"/>
    <w:rsid w:val="00715BE2"/>
    <w:rsid w:val="007162EF"/>
    <w:rsid w:val="007165EF"/>
    <w:rsid w:val="0074791A"/>
    <w:rsid w:val="0075113B"/>
    <w:rsid w:val="00753F40"/>
    <w:rsid w:val="007545BC"/>
    <w:rsid w:val="007623AA"/>
    <w:rsid w:val="00763812"/>
    <w:rsid w:val="00764651"/>
    <w:rsid w:val="00767142"/>
    <w:rsid w:val="0077359E"/>
    <w:rsid w:val="00773EEA"/>
    <w:rsid w:val="00774020"/>
    <w:rsid w:val="0077681C"/>
    <w:rsid w:val="0078124E"/>
    <w:rsid w:val="0078536E"/>
    <w:rsid w:val="007858DA"/>
    <w:rsid w:val="00794AB6"/>
    <w:rsid w:val="00794CDB"/>
    <w:rsid w:val="00797336"/>
    <w:rsid w:val="0079747B"/>
    <w:rsid w:val="007B242D"/>
    <w:rsid w:val="007C13E5"/>
    <w:rsid w:val="007C1431"/>
    <w:rsid w:val="007C444E"/>
    <w:rsid w:val="007C5ABB"/>
    <w:rsid w:val="007D0357"/>
    <w:rsid w:val="007E2660"/>
    <w:rsid w:val="007E536A"/>
    <w:rsid w:val="007E6E7F"/>
    <w:rsid w:val="007E6FE8"/>
    <w:rsid w:val="007F47A9"/>
    <w:rsid w:val="007F7CBF"/>
    <w:rsid w:val="00803366"/>
    <w:rsid w:val="00803B36"/>
    <w:rsid w:val="00815CB9"/>
    <w:rsid w:val="00816EE6"/>
    <w:rsid w:val="00817AE2"/>
    <w:rsid w:val="0082301F"/>
    <w:rsid w:val="00823974"/>
    <w:rsid w:val="008465BB"/>
    <w:rsid w:val="008528C7"/>
    <w:rsid w:val="008620EB"/>
    <w:rsid w:val="008729FB"/>
    <w:rsid w:val="00874633"/>
    <w:rsid w:val="008746D0"/>
    <w:rsid w:val="00874DA9"/>
    <w:rsid w:val="00876609"/>
    <w:rsid w:val="00877EEE"/>
    <w:rsid w:val="00885A0B"/>
    <w:rsid w:val="00885AE4"/>
    <w:rsid w:val="0089246E"/>
    <w:rsid w:val="0089339C"/>
    <w:rsid w:val="008968F8"/>
    <w:rsid w:val="008A2DF0"/>
    <w:rsid w:val="008A7D61"/>
    <w:rsid w:val="008B2792"/>
    <w:rsid w:val="008B58C8"/>
    <w:rsid w:val="008C13E2"/>
    <w:rsid w:val="008C1A03"/>
    <w:rsid w:val="008C3789"/>
    <w:rsid w:val="008C45FF"/>
    <w:rsid w:val="008C7510"/>
    <w:rsid w:val="008D40E5"/>
    <w:rsid w:val="008D465F"/>
    <w:rsid w:val="008D5E74"/>
    <w:rsid w:val="008E0D38"/>
    <w:rsid w:val="008E47C9"/>
    <w:rsid w:val="008E5B8E"/>
    <w:rsid w:val="008E7ADE"/>
    <w:rsid w:val="008F0E72"/>
    <w:rsid w:val="00901117"/>
    <w:rsid w:val="00903370"/>
    <w:rsid w:val="00905680"/>
    <w:rsid w:val="0090772D"/>
    <w:rsid w:val="00910DC5"/>
    <w:rsid w:val="00913E79"/>
    <w:rsid w:val="00914879"/>
    <w:rsid w:val="00927DF3"/>
    <w:rsid w:val="00931157"/>
    <w:rsid w:val="009348D4"/>
    <w:rsid w:val="00935694"/>
    <w:rsid w:val="00944888"/>
    <w:rsid w:val="009450E6"/>
    <w:rsid w:val="009468F4"/>
    <w:rsid w:val="00946F8D"/>
    <w:rsid w:val="0095168D"/>
    <w:rsid w:val="009623CF"/>
    <w:rsid w:val="00963161"/>
    <w:rsid w:val="00965E16"/>
    <w:rsid w:val="00966430"/>
    <w:rsid w:val="009722A8"/>
    <w:rsid w:val="00977EFD"/>
    <w:rsid w:val="009839A8"/>
    <w:rsid w:val="00985D6C"/>
    <w:rsid w:val="00992214"/>
    <w:rsid w:val="00995CCF"/>
    <w:rsid w:val="009A3D5E"/>
    <w:rsid w:val="009B1DA1"/>
    <w:rsid w:val="009C621E"/>
    <w:rsid w:val="009C6E15"/>
    <w:rsid w:val="009D18FF"/>
    <w:rsid w:val="009D521A"/>
    <w:rsid w:val="009D75FC"/>
    <w:rsid w:val="009E2D10"/>
    <w:rsid w:val="009E3D6A"/>
    <w:rsid w:val="009E76A9"/>
    <w:rsid w:val="009F1AE4"/>
    <w:rsid w:val="009F7926"/>
    <w:rsid w:val="00A00089"/>
    <w:rsid w:val="00A01521"/>
    <w:rsid w:val="00A100DB"/>
    <w:rsid w:val="00A121DE"/>
    <w:rsid w:val="00A132E5"/>
    <w:rsid w:val="00A23FCB"/>
    <w:rsid w:val="00A274C3"/>
    <w:rsid w:val="00A33547"/>
    <w:rsid w:val="00A40956"/>
    <w:rsid w:val="00A416B9"/>
    <w:rsid w:val="00A420B7"/>
    <w:rsid w:val="00A43C46"/>
    <w:rsid w:val="00A54504"/>
    <w:rsid w:val="00A55FD0"/>
    <w:rsid w:val="00A61604"/>
    <w:rsid w:val="00A61ECA"/>
    <w:rsid w:val="00A657B6"/>
    <w:rsid w:val="00A843AB"/>
    <w:rsid w:val="00A879F6"/>
    <w:rsid w:val="00A93F83"/>
    <w:rsid w:val="00A94FF8"/>
    <w:rsid w:val="00AA0875"/>
    <w:rsid w:val="00AA0A31"/>
    <w:rsid w:val="00AA5A80"/>
    <w:rsid w:val="00AB1679"/>
    <w:rsid w:val="00AB2034"/>
    <w:rsid w:val="00AB3465"/>
    <w:rsid w:val="00AC0A83"/>
    <w:rsid w:val="00AC1E02"/>
    <w:rsid w:val="00AC5276"/>
    <w:rsid w:val="00AD0E37"/>
    <w:rsid w:val="00AD17A7"/>
    <w:rsid w:val="00AD4C39"/>
    <w:rsid w:val="00AE2270"/>
    <w:rsid w:val="00AE3309"/>
    <w:rsid w:val="00AE3C43"/>
    <w:rsid w:val="00AE4CB3"/>
    <w:rsid w:val="00AF1A9A"/>
    <w:rsid w:val="00AF6EC2"/>
    <w:rsid w:val="00B0084D"/>
    <w:rsid w:val="00B00B6C"/>
    <w:rsid w:val="00B0441B"/>
    <w:rsid w:val="00B04489"/>
    <w:rsid w:val="00B04C09"/>
    <w:rsid w:val="00B072D8"/>
    <w:rsid w:val="00B122B1"/>
    <w:rsid w:val="00B12322"/>
    <w:rsid w:val="00B157A4"/>
    <w:rsid w:val="00B23A3D"/>
    <w:rsid w:val="00B24609"/>
    <w:rsid w:val="00B3143F"/>
    <w:rsid w:val="00B34FCF"/>
    <w:rsid w:val="00B40938"/>
    <w:rsid w:val="00B42246"/>
    <w:rsid w:val="00B42DD9"/>
    <w:rsid w:val="00B46364"/>
    <w:rsid w:val="00B5212F"/>
    <w:rsid w:val="00B5236C"/>
    <w:rsid w:val="00B52F7E"/>
    <w:rsid w:val="00B60876"/>
    <w:rsid w:val="00B613CA"/>
    <w:rsid w:val="00B61EDC"/>
    <w:rsid w:val="00B62928"/>
    <w:rsid w:val="00B637FB"/>
    <w:rsid w:val="00B64853"/>
    <w:rsid w:val="00B66E8B"/>
    <w:rsid w:val="00B6762B"/>
    <w:rsid w:val="00B67A59"/>
    <w:rsid w:val="00B722B5"/>
    <w:rsid w:val="00B72A73"/>
    <w:rsid w:val="00B8298D"/>
    <w:rsid w:val="00B86D74"/>
    <w:rsid w:val="00BA0321"/>
    <w:rsid w:val="00BA0FCE"/>
    <w:rsid w:val="00BA6764"/>
    <w:rsid w:val="00BB2ED8"/>
    <w:rsid w:val="00BB3B48"/>
    <w:rsid w:val="00BB5B65"/>
    <w:rsid w:val="00BC1F7F"/>
    <w:rsid w:val="00BC3987"/>
    <w:rsid w:val="00BC42E0"/>
    <w:rsid w:val="00BD2A79"/>
    <w:rsid w:val="00BD3F1A"/>
    <w:rsid w:val="00BD632E"/>
    <w:rsid w:val="00BE1CE5"/>
    <w:rsid w:val="00BE2E31"/>
    <w:rsid w:val="00BE4595"/>
    <w:rsid w:val="00BE55F7"/>
    <w:rsid w:val="00BF4CD0"/>
    <w:rsid w:val="00BF5A29"/>
    <w:rsid w:val="00C0044C"/>
    <w:rsid w:val="00C062B9"/>
    <w:rsid w:val="00C16502"/>
    <w:rsid w:val="00C30EBE"/>
    <w:rsid w:val="00C33E27"/>
    <w:rsid w:val="00C34482"/>
    <w:rsid w:val="00C36238"/>
    <w:rsid w:val="00C44423"/>
    <w:rsid w:val="00C66D2C"/>
    <w:rsid w:val="00C82A90"/>
    <w:rsid w:val="00C84BFB"/>
    <w:rsid w:val="00C90B13"/>
    <w:rsid w:val="00C97526"/>
    <w:rsid w:val="00CA1A8D"/>
    <w:rsid w:val="00CA487E"/>
    <w:rsid w:val="00CB2506"/>
    <w:rsid w:val="00CB3363"/>
    <w:rsid w:val="00CB36A0"/>
    <w:rsid w:val="00CB705F"/>
    <w:rsid w:val="00CC1CE9"/>
    <w:rsid w:val="00CC2370"/>
    <w:rsid w:val="00CC4F40"/>
    <w:rsid w:val="00CC68CF"/>
    <w:rsid w:val="00CD7560"/>
    <w:rsid w:val="00CE22EB"/>
    <w:rsid w:val="00CE4B4E"/>
    <w:rsid w:val="00CF02C7"/>
    <w:rsid w:val="00CF0E49"/>
    <w:rsid w:val="00CF47F2"/>
    <w:rsid w:val="00D00BFB"/>
    <w:rsid w:val="00D02417"/>
    <w:rsid w:val="00D05807"/>
    <w:rsid w:val="00D06847"/>
    <w:rsid w:val="00D06FE1"/>
    <w:rsid w:val="00D12B36"/>
    <w:rsid w:val="00D15266"/>
    <w:rsid w:val="00D17FA9"/>
    <w:rsid w:val="00D243F9"/>
    <w:rsid w:val="00D32A21"/>
    <w:rsid w:val="00D33514"/>
    <w:rsid w:val="00D45087"/>
    <w:rsid w:val="00D467D2"/>
    <w:rsid w:val="00D526EA"/>
    <w:rsid w:val="00D578BE"/>
    <w:rsid w:val="00D578DC"/>
    <w:rsid w:val="00D62B3B"/>
    <w:rsid w:val="00D652FE"/>
    <w:rsid w:val="00D65A5D"/>
    <w:rsid w:val="00D750C2"/>
    <w:rsid w:val="00D75820"/>
    <w:rsid w:val="00D843D3"/>
    <w:rsid w:val="00D870CB"/>
    <w:rsid w:val="00D93069"/>
    <w:rsid w:val="00D942A1"/>
    <w:rsid w:val="00D96048"/>
    <w:rsid w:val="00D9646A"/>
    <w:rsid w:val="00DA243B"/>
    <w:rsid w:val="00DA26FB"/>
    <w:rsid w:val="00DA4144"/>
    <w:rsid w:val="00DA423C"/>
    <w:rsid w:val="00DA5874"/>
    <w:rsid w:val="00DA634D"/>
    <w:rsid w:val="00DB23CD"/>
    <w:rsid w:val="00DB2986"/>
    <w:rsid w:val="00DB70CF"/>
    <w:rsid w:val="00DC6A40"/>
    <w:rsid w:val="00DC7ECA"/>
    <w:rsid w:val="00DD4CF6"/>
    <w:rsid w:val="00DD561B"/>
    <w:rsid w:val="00DF1777"/>
    <w:rsid w:val="00DF52D3"/>
    <w:rsid w:val="00E004A7"/>
    <w:rsid w:val="00E0418B"/>
    <w:rsid w:val="00E11485"/>
    <w:rsid w:val="00E167DB"/>
    <w:rsid w:val="00E16A34"/>
    <w:rsid w:val="00E16CD8"/>
    <w:rsid w:val="00E17D0A"/>
    <w:rsid w:val="00E21EC6"/>
    <w:rsid w:val="00E23A99"/>
    <w:rsid w:val="00E27442"/>
    <w:rsid w:val="00E31DEC"/>
    <w:rsid w:val="00E31F1B"/>
    <w:rsid w:val="00E350EA"/>
    <w:rsid w:val="00E35885"/>
    <w:rsid w:val="00E35B28"/>
    <w:rsid w:val="00E35E1C"/>
    <w:rsid w:val="00E4101D"/>
    <w:rsid w:val="00E436B0"/>
    <w:rsid w:val="00E441EB"/>
    <w:rsid w:val="00E50306"/>
    <w:rsid w:val="00E50900"/>
    <w:rsid w:val="00E5108B"/>
    <w:rsid w:val="00E51EA8"/>
    <w:rsid w:val="00E613C8"/>
    <w:rsid w:val="00E61A91"/>
    <w:rsid w:val="00E63615"/>
    <w:rsid w:val="00E672E6"/>
    <w:rsid w:val="00E7123D"/>
    <w:rsid w:val="00E72686"/>
    <w:rsid w:val="00E730D6"/>
    <w:rsid w:val="00E74E92"/>
    <w:rsid w:val="00E75554"/>
    <w:rsid w:val="00E75968"/>
    <w:rsid w:val="00E7681B"/>
    <w:rsid w:val="00E7686D"/>
    <w:rsid w:val="00E81AFA"/>
    <w:rsid w:val="00E863AA"/>
    <w:rsid w:val="00E863BD"/>
    <w:rsid w:val="00E95B7F"/>
    <w:rsid w:val="00E9798B"/>
    <w:rsid w:val="00EA7E82"/>
    <w:rsid w:val="00EB0528"/>
    <w:rsid w:val="00EB1B25"/>
    <w:rsid w:val="00EB549C"/>
    <w:rsid w:val="00EC1135"/>
    <w:rsid w:val="00EC6053"/>
    <w:rsid w:val="00EC69AF"/>
    <w:rsid w:val="00EC6D72"/>
    <w:rsid w:val="00ED023A"/>
    <w:rsid w:val="00EE0BC3"/>
    <w:rsid w:val="00EE24B7"/>
    <w:rsid w:val="00EE595B"/>
    <w:rsid w:val="00EF0754"/>
    <w:rsid w:val="00EF0F60"/>
    <w:rsid w:val="00EF34AC"/>
    <w:rsid w:val="00EF5B36"/>
    <w:rsid w:val="00EF6BF6"/>
    <w:rsid w:val="00EF7A12"/>
    <w:rsid w:val="00F02FC9"/>
    <w:rsid w:val="00F03D36"/>
    <w:rsid w:val="00F04D8E"/>
    <w:rsid w:val="00F07106"/>
    <w:rsid w:val="00F31DCC"/>
    <w:rsid w:val="00F40232"/>
    <w:rsid w:val="00F427A8"/>
    <w:rsid w:val="00F46B24"/>
    <w:rsid w:val="00F4704E"/>
    <w:rsid w:val="00F47299"/>
    <w:rsid w:val="00F476B8"/>
    <w:rsid w:val="00F52AB1"/>
    <w:rsid w:val="00F52D36"/>
    <w:rsid w:val="00F54514"/>
    <w:rsid w:val="00F54F86"/>
    <w:rsid w:val="00F55127"/>
    <w:rsid w:val="00F5667B"/>
    <w:rsid w:val="00F64CE7"/>
    <w:rsid w:val="00F67496"/>
    <w:rsid w:val="00F67958"/>
    <w:rsid w:val="00F732D3"/>
    <w:rsid w:val="00F738E1"/>
    <w:rsid w:val="00F75050"/>
    <w:rsid w:val="00F80146"/>
    <w:rsid w:val="00F80391"/>
    <w:rsid w:val="00F85EF7"/>
    <w:rsid w:val="00F95A62"/>
    <w:rsid w:val="00F96E5F"/>
    <w:rsid w:val="00F975E9"/>
    <w:rsid w:val="00FA07FD"/>
    <w:rsid w:val="00FA36C0"/>
    <w:rsid w:val="00FA4415"/>
    <w:rsid w:val="00FB0AD2"/>
    <w:rsid w:val="00FB378A"/>
    <w:rsid w:val="00FB46B5"/>
    <w:rsid w:val="00FB6E26"/>
    <w:rsid w:val="00FB7533"/>
    <w:rsid w:val="00FD1852"/>
    <w:rsid w:val="00FD298F"/>
    <w:rsid w:val="00FD659C"/>
    <w:rsid w:val="00FD7F1D"/>
    <w:rsid w:val="00FE421E"/>
    <w:rsid w:val="00FE4587"/>
    <w:rsid w:val="00FE744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6D56"/>
  <w15:chartTrackingRefBased/>
  <w15:docId w15:val="{EB4534BA-711F-4B75-AF4B-D0ADDFB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C75C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Стандарт"/>
    <w:basedOn w:val="a"/>
    <w:rsid w:val="003D5C0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42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1F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E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0FE"/>
  </w:style>
  <w:style w:type="paragraph" w:styleId="ab">
    <w:name w:val="footer"/>
    <w:basedOn w:val="a"/>
    <w:link w:val="ac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0FE"/>
  </w:style>
  <w:style w:type="character" w:customStyle="1" w:styleId="60">
    <w:name w:val="Заголовок 6 Знак"/>
    <w:basedOn w:val="a0"/>
    <w:link w:val="6"/>
    <w:rsid w:val="006C75C1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B77E11731399F0FF65F18E7A5B62D2B0470CBAD98EBA1FB054108074F6522E7D2F09BE427344DAEX9J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77E11731399F0FF65F18E7A5B62D2B0470CBAD98EBA1FB054108074F6522E7D2F09BE427344DAEX9J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77E11731399F0FF65F18E7A5B62D2B0777C5A09AE2A1FB054108074FX6J5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consultantplus://offline/ref=3B77E11731399F0FF65F18E7A5B62D2B0470CBAD98EBA1FB054108074F6522E7D2F09BE427344DAEX9J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CDE0-50FA-4B4F-9767-8B1564F7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7082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5</cp:revision>
  <cp:lastPrinted>2024-01-19T07:29:00Z</cp:lastPrinted>
  <dcterms:created xsi:type="dcterms:W3CDTF">2024-01-23T09:27:00Z</dcterms:created>
  <dcterms:modified xsi:type="dcterms:W3CDTF">2024-01-23T09:27:00Z</dcterms:modified>
</cp:coreProperties>
</file>