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C283" w14:textId="77777777" w:rsidR="0002630F" w:rsidRPr="003301B0" w:rsidRDefault="0002630F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FD69C0A" wp14:editId="272D030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A11AE" w14:textId="77777777" w:rsidR="0002630F" w:rsidRPr="003301B0" w:rsidRDefault="0002630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F4FDE0" w14:textId="77777777" w:rsidR="0002630F" w:rsidRPr="003301B0" w:rsidRDefault="0002630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4BC6706" w14:textId="77777777" w:rsidR="0002630F" w:rsidRPr="003301B0" w:rsidRDefault="0002630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AC91357" w14:textId="77777777" w:rsidR="0002630F" w:rsidRPr="003301B0" w:rsidRDefault="0002630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EF7D95B" w14:textId="77777777" w:rsidR="0002630F" w:rsidRPr="003301B0" w:rsidRDefault="0002630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455A4F80" w14:textId="77777777" w:rsidR="0002630F" w:rsidRPr="003301B0" w:rsidRDefault="0002630F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2630F" w:rsidRPr="003301B0" w14:paraId="1FF47E9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A8BA5E" w14:textId="597A9DB2" w:rsidR="0002630F" w:rsidRPr="0002630F" w:rsidRDefault="0002630F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30F"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  <w:r w:rsidRPr="0002630F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8026BF5" w14:textId="6140DFF9" w:rsidR="0002630F" w:rsidRPr="0002630F" w:rsidRDefault="0002630F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02630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0263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0263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591</w:t>
            </w:r>
            <w:r w:rsidRPr="0002630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02630F" w:rsidRPr="003301B0" w14:paraId="50A94D32" w14:textId="77777777" w:rsidTr="00D63BB7">
        <w:trPr>
          <w:cantSplit/>
          <w:trHeight w:val="70"/>
        </w:trPr>
        <w:tc>
          <w:tcPr>
            <w:tcW w:w="3119" w:type="dxa"/>
          </w:tcPr>
          <w:p w14:paraId="01A9C9AB" w14:textId="77777777" w:rsidR="0002630F" w:rsidRPr="003301B0" w:rsidRDefault="0002630F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9AA51ED" w14:textId="77777777" w:rsidR="0002630F" w:rsidRPr="003301B0" w:rsidRDefault="0002630F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615E2C4" w14:textId="77777777" w:rsidR="0002630F" w:rsidRPr="003301B0" w:rsidRDefault="0002630F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A0368C2" w14:textId="77777777" w:rsidR="0002630F" w:rsidRPr="00A94C01" w:rsidRDefault="0002630F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6D5C09E7" w14:textId="77777777" w:rsidR="00A866D9" w:rsidRPr="00A8761E" w:rsidRDefault="00A866D9" w:rsidP="00A866D9">
      <w:pPr>
        <w:pStyle w:val="a4"/>
        <w:spacing w:line="280" w:lineRule="exact"/>
        <w:jc w:val="left"/>
        <w:rPr>
          <w:b w:val="0"/>
          <w:szCs w:val="26"/>
        </w:rPr>
      </w:pPr>
    </w:p>
    <w:p w14:paraId="3D3285E1" w14:textId="10E86E66" w:rsidR="007F4FF2" w:rsidRPr="00A8761E" w:rsidRDefault="007F4FF2" w:rsidP="00A866D9">
      <w:pPr>
        <w:pStyle w:val="a4"/>
        <w:spacing w:line="280" w:lineRule="exact"/>
        <w:rPr>
          <w:b w:val="0"/>
          <w:szCs w:val="26"/>
        </w:rPr>
      </w:pPr>
      <w:r w:rsidRPr="00A8761E">
        <w:rPr>
          <w:b w:val="0"/>
          <w:szCs w:val="26"/>
        </w:rPr>
        <w:t xml:space="preserve">Об утверждении документации по планировке территории для размещения </w:t>
      </w:r>
      <w:r w:rsidR="00A866D9">
        <w:rPr>
          <w:b w:val="0"/>
          <w:szCs w:val="26"/>
        </w:rPr>
        <w:br/>
      </w:r>
      <w:r w:rsidRPr="00A8761E">
        <w:rPr>
          <w:b w:val="0"/>
          <w:szCs w:val="26"/>
        </w:rPr>
        <w:t>объекта: «</w:t>
      </w:r>
      <w:r w:rsidR="00007B77">
        <w:rPr>
          <w:b w:val="0"/>
          <w:szCs w:val="26"/>
        </w:rPr>
        <w:t xml:space="preserve">Линейные коммуникации для кустовой площадки № 403 </w:t>
      </w:r>
      <w:r w:rsidR="00A866D9">
        <w:rPr>
          <w:b w:val="0"/>
          <w:szCs w:val="26"/>
        </w:rPr>
        <w:br/>
      </w:r>
      <w:proofErr w:type="spellStart"/>
      <w:r w:rsidR="00007B77">
        <w:rPr>
          <w:b w:val="0"/>
          <w:szCs w:val="26"/>
        </w:rPr>
        <w:t>Малобалыкского</w:t>
      </w:r>
      <w:proofErr w:type="spellEnd"/>
      <w:r w:rsidR="00007B77">
        <w:rPr>
          <w:b w:val="0"/>
          <w:szCs w:val="26"/>
        </w:rPr>
        <w:t xml:space="preserve"> месторождения</w:t>
      </w:r>
      <w:r w:rsidRPr="00A8761E">
        <w:rPr>
          <w:b w:val="0"/>
          <w:szCs w:val="26"/>
        </w:rPr>
        <w:t>»</w:t>
      </w:r>
    </w:p>
    <w:p w14:paraId="5646EBDE" w14:textId="3FDFF0BC" w:rsidR="007F4FF2" w:rsidRDefault="007F4FF2" w:rsidP="00A866D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3202F" w14:textId="77777777" w:rsidR="00A866D9" w:rsidRPr="00A8761E" w:rsidRDefault="00A866D9" w:rsidP="00A866D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34764AD3" w:rsidR="007F4FF2" w:rsidRPr="003113BD" w:rsidRDefault="007F4FF2" w:rsidP="00A866D9">
      <w:pPr>
        <w:tabs>
          <w:tab w:val="right" w:pos="9922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Федерации», постановлени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Правительства </w:t>
      </w:r>
      <w:r w:rsidR="002078F8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от </w:t>
      </w:r>
      <w:r w:rsidR="002078F8">
        <w:rPr>
          <w:rFonts w:ascii="Times New Roman" w:hAnsi="Times New Roman" w:cs="Times New Roman"/>
          <w:sz w:val="26"/>
          <w:szCs w:val="26"/>
        </w:rPr>
        <w:t>02.04.2022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№ </w:t>
      </w:r>
      <w:r w:rsidR="002078F8">
        <w:rPr>
          <w:rFonts w:ascii="Times New Roman" w:hAnsi="Times New Roman" w:cs="Times New Roman"/>
          <w:sz w:val="26"/>
          <w:szCs w:val="26"/>
        </w:rPr>
        <w:t>575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«О</w:t>
      </w:r>
      <w:r w:rsidR="002078F8">
        <w:rPr>
          <w:rFonts w:ascii="Times New Roman" w:hAnsi="Times New Roman" w:cs="Times New Roman"/>
          <w:sz w:val="26"/>
          <w:szCs w:val="26"/>
        </w:rPr>
        <w:t>б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="00A866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строительство объектов капитального строительства, разрешений на ввод </w:t>
      </w:r>
      <w:r w:rsidR="00A866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эксплуатацию», 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078F8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A866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F61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1054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A10FE0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утверждение документации</w:t>
      </w:r>
      <w:r w:rsidR="00A866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планировке территории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«Роснефть» 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007B77">
        <w:rPr>
          <w:rFonts w:ascii="Times New Roman" w:hAnsi="Times New Roman" w:cs="Times New Roman"/>
          <w:color w:val="000000" w:themeColor="text1"/>
          <w:sz w:val="26"/>
          <w:szCs w:val="26"/>
        </w:rPr>
        <w:t>09.10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093CB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07B77">
        <w:rPr>
          <w:rFonts w:ascii="Times New Roman" w:eastAsia="Times New Roman" w:hAnsi="Times New Roman" w:cs="Times New Roman"/>
          <w:sz w:val="26"/>
          <w:szCs w:val="26"/>
          <w:lang w:eastAsia="ru-RU"/>
        </w:rPr>
        <w:t>03/09-03-10294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6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34B0185" w14:textId="77777777" w:rsidR="007F4FF2" w:rsidRDefault="007F4FF2" w:rsidP="00A866D9">
      <w:pPr>
        <w:pStyle w:val="a5"/>
        <w:tabs>
          <w:tab w:val="left" w:pos="993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40325A36" w:rsidR="007F4FF2" w:rsidRPr="00B43614" w:rsidRDefault="007F4FF2" w:rsidP="00A866D9">
      <w:pPr>
        <w:pStyle w:val="a5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007B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для размещения объекта: 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07B77" w:rsidRPr="00007B77">
        <w:rPr>
          <w:rFonts w:ascii="Times New Roman" w:hAnsi="Times New Roman"/>
          <w:sz w:val="26"/>
          <w:szCs w:val="26"/>
        </w:rPr>
        <w:t xml:space="preserve">Линейные коммуникации для кустовой площадки № 403 </w:t>
      </w:r>
      <w:proofErr w:type="spellStart"/>
      <w:r w:rsidR="00007B77" w:rsidRPr="00007B77">
        <w:rPr>
          <w:rFonts w:ascii="Times New Roman" w:hAnsi="Times New Roman"/>
          <w:sz w:val="26"/>
          <w:szCs w:val="26"/>
        </w:rPr>
        <w:t>Малобалыкского</w:t>
      </w:r>
      <w:proofErr w:type="spellEnd"/>
      <w:r w:rsidR="00007B77" w:rsidRPr="00007B77">
        <w:rPr>
          <w:rFonts w:ascii="Times New Roman" w:hAnsi="Times New Roman"/>
          <w:sz w:val="26"/>
          <w:szCs w:val="26"/>
        </w:rPr>
        <w:t xml:space="preserve"> месторождения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C80727" w14:textId="38599509" w:rsidR="007F4FF2" w:rsidRPr="00D96D02" w:rsidRDefault="007F4FF2" w:rsidP="00A866D9">
      <w:pPr>
        <w:pStyle w:val="a5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A65026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007B77">
        <w:rPr>
          <w:rFonts w:ascii="Times New Roman" w:hAnsi="Times New Roman" w:cs="Times New Roman"/>
          <w:sz w:val="26"/>
          <w:szCs w:val="26"/>
        </w:rPr>
        <w:t xml:space="preserve">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007B77" w:rsidRPr="00007B77">
        <w:rPr>
          <w:rFonts w:ascii="Times New Roman" w:hAnsi="Times New Roman"/>
          <w:sz w:val="26"/>
          <w:szCs w:val="26"/>
        </w:rPr>
        <w:t xml:space="preserve">Линейные коммуникации для кустовой площадки № 403 </w:t>
      </w:r>
      <w:proofErr w:type="spellStart"/>
      <w:r w:rsidR="00007B77" w:rsidRPr="00007B77">
        <w:rPr>
          <w:rFonts w:ascii="Times New Roman" w:hAnsi="Times New Roman"/>
          <w:sz w:val="26"/>
          <w:szCs w:val="26"/>
        </w:rPr>
        <w:t>Малобалыкского</w:t>
      </w:r>
      <w:proofErr w:type="spellEnd"/>
      <w:r w:rsidR="00007B77" w:rsidRPr="00007B77">
        <w:rPr>
          <w:rFonts w:ascii="Times New Roman" w:hAnsi="Times New Roman"/>
          <w:sz w:val="26"/>
          <w:szCs w:val="26"/>
        </w:rPr>
        <w:t xml:space="preserve"> месторождения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</w:t>
      </w:r>
      <w:r w:rsidR="00D96D02" w:rsidRPr="00D96D02"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обеспечения градостроительной деятельности Ханты-Мансийского автономного округа – Югры</w:t>
      </w:r>
      <w:r w:rsidRPr="00D96D02">
        <w:rPr>
          <w:rFonts w:ascii="Times New Roman" w:hAnsi="Times New Roman" w:cs="Times New Roman"/>
          <w:sz w:val="26"/>
          <w:szCs w:val="26"/>
        </w:rPr>
        <w:t>.</w:t>
      </w:r>
    </w:p>
    <w:p w14:paraId="5FC73A4F" w14:textId="70EDB682" w:rsidR="007F4FF2" w:rsidRDefault="007F4FF2" w:rsidP="00A866D9">
      <w:pPr>
        <w:pStyle w:val="a5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14CC0D" w14:textId="636422E3" w:rsidR="007F4FF2" w:rsidRPr="00A8761E" w:rsidRDefault="007F4FF2" w:rsidP="00A866D9">
      <w:pPr>
        <w:pStyle w:val="a5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2437B">
        <w:rPr>
          <w:rFonts w:ascii="Times New Roman" w:hAnsi="Times New Roman" w:cs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A8761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A8761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060AE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DE50962" w14:textId="77777777" w:rsidR="007F4FF2" w:rsidRPr="00A8761E" w:rsidRDefault="007F4FF2" w:rsidP="00A866D9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B56A" w14:textId="77777777" w:rsidR="007F4FF2" w:rsidRPr="00A8761E" w:rsidRDefault="007F4FF2" w:rsidP="00A866D9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A866D9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DE91E" w14:textId="03E543CE" w:rsidR="00BB2B65" w:rsidRPr="00A866D9" w:rsidRDefault="00A866D9" w:rsidP="00A866D9">
      <w:pPr>
        <w:tabs>
          <w:tab w:val="left" w:pos="0"/>
        </w:tabs>
        <w:spacing w:after="0" w:line="280" w:lineRule="exact"/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BB2B65" w:rsidRPr="00A866D9" w:rsidSect="0002630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07B77"/>
    <w:rsid w:val="0002630F"/>
    <w:rsid w:val="00030F8B"/>
    <w:rsid w:val="00093CBB"/>
    <w:rsid w:val="000E4334"/>
    <w:rsid w:val="000F5667"/>
    <w:rsid w:val="00125EBF"/>
    <w:rsid w:val="001424FB"/>
    <w:rsid w:val="001E5388"/>
    <w:rsid w:val="002078F8"/>
    <w:rsid w:val="003113BD"/>
    <w:rsid w:val="00462160"/>
    <w:rsid w:val="005E79D0"/>
    <w:rsid w:val="0069515E"/>
    <w:rsid w:val="0072437B"/>
    <w:rsid w:val="007F4FF2"/>
    <w:rsid w:val="0083696C"/>
    <w:rsid w:val="008472EA"/>
    <w:rsid w:val="00A10FE0"/>
    <w:rsid w:val="00A65026"/>
    <w:rsid w:val="00A866D9"/>
    <w:rsid w:val="00B060AE"/>
    <w:rsid w:val="00BB2B65"/>
    <w:rsid w:val="00D80DC6"/>
    <w:rsid w:val="00D96D02"/>
    <w:rsid w:val="00EF610E"/>
    <w:rsid w:val="00F2508D"/>
    <w:rsid w:val="00F30EEC"/>
    <w:rsid w:val="00FA38C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cp:lastPrinted>2023-10-27T09:46:00Z</cp:lastPrinted>
  <dcterms:created xsi:type="dcterms:W3CDTF">2023-10-27T09:46:00Z</dcterms:created>
  <dcterms:modified xsi:type="dcterms:W3CDTF">2023-10-31T07:53:00Z</dcterms:modified>
</cp:coreProperties>
</file>