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A675F5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094D5E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C1E1E">
              <w:rPr>
                <w:sz w:val="26"/>
                <w:szCs w:val="26"/>
              </w:rPr>
              <w:t>.11.2014</w:t>
            </w:r>
          </w:p>
        </w:tc>
        <w:tc>
          <w:tcPr>
            <w:tcW w:w="7560" w:type="dxa"/>
          </w:tcPr>
          <w:p w:rsidR="00023FE4" w:rsidRPr="009816BE" w:rsidRDefault="00023FE4" w:rsidP="00094D5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3C1E1E">
              <w:rPr>
                <w:sz w:val="26"/>
                <w:szCs w:val="26"/>
                <w:u w:val="single"/>
              </w:rPr>
              <w:t>1</w:t>
            </w:r>
            <w:r w:rsidR="00094D5E">
              <w:rPr>
                <w:sz w:val="26"/>
                <w:szCs w:val="26"/>
                <w:u w:val="single"/>
              </w:rPr>
              <w:t>59</w:t>
            </w:r>
            <w:r w:rsidR="003C1E1E">
              <w:rPr>
                <w:sz w:val="26"/>
                <w:szCs w:val="26"/>
                <w:u w:val="single"/>
              </w:rPr>
              <w:t>-п</w:t>
            </w:r>
            <w:proofErr w:type="gramStart"/>
            <w:r w:rsidR="00B93113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46BB4">
        <w:rPr>
          <w:rFonts w:ascii="Times New Roman" w:hAnsi="Times New Roman" w:cs="Times New Roman"/>
          <w:szCs w:val="26"/>
        </w:rPr>
        <w:t>14</w:t>
      </w:r>
      <w:r w:rsidR="00CE7ED7">
        <w:rPr>
          <w:rFonts w:ascii="Times New Roman" w:hAnsi="Times New Roman" w:cs="Times New Roman"/>
          <w:szCs w:val="26"/>
        </w:rPr>
        <w:t>.11</w:t>
      </w:r>
      <w:r w:rsidR="006E1821">
        <w:rPr>
          <w:rFonts w:ascii="Times New Roman" w:hAnsi="Times New Roman" w:cs="Times New Roman"/>
          <w:szCs w:val="26"/>
        </w:rPr>
        <w:t>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B93113">
        <w:rPr>
          <w:rFonts w:ascii="Times New Roman" w:hAnsi="Times New Roman" w:cs="Times New Roman"/>
          <w:szCs w:val="26"/>
        </w:rPr>
        <w:t>74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</w:t>
      </w:r>
      <w:bookmarkStart w:id="0" w:name="_GoBack"/>
      <w:bookmarkEnd w:id="0"/>
      <w:r w:rsidR="009D644F" w:rsidRPr="003015D5">
        <w:rPr>
          <w:rFonts w:ascii="Times New Roman" w:hAnsi="Times New Roman" w:cs="Times New Roman"/>
          <w:szCs w:val="26"/>
        </w:rPr>
        <w:t>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731F6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8864D7" w:rsidRPr="008864D7">
        <w:rPr>
          <w:sz w:val="26"/>
          <w:szCs w:val="26"/>
        </w:rPr>
        <w:t>Почётным знаком «За заслуги перед Нефтеюганским районом</w:t>
      </w:r>
      <w:r w:rsidR="00A252E9">
        <w:rPr>
          <w:sz w:val="26"/>
          <w:szCs w:val="26"/>
        </w:rPr>
        <w:t>»</w:t>
      </w:r>
      <w:r w:rsidR="00F36A02" w:rsidRPr="00006E09">
        <w:rPr>
          <w:sz w:val="26"/>
          <w:szCs w:val="26"/>
        </w:rPr>
        <w:t xml:space="preserve"> </w:t>
      </w:r>
      <w:r w:rsidR="008864D7">
        <w:rPr>
          <w:sz w:val="26"/>
          <w:szCs w:val="26"/>
        </w:rPr>
        <w:t xml:space="preserve">заместителя председателя </w:t>
      </w:r>
      <w:r w:rsidR="00A46BB4">
        <w:rPr>
          <w:sz w:val="26"/>
          <w:szCs w:val="26"/>
        </w:rPr>
        <w:t>Думы Нефтеюганского района</w:t>
      </w:r>
      <w:r w:rsidR="00330FD7">
        <w:rPr>
          <w:sz w:val="26"/>
          <w:szCs w:val="26"/>
        </w:rPr>
        <w:t xml:space="preserve"> </w:t>
      </w:r>
      <w:r w:rsidR="00A252E9">
        <w:rPr>
          <w:sz w:val="26"/>
          <w:szCs w:val="26"/>
        </w:rPr>
        <w:t>Пилецкого</w:t>
      </w:r>
      <w:r w:rsidR="00330FD7">
        <w:rPr>
          <w:sz w:val="26"/>
          <w:szCs w:val="26"/>
        </w:rPr>
        <w:t xml:space="preserve"> Владимира Валентиновича</w:t>
      </w:r>
      <w:r w:rsidR="00D22F08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 xml:space="preserve">за </w:t>
      </w:r>
      <w:r w:rsidR="00517A61">
        <w:rPr>
          <w:sz w:val="26"/>
          <w:szCs w:val="26"/>
        </w:rPr>
        <w:t>многолетний</w:t>
      </w:r>
      <w:r w:rsidR="00F97163">
        <w:rPr>
          <w:sz w:val="26"/>
          <w:szCs w:val="26"/>
        </w:rPr>
        <w:t>,</w:t>
      </w:r>
      <w:r w:rsidR="006F0435">
        <w:rPr>
          <w:sz w:val="26"/>
          <w:szCs w:val="26"/>
        </w:rPr>
        <w:t xml:space="preserve"> добросовестный труд</w:t>
      </w:r>
      <w:r w:rsidR="00741B73">
        <w:rPr>
          <w:sz w:val="26"/>
          <w:szCs w:val="26"/>
        </w:rPr>
        <w:t xml:space="preserve"> </w:t>
      </w:r>
      <w:r w:rsidR="006F0435">
        <w:rPr>
          <w:sz w:val="26"/>
          <w:szCs w:val="26"/>
        </w:rPr>
        <w:t>и</w:t>
      </w:r>
      <w:r w:rsidR="00517A61">
        <w:rPr>
          <w:sz w:val="26"/>
          <w:szCs w:val="26"/>
        </w:rPr>
        <w:t xml:space="preserve"> в честь </w:t>
      </w:r>
      <w:r w:rsidR="00741B73">
        <w:rPr>
          <w:sz w:val="26"/>
          <w:szCs w:val="26"/>
        </w:rPr>
        <w:t>празднования</w:t>
      </w:r>
      <w:r w:rsidR="00A46BB4">
        <w:rPr>
          <w:sz w:val="26"/>
          <w:szCs w:val="26"/>
        </w:rPr>
        <w:t xml:space="preserve"> 20-летнего юбилея Думы Нефтеюганского района</w:t>
      </w:r>
      <w:r w:rsidR="00F74F7F">
        <w:rPr>
          <w:sz w:val="26"/>
          <w:szCs w:val="26"/>
        </w:rPr>
        <w:t>.</w:t>
      </w:r>
    </w:p>
    <w:p w:rsidR="00AE7235" w:rsidRDefault="00D53904" w:rsidP="00731F6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A252E9">
        <w:rPr>
          <w:sz w:val="26"/>
          <w:szCs w:val="26"/>
        </w:rPr>
        <w:t>оформить награду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8864D7" w:rsidRPr="008864D7" w:rsidRDefault="008864D7" w:rsidP="00D3471C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864D7">
        <w:rPr>
          <w:sz w:val="26"/>
          <w:szCs w:val="26"/>
        </w:rPr>
        <w:t>Главному специалисту аппарата Думы Нефтеюганского района (И.В.П</w:t>
      </w:r>
      <w:r w:rsidR="00D52FCC">
        <w:rPr>
          <w:sz w:val="26"/>
          <w:szCs w:val="26"/>
        </w:rPr>
        <w:t>откина) перечислить на расчетный счет награждаемого</w:t>
      </w:r>
      <w:r w:rsidRPr="008864D7">
        <w:rPr>
          <w:sz w:val="26"/>
          <w:szCs w:val="26"/>
        </w:rPr>
        <w:t xml:space="preserve"> денежное вознаграждение </w:t>
      </w:r>
      <w:r w:rsidR="00D52FCC">
        <w:rPr>
          <w:sz w:val="26"/>
          <w:szCs w:val="26"/>
        </w:rPr>
        <w:t>в размере 11 500,00 рублей</w:t>
      </w:r>
      <w:r w:rsidRPr="008864D7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>возложить на первого заместителя Главы Нефтеюганского района С.А.Кудашкина</w:t>
      </w:r>
      <w:r w:rsidR="00A3552F" w:rsidRPr="00611C8B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sectPr w:rsidR="00A3552F" w:rsidRPr="007115DE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F5" w:rsidRDefault="00A675F5">
      <w:r>
        <w:separator/>
      </w:r>
    </w:p>
  </w:endnote>
  <w:endnote w:type="continuationSeparator" w:id="0">
    <w:p w:rsidR="00A675F5" w:rsidRDefault="00A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F5" w:rsidRDefault="00A675F5">
      <w:r>
        <w:separator/>
      </w:r>
    </w:p>
  </w:footnote>
  <w:footnote w:type="continuationSeparator" w:id="0">
    <w:p w:rsidR="00A675F5" w:rsidRDefault="00A6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4D5E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1249"/>
    <w:rsid w:val="00182273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733BE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1E1E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B1ADC"/>
    <w:rsid w:val="009B1EDB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5F5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5F"/>
    <w:rsid w:val="00BF120C"/>
    <w:rsid w:val="00BF35DD"/>
    <w:rsid w:val="00C00C75"/>
    <w:rsid w:val="00C03248"/>
    <w:rsid w:val="00C113D5"/>
    <w:rsid w:val="00C1207D"/>
    <w:rsid w:val="00C14A8D"/>
    <w:rsid w:val="00C15891"/>
    <w:rsid w:val="00C237E0"/>
    <w:rsid w:val="00C275E5"/>
    <w:rsid w:val="00C27699"/>
    <w:rsid w:val="00C3111C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89A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C67CB"/>
    <w:rsid w:val="00DC6E6A"/>
    <w:rsid w:val="00DC72C9"/>
    <w:rsid w:val="00DD0D70"/>
    <w:rsid w:val="00DD1E7C"/>
    <w:rsid w:val="00DD4E61"/>
    <w:rsid w:val="00DD5D64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6206-D7BF-4A96-BEF1-66E79563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289</cp:revision>
  <cp:lastPrinted>2014-11-24T06:56:00Z</cp:lastPrinted>
  <dcterms:created xsi:type="dcterms:W3CDTF">2013-05-22T02:59:00Z</dcterms:created>
  <dcterms:modified xsi:type="dcterms:W3CDTF">2014-11-25T07:58:00Z</dcterms:modified>
</cp:coreProperties>
</file>