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C3C06" w14:textId="77777777" w:rsidR="008D4E59" w:rsidRPr="003301B0" w:rsidRDefault="008D4E59" w:rsidP="003301B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E35C8F4" wp14:editId="406AF243">
            <wp:extent cx="60007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7A9FF" w14:textId="77777777" w:rsidR="008D4E59" w:rsidRPr="003301B0" w:rsidRDefault="008D4E59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49A139C2" w14:textId="77777777" w:rsidR="008D4E59" w:rsidRPr="003301B0" w:rsidRDefault="008D4E59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4931A211" w14:textId="77777777" w:rsidR="008D4E59" w:rsidRPr="003301B0" w:rsidRDefault="008D4E59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102347D0" w14:textId="77777777" w:rsidR="008D4E59" w:rsidRPr="003301B0" w:rsidRDefault="008D4E59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34869DAD" w14:textId="77777777" w:rsidR="008D4E59" w:rsidRPr="003301B0" w:rsidRDefault="008D4E59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3301B0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2B5BC8A5" w14:textId="77777777" w:rsidR="008D4E59" w:rsidRPr="003301B0" w:rsidRDefault="008D4E59" w:rsidP="003301B0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D4E59" w:rsidRPr="003301B0" w14:paraId="2144570E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B2D30C3" w14:textId="32E4D7A0" w:rsidR="008D4E59" w:rsidRPr="008D4E59" w:rsidRDefault="008D4E59" w:rsidP="00B7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E59">
              <w:rPr>
                <w:rFonts w:ascii="Times New Roman" w:hAnsi="Times New Roman" w:cs="Times New Roman"/>
                <w:sz w:val="26"/>
                <w:szCs w:val="26"/>
              </w:rPr>
              <w:t>18.10</w:t>
            </w:r>
            <w:r w:rsidRPr="008D4E59">
              <w:rPr>
                <w:rFonts w:ascii="Times New Roman" w:eastAsia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0FB4AC58" w14:textId="3EE42199" w:rsidR="008D4E59" w:rsidRPr="008D4E59" w:rsidRDefault="008D4E59" w:rsidP="00B76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8D4E59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8D4E5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1</w:t>
            </w:r>
            <w:r w:rsidRPr="008D4E5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522</w:t>
            </w:r>
            <w:r w:rsidRPr="008D4E5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</w:t>
            </w:r>
          </w:p>
        </w:tc>
      </w:tr>
      <w:tr w:rsidR="008D4E59" w:rsidRPr="003301B0" w14:paraId="3C6EDF71" w14:textId="77777777" w:rsidTr="00D63BB7">
        <w:trPr>
          <w:cantSplit/>
          <w:trHeight w:val="70"/>
        </w:trPr>
        <w:tc>
          <w:tcPr>
            <w:tcW w:w="3119" w:type="dxa"/>
          </w:tcPr>
          <w:p w14:paraId="55CC7892" w14:textId="77777777" w:rsidR="008D4E59" w:rsidRPr="003301B0" w:rsidRDefault="008D4E59" w:rsidP="00B767F4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203A53A1" w14:textId="77777777" w:rsidR="008D4E59" w:rsidRPr="003301B0" w:rsidRDefault="008D4E59" w:rsidP="00B76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78A7121D" w14:textId="77777777" w:rsidR="008D4E59" w:rsidRPr="003301B0" w:rsidRDefault="008D4E59" w:rsidP="00B76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047EC41A" w14:textId="77777777" w:rsidR="008D4E59" w:rsidRPr="00A94C01" w:rsidRDefault="008D4E59" w:rsidP="00B767F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1715F5">
        <w:rPr>
          <w:rFonts w:ascii="Times New Roman" w:hAnsi="Times New Roman"/>
          <w:bCs/>
          <w:sz w:val="24"/>
        </w:rPr>
        <w:t>г</w:t>
      </w:r>
      <w:r w:rsidRPr="00A94C01">
        <w:rPr>
          <w:rFonts w:ascii="Times New Roman" w:hAnsi="Times New Roman"/>
          <w:bCs/>
          <w:sz w:val="24"/>
        </w:rPr>
        <w:t>.Нефтеюганск</w:t>
      </w:r>
      <w:bookmarkEnd w:id="0"/>
      <w:proofErr w:type="spellEnd"/>
    </w:p>
    <w:p w14:paraId="4E20B800" w14:textId="6DA4A433" w:rsidR="005A493B" w:rsidRDefault="005A493B" w:rsidP="005A493B">
      <w:pPr>
        <w:pStyle w:val="ConsPlusNormal"/>
        <w:widowControl/>
        <w:jc w:val="center"/>
        <w:rPr>
          <w:sz w:val="26"/>
          <w:szCs w:val="26"/>
        </w:rPr>
      </w:pPr>
    </w:p>
    <w:p w14:paraId="0E184094" w14:textId="7296E137" w:rsidR="00D820D9" w:rsidRPr="00501361" w:rsidRDefault="00CB22DF" w:rsidP="005A493B">
      <w:pPr>
        <w:pStyle w:val="ConsPlusNormal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5A493B">
        <w:rPr>
          <w:sz w:val="26"/>
          <w:szCs w:val="26"/>
        </w:rPr>
        <w:br/>
      </w:r>
      <w:r>
        <w:rPr>
          <w:sz w:val="26"/>
          <w:szCs w:val="26"/>
        </w:rPr>
        <w:t>от 09.04.2021 № 570-па «</w:t>
      </w:r>
      <w:r w:rsidR="00A74D82" w:rsidRPr="00501361">
        <w:rPr>
          <w:sz w:val="26"/>
          <w:szCs w:val="26"/>
        </w:rPr>
        <w:t>Об утверждении</w:t>
      </w:r>
      <w:r w:rsidR="004A3FF9" w:rsidRPr="00501361">
        <w:rPr>
          <w:sz w:val="26"/>
          <w:szCs w:val="26"/>
        </w:rPr>
        <w:t xml:space="preserve"> </w:t>
      </w:r>
      <w:r w:rsidR="0033080C" w:rsidRPr="00501361">
        <w:rPr>
          <w:sz w:val="26"/>
          <w:szCs w:val="26"/>
        </w:rPr>
        <w:t>плана мероприятий (</w:t>
      </w:r>
      <w:r w:rsidR="00F151E8" w:rsidRPr="00501361">
        <w:rPr>
          <w:sz w:val="26"/>
          <w:szCs w:val="26"/>
        </w:rPr>
        <w:t>«</w:t>
      </w:r>
      <w:r w:rsidR="0033080C" w:rsidRPr="00501361">
        <w:rPr>
          <w:sz w:val="26"/>
          <w:szCs w:val="26"/>
        </w:rPr>
        <w:t xml:space="preserve">дорожной карты») </w:t>
      </w:r>
      <w:r w:rsidR="005A493B">
        <w:rPr>
          <w:sz w:val="26"/>
          <w:szCs w:val="26"/>
        </w:rPr>
        <w:br/>
      </w:r>
      <w:r w:rsidR="0033080C" w:rsidRPr="00501361">
        <w:rPr>
          <w:sz w:val="26"/>
          <w:szCs w:val="26"/>
        </w:rPr>
        <w:t>по</w:t>
      </w:r>
      <w:r w:rsidR="004A3FF9" w:rsidRPr="00501361">
        <w:rPr>
          <w:sz w:val="26"/>
          <w:szCs w:val="26"/>
        </w:rPr>
        <w:t xml:space="preserve"> </w:t>
      </w:r>
      <w:r w:rsidR="00F151E8" w:rsidRPr="00501361">
        <w:rPr>
          <w:sz w:val="26"/>
          <w:szCs w:val="26"/>
        </w:rPr>
        <w:t>по</w:t>
      </w:r>
      <w:r w:rsidR="00A74D82" w:rsidRPr="00501361">
        <w:rPr>
          <w:sz w:val="26"/>
          <w:szCs w:val="26"/>
        </w:rPr>
        <w:t>ддержке</w:t>
      </w:r>
      <w:r w:rsidR="004A3FF9" w:rsidRPr="00501361">
        <w:rPr>
          <w:sz w:val="26"/>
          <w:szCs w:val="26"/>
        </w:rPr>
        <w:t xml:space="preserve"> </w:t>
      </w:r>
      <w:r w:rsidR="00A74D82" w:rsidRPr="00501361">
        <w:rPr>
          <w:sz w:val="26"/>
          <w:szCs w:val="26"/>
        </w:rPr>
        <w:t>доступа</w:t>
      </w:r>
      <w:r w:rsidR="004A3FF9" w:rsidRPr="00501361">
        <w:rPr>
          <w:sz w:val="26"/>
          <w:szCs w:val="26"/>
        </w:rPr>
        <w:t xml:space="preserve"> </w:t>
      </w:r>
      <w:r w:rsidR="00BE10FA" w:rsidRPr="00501361">
        <w:rPr>
          <w:bCs/>
          <w:sz w:val="26"/>
          <w:szCs w:val="26"/>
        </w:rPr>
        <w:t>негосударственных организаций (коммерческих, некоммерческих) к предоставлению услуг в социальной сфере</w:t>
      </w:r>
      <w:r w:rsidR="00F151E8" w:rsidRPr="00501361">
        <w:rPr>
          <w:sz w:val="26"/>
          <w:szCs w:val="26"/>
        </w:rPr>
        <w:t xml:space="preserve"> </w:t>
      </w:r>
      <w:r w:rsidR="005A493B">
        <w:rPr>
          <w:sz w:val="26"/>
          <w:szCs w:val="26"/>
        </w:rPr>
        <w:br/>
      </w:r>
      <w:r w:rsidR="00F151E8" w:rsidRPr="00501361">
        <w:rPr>
          <w:sz w:val="26"/>
          <w:szCs w:val="26"/>
        </w:rPr>
        <w:t>в Нефтеюганском районе</w:t>
      </w:r>
      <w:r w:rsidR="00D820D9" w:rsidRPr="00501361">
        <w:rPr>
          <w:sz w:val="26"/>
          <w:szCs w:val="26"/>
        </w:rPr>
        <w:t xml:space="preserve"> на 20</w:t>
      </w:r>
      <w:r w:rsidR="00443B68" w:rsidRPr="00501361">
        <w:rPr>
          <w:sz w:val="26"/>
          <w:szCs w:val="26"/>
        </w:rPr>
        <w:t>21</w:t>
      </w:r>
      <w:r w:rsidR="0015104F" w:rsidRPr="00501361">
        <w:rPr>
          <w:sz w:val="26"/>
          <w:szCs w:val="26"/>
        </w:rPr>
        <w:t>-</w:t>
      </w:r>
      <w:r w:rsidR="00D820D9" w:rsidRPr="00501361">
        <w:rPr>
          <w:sz w:val="26"/>
          <w:szCs w:val="26"/>
        </w:rPr>
        <w:t>20</w:t>
      </w:r>
      <w:r w:rsidR="00443B68" w:rsidRPr="00501361">
        <w:rPr>
          <w:sz w:val="26"/>
          <w:szCs w:val="26"/>
        </w:rPr>
        <w:t>25</w:t>
      </w:r>
      <w:r w:rsidR="00D820D9" w:rsidRPr="00501361">
        <w:rPr>
          <w:sz w:val="26"/>
          <w:szCs w:val="26"/>
        </w:rPr>
        <w:t xml:space="preserve"> годы</w:t>
      </w:r>
      <w:r>
        <w:rPr>
          <w:sz w:val="26"/>
          <w:szCs w:val="26"/>
        </w:rPr>
        <w:t>»</w:t>
      </w:r>
    </w:p>
    <w:p w14:paraId="53721554" w14:textId="77777777" w:rsidR="00EF617D" w:rsidRPr="00501361" w:rsidRDefault="00EF617D" w:rsidP="005A49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AA90DC2" w14:textId="77777777" w:rsidR="00F151E8" w:rsidRPr="00501361" w:rsidRDefault="00F151E8" w:rsidP="005A49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281A7F1" w14:textId="28D0E444" w:rsidR="00F151E8" w:rsidRPr="00501361" w:rsidRDefault="00F82E50" w:rsidP="005A4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541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 </w:t>
      </w:r>
      <w:r w:rsidRPr="00BD541D">
        <w:rPr>
          <w:rFonts w:ascii="Times New Roman" w:hAnsi="Times New Roman" w:cs="Times New Roman"/>
          <w:sz w:val="26"/>
          <w:szCs w:val="26"/>
        </w:rPr>
        <w:t>постановлени</w:t>
      </w:r>
      <w:r w:rsidR="0097267A">
        <w:rPr>
          <w:rFonts w:ascii="Times New Roman" w:hAnsi="Times New Roman" w:cs="Times New Roman"/>
          <w:sz w:val="26"/>
          <w:szCs w:val="26"/>
        </w:rPr>
        <w:t>я</w:t>
      </w:r>
      <w:r w:rsidRPr="00BD541D">
        <w:rPr>
          <w:rFonts w:ascii="Times New Roman" w:hAnsi="Times New Roman" w:cs="Times New Roman"/>
          <w:sz w:val="26"/>
          <w:szCs w:val="26"/>
        </w:rPr>
        <w:t>м</w:t>
      </w:r>
      <w:r w:rsidR="0097267A">
        <w:rPr>
          <w:rFonts w:ascii="Times New Roman" w:hAnsi="Times New Roman" w:cs="Times New Roman"/>
          <w:sz w:val="26"/>
          <w:szCs w:val="26"/>
        </w:rPr>
        <w:t>и</w:t>
      </w:r>
      <w:r w:rsidRPr="00BD541D">
        <w:rPr>
          <w:rFonts w:ascii="Times New Roman" w:hAnsi="Times New Roman" w:cs="Times New Roman"/>
          <w:sz w:val="26"/>
          <w:szCs w:val="26"/>
        </w:rPr>
        <w:t xml:space="preserve"> Правительства Ханты-Мансийского автономного округа </w:t>
      </w:r>
      <w:r w:rsidR="005A493B">
        <w:rPr>
          <w:rFonts w:ascii="Times New Roman" w:hAnsi="Times New Roman" w:cs="Times New Roman"/>
          <w:sz w:val="26"/>
          <w:szCs w:val="26"/>
        </w:rPr>
        <w:t>–</w:t>
      </w:r>
      <w:r w:rsidRPr="00BD541D">
        <w:rPr>
          <w:rFonts w:ascii="Times New Roman" w:hAnsi="Times New Roman" w:cs="Times New Roman"/>
          <w:sz w:val="26"/>
          <w:szCs w:val="26"/>
        </w:rPr>
        <w:t xml:space="preserve"> Югры от </w:t>
      </w:r>
      <w:r w:rsidR="00A172BC">
        <w:rPr>
          <w:rFonts w:ascii="Times New Roman" w:hAnsi="Times New Roman" w:cs="Times New Roman"/>
          <w:sz w:val="26"/>
          <w:szCs w:val="26"/>
        </w:rPr>
        <w:t>31</w:t>
      </w:r>
      <w:r w:rsidRPr="00BD541D">
        <w:rPr>
          <w:rFonts w:ascii="Times New Roman" w:hAnsi="Times New Roman" w:cs="Times New Roman"/>
          <w:sz w:val="26"/>
          <w:szCs w:val="26"/>
        </w:rPr>
        <w:t>.10.20</w:t>
      </w:r>
      <w:r w:rsidR="00A172BC">
        <w:rPr>
          <w:rFonts w:ascii="Times New Roman" w:hAnsi="Times New Roman" w:cs="Times New Roman"/>
          <w:sz w:val="26"/>
          <w:szCs w:val="26"/>
        </w:rPr>
        <w:t>21</w:t>
      </w:r>
      <w:r w:rsidRPr="00BD541D">
        <w:rPr>
          <w:rFonts w:ascii="Times New Roman" w:hAnsi="Times New Roman" w:cs="Times New Roman"/>
          <w:sz w:val="26"/>
          <w:szCs w:val="26"/>
        </w:rPr>
        <w:t xml:space="preserve"> № </w:t>
      </w:r>
      <w:r w:rsidR="00A172BC">
        <w:rPr>
          <w:rFonts w:ascii="Times New Roman" w:hAnsi="Times New Roman" w:cs="Times New Roman"/>
          <w:sz w:val="26"/>
          <w:szCs w:val="26"/>
        </w:rPr>
        <w:t>483</w:t>
      </w:r>
      <w:r w:rsidRPr="00BD541D">
        <w:rPr>
          <w:rFonts w:ascii="Times New Roman" w:hAnsi="Times New Roman" w:cs="Times New Roman"/>
          <w:sz w:val="26"/>
          <w:szCs w:val="26"/>
        </w:rPr>
        <w:t xml:space="preserve">-п «О государственной программе Ханты-Мансийского автономного округа </w:t>
      </w:r>
      <w:r w:rsidR="005A493B">
        <w:rPr>
          <w:rFonts w:ascii="Times New Roman" w:hAnsi="Times New Roman" w:cs="Times New Roman"/>
          <w:sz w:val="26"/>
          <w:szCs w:val="26"/>
        </w:rPr>
        <w:t>–</w:t>
      </w:r>
      <w:r w:rsidRPr="00BD541D">
        <w:rPr>
          <w:rFonts w:ascii="Times New Roman" w:hAnsi="Times New Roman" w:cs="Times New Roman"/>
          <w:sz w:val="26"/>
          <w:szCs w:val="26"/>
        </w:rPr>
        <w:t xml:space="preserve"> Югры «Развитие экономического потенциала»</w:t>
      </w:r>
      <w:r w:rsidR="00144239" w:rsidRPr="00BD541D">
        <w:rPr>
          <w:rFonts w:ascii="Times New Roman" w:hAnsi="Times New Roman" w:cs="Times New Roman"/>
          <w:sz w:val="26"/>
          <w:szCs w:val="26"/>
        </w:rPr>
        <w:t>,</w:t>
      </w:r>
      <w:r w:rsidR="00D62473">
        <w:rPr>
          <w:rFonts w:ascii="Times New Roman" w:hAnsi="Times New Roman" w:cs="Times New Roman"/>
          <w:sz w:val="26"/>
          <w:szCs w:val="26"/>
        </w:rPr>
        <w:t xml:space="preserve"> от 30.12.2021 № 633-п «О</w:t>
      </w:r>
      <w:r w:rsidR="00D62473" w:rsidRPr="00D62473">
        <w:rPr>
          <w:rFonts w:ascii="Times New Roman" w:hAnsi="Times New Roman" w:cs="Times New Roman"/>
          <w:sz w:val="26"/>
          <w:szCs w:val="26"/>
        </w:rPr>
        <w:t xml:space="preserve"> мерах по реализации государственной программы </w:t>
      </w:r>
      <w:r w:rsidR="007704F3">
        <w:rPr>
          <w:rFonts w:ascii="Times New Roman" w:hAnsi="Times New Roman" w:cs="Times New Roman"/>
          <w:sz w:val="26"/>
          <w:szCs w:val="26"/>
        </w:rPr>
        <w:t>Х</w:t>
      </w:r>
      <w:r w:rsidR="00D62473" w:rsidRPr="00D62473">
        <w:rPr>
          <w:rFonts w:ascii="Times New Roman" w:hAnsi="Times New Roman" w:cs="Times New Roman"/>
          <w:sz w:val="26"/>
          <w:szCs w:val="26"/>
        </w:rPr>
        <w:t>анты-</w:t>
      </w:r>
      <w:r w:rsidR="007704F3">
        <w:rPr>
          <w:rFonts w:ascii="Times New Roman" w:hAnsi="Times New Roman" w:cs="Times New Roman"/>
          <w:sz w:val="26"/>
          <w:szCs w:val="26"/>
        </w:rPr>
        <w:t>М</w:t>
      </w:r>
      <w:r w:rsidR="00D62473" w:rsidRPr="00D62473">
        <w:rPr>
          <w:rFonts w:ascii="Times New Roman" w:hAnsi="Times New Roman" w:cs="Times New Roman"/>
          <w:sz w:val="26"/>
          <w:szCs w:val="26"/>
        </w:rPr>
        <w:t xml:space="preserve">ансийского автономного округа </w:t>
      </w:r>
      <w:r w:rsidR="005A493B">
        <w:rPr>
          <w:rFonts w:ascii="Times New Roman" w:hAnsi="Times New Roman" w:cs="Times New Roman"/>
          <w:sz w:val="26"/>
          <w:szCs w:val="26"/>
        </w:rPr>
        <w:t>–</w:t>
      </w:r>
      <w:r w:rsidR="00D62473" w:rsidRPr="00D62473">
        <w:rPr>
          <w:rFonts w:ascii="Times New Roman" w:hAnsi="Times New Roman" w:cs="Times New Roman"/>
          <w:sz w:val="26"/>
          <w:szCs w:val="26"/>
        </w:rPr>
        <w:t xml:space="preserve"> </w:t>
      </w:r>
      <w:r w:rsidR="00D62473">
        <w:rPr>
          <w:rFonts w:ascii="Times New Roman" w:hAnsi="Times New Roman" w:cs="Times New Roman"/>
          <w:sz w:val="26"/>
          <w:szCs w:val="26"/>
        </w:rPr>
        <w:t>Ю</w:t>
      </w:r>
      <w:r w:rsidR="00D62473" w:rsidRPr="00D62473">
        <w:rPr>
          <w:rFonts w:ascii="Times New Roman" w:hAnsi="Times New Roman" w:cs="Times New Roman"/>
          <w:sz w:val="26"/>
          <w:szCs w:val="26"/>
        </w:rPr>
        <w:t>гры «</w:t>
      </w:r>
      <w:r w:rsidR="00D62473">
        <w:rPr>
          <w:rFonts w:ascii="Times New Roman" w:hAnsi="Times New Roman" w:cs="Times New Roman"/>
          <w:sz w:val="26"/>
          <w:szCs w:val="26"/>
        </w:rPr>
        <w:t>Р</w:t>
      </w:r>
      <w:r w:rsidR="00D62473" w:rsidRPr="00D62473">
        <w:rPr>
          <w:rFonts w:ascii="Times New Roman" w:hAnsi="Times New Roman" w:cs="Times New Roman"/>
          <w:sz w:val="26"/>
          <w:szCs w:val="26"/>
        </w:rPr>
        <w:t>азвитие экономического потенциала»</w:t>
      </w:r>
      <w:r w:rsidR="00A74D82" w:rsidRPr="00501361">
        <w:rPr>
          <w:rFonts w:ascii="Times New Roman" w:hAnsi="Times New Roman" w:cs="Times New Roman"/>
          <w:sz w:val="26"/>
          <w:szCs w:val="26"/>
        </w:rPr>
        <w:t>,</w:t>
      </w:r>
      <w:r w:rsidR="000D4F9D">
        <w:rPr>
          <w:rFonts w:ascii="Times New Roman" w:hAnsi="Times New Roman" w:cs="Times New Roman"/>
          <w:sz w:val="26"/>
          <w:szCs w:val="26"/>
        </w:rPr>
        <w:t xml:space="preserve"> </w:t>
      </w:r>
      <w:r w:rsidR="007820AE" w:rsidRPr="007820AE">
        <w:rPr>
          <w:rFonts w:ascii="Times New Roman" w:hAnsi="Times New Roman" w:cs="Times New Roman"/>
          <w:sz w:val="26"/>
          <w:szCs w:val="26"/>
        </w:rPr>
        <w:t>а также в связи с</w:t>
      </w:r>
      <w:r w:rsidR="007704F3">
        <w:rPr>
          <w:rFonts w:ascii="Times New Roman" w:hAnsi="Times New Roman" w:cs="Times New Roman"/>
          <w:sz w:val="26"/>
          <w:szCs w:val="26"/>
        </w:rPr>
        <w:t>о структурными и</w:t>
      </w:r>
      <w:r w:rsidR="007820AE" w:rsidRPr="007820AE">
        <w:rPr>
          <w:rFonts w:ascii="Times New Roman" w:hAnsi="Times New Roman" w:cs="Times New Roman"/>
          <w:sz w:val="26"/>
          <w:szCs w:val="26"/>
        </w:rPr>
        <w:t xml:space="preserve"> кадровыми изменениями</w:t>
      </w:r>
      <w:r w:rsidR="007704F3">
        <w:rPr>
          <w:rFonts w:ascii="Times New Roman" w:hAnsi="Times New Roman" w:cs="Times New Roman"/>
          <w:sz w:val="26"/>
          <w:szCs w:val="26"/>
        </w:rPr>
        <w:t xml:space="preserve"> </w:t>
      </w:r>
      <w:r w:rsidR="004A3FF9" w:rsidRPr="00501361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63148192" w14:textId="77777777" w:rsidR="004A3FF9" w:rsidRPr="00501361" w:rsidRDefault="004A3FF9" w:rsidP="005A4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4BBA0A6" w14:textId="7A9BB30F" w:rsidR="003F12ED" w:rsidRPr="005A493B" w:rsidRDefault="007820AE" w:rsidP="005A493B">
      <w:pPr>
        <w:pStyle w:val="a3"/>
        <w:numPr>
          <w:ilvl w:val="0"/>
          <w:numId w:val="28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493B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Нефтеюганского района </w:t>
      </w:r>
      <w:r w:rsidR="005A493B">
        <w:rPr>
          <w:rFonts w:ascii="Times New Roman" w:hAnsi="Times New Roman" w:cs="Times New Roman"/>
          <w:sz w:val="26"/>
          <w:szCs w:val="26"/>
        </w:rPr>
        <w:br/>
      </w:r>
      <w:r w:rsidRPr="005A493B">
        <w:rPr>
          <w:rFonts w:ascii="Times New Roman" w:hAnsi="Times New Roman" w:cs="Times New Roman"/>
          <w:sz w:val="26"/>
          <w:szCs w:val="26"/>
        </w:rPr>
        <w:t xml:space="preserve">от 09.04.2021 № 570-па «Об утверждении плана мероприятий («дорожной карты») </w:t>
      </w:r>
      <w:r w:rsidR="005A493B">
        <w:rPr>
          <w:rFonts w:ascii="Times New Roman" w:hAnsi="Times New Roman" w:cs="Times New Roman"/>
          <w:sz w:val="26"/>
          <w:szCs w:val="26"/>
        </w:rPr>
        <w:br/>
      </w:r>
      <w:r w:rsidRPr="005A493B">
        <w:rPr>
          <w:rFonts w:ascii="Times New Roman" w:hAnsi="Times New Roman" w:cs="Times New Roman"/>
          <w:sz w:val="26"/>
          <w:szCs w:val="26"/>
        </w:rPr>
        <w:t xml:space="preserve">по поддержке доступа </w:t>
      </w:r>
      <w:r w:rsidRPr="005A493B">
        <w:rPr>
          <w:rFonts w:ascii="Times New Roman" w:hAnsi="Times New Roman" w:cs="Times New Roman"/>
          <w:bCs/>
          <w:sz w:val="26"/>
          <w:szCs w:val="26"/>
        </w:rPr>
        <w:t>негосударственных организаций (коммерческих, некоммерческих) к предоставлению услуг в социальной сфере</w:t>
      </w:r>
      <w:r w:rsidRPr="005A493B">
        <w:rPr>
          <w:rFonts w:ascii="Times New Roman" w:hAnsi="Times New Roman" w:cs="Times New Roman"/>
          <w:sz w:val="26"/>
          <w:szCs w:val="26"/>
        </w:rPr>
        <w:t xml:space="preserve"> в Нефтеюганском районе на 2021-2025 годы»</w:t>
      </w:r>
      <w:r w:rsidR="00144239" w:rsidRPr="005A493B">
        <w:rPr>
          <w:rFonts w:ascii="Times New Roman" w:hAnsi="Times New Roman" w:cs="Times New Roman"/>
          <w:sz w:val="26"/>
          <w:szCs w:val="26"/>
        </w:rPr>
        <w:t xml:space="preserve"> </w:t>
      </w:r>
      <w:r w:rsidR="006612B5" w:rsidRPr="005A493B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5A493B">
        <w:rPr>
          <w:rFonts w:ascii="Times New Roman" w:hAnsi="Times New Roman" w:cs="Times New Roman"/>
          <w:sz w:val="26"/>
          <w:szCs w:val="26"/>
        </w:rPr>
        <w:t>изменения</w:t>
      </w:r>
      <w:r w:rsidR="006612B5" w:rsidRPr="005A493B">
        <w:rPr>
          <w:rFonts w:ascii="Times New Roman" w:hAnsi="Times New Roman" w:cs="Times New Roman"/>
          <w:sz w:val="26"/>
          <w:szCs w:val="26"/>
        </w:rPr>
        <w:t>:</w:t>
      </w:r>
    </w:p>
    <w:p w14:paraId="7DC4EE0F" w14:textId="4DAEE532" w:rsidR="006D7F25" w:rsidRPr="005A493B" w:rsidRDefault="003E4FBE" w:rsidP="005A493B">
      <w:pPr>
        <w:pStyle w:val="a3"/>
        <w:numPr>
          <w:ilvl w:val="1"/>
          <w:numId w:val="28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493B">
        <w:rPr>
          <w:rFonts w:ascii="Times New Roman" w:hAnsi="Times New Roman" w:cs="Times New Roman"/>
          <w:sz w:val="26"/>
          <w:szCs w:val="26"/>
        </w:rPr>
        <w:t>Преамбулу</w:t>
      </w:r>
      <w:r w:rsidR="006D7F25" w:rsidRPr="005A493B">
        <w:rPr>
          <w:rFonts w:ascii="Times New Roman" w:hAnsi="Times New Roman" w:cs="Times New Roman"/>
          <w:sz w:val="26"/>
          <w:szCs w:val="26"/>
        </w:rPr>
        <w:t xml:space="preserve"> постановления изложить в следующей редакции:  </w:t>
      </w:r>
    </w:p>
    <w:p w14:paraId="2E12612F" w14:textId="7BEC8A38" w:rsidR="005B520D" w:rsidRPr="006D7F25" w:rsidRDefault="006D7F25" w:rsidP="005A49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E04">
        <w:rPr>
          <w:rFonts w:ascii="Times New Roman" w:hAnsi="Times New Roman" w:cs="Times New Roman"/>
          <w:sz w:val="26"/>
          <w:szCs w:val="26"/>
        </w:rPr>
        <w:t xml:space="preserve">«В соответствии с постановлением Правительства Ханты-Мансийского автономного округа </w:t>
      </w:r>
      <w:r w:rsidR="005A493B">
        <w:rPr>
          <w:rFonts w:ascii="Times New Roman" w:hAnsi="Times New Roman" w:cs="Times New Roman"/>
          <w:sz w:val="26"/>
          <w:szCs w:val="26"/>
        </w:rPr>
        <w:t>–</w:t>
      </w:r>
      <w:r w:rsidRPr="00445E04">
        <w:rPr>
          <w:rFonts w:ascii="Times New Roman" w:hAnsi="Times New Roman" w:cs="Times New Roman"/>
          <w:sz w:val="26"/>
          <w:szCs w:val="26"/>
        </w:rPr>
        <w:t xml:space="preserve"> Югры от 31.10.2021 № 483-п «О государственной программе Ханты-Мансийского автономного округа </w:t>
      </w:r>
      <w:r w:rsidR="005A493B">
        <w:rPr>
          <w:rFonts w:ascii="Times New Roman" w:hAnsi="Times New Roman" w:cs="Times New Roman"/>
          <w:sz w:val="26"/>
          <w:szCs w:val="26"/>
        </w:rPr>
        <w:t>–</w:t>
      </w:r>
      <w:r w:rsidRPr="00445E04">
        <w:rPr>
          <w:rFonts w:ascii="Times New Roman" w:hAnsi="Times New Roman" w:cs="Times New Roman"/>
          <w:sz w:val="26"/>
          <w:szCs w:val="26"/>
        </w:rPr>
        <w:t xml:space="preserve"> Югры «Развитие экономического потенциала», протоколом заседания рабочей (экспертной) группы по вопросам поддержки доступа негосударственных (немуниципальных) организаций </w:t>
      </w:r>
      <w:r w:rsidR="005A493B">
        <w:rPr>
          <w:rFonts w:ascii="Times New Roman" w:hAnsi="Times New Roman" w:cs="Times New Roman"/>
          <w:sz w:val="26"/>
          <w:szCs w:val="26"/>
        </w:rPr>
        <w:br/>
      </w:r>
      <w:r w:rsidRPr="00445E04">
        <w:rPr>
          <w:rFonts w:ascii="Times New Roman" w:hAnsi="Times New Roman" w:cs="Times New Roman"/>
          <w:sz w:val="26"/>
          <w:szCs w:val="26"/>
        </w:rPr>
        <w:t xml:space="preserve">к предоставлению услуг (работ) социальной сферы в муниципальных </w:t>
      </w:r>
      <w:r w:rsidR="005A493B">
        <w:rPr>
          <w:rFonts w:ascii="Times New Roman" w:hAnsi="Times New Roman" w:cs="Times New Roman"/>
          <w:sz w:val="26"/>
          <w:szCs w:val="26"/>
        </w:rPr>
        <w:br/>
      </w:r>
      <w:r w:rsidRPr="00445E04">
        <w:rPr>
          <w:rFonts w:ascii="Times New Roman" w:hAnsi="Times New Roman" w:cs="Times New Roman"/>
          <w:sz w:val="26"/>
          <w:szCs w:val="26"/>
        </w:rPr>
        <w:t>образованиях Ханты-Мансийского автономного округа – Югры от 20.01.2021 № 7</w:t>
      </w:r>
      <w:r w:rsidR="005A493B">
        <w:rPr>
          <w:rFonts w:ascii="Times New Roman" w:hAnsi="Times New Roman" w:cs="Times New Roman"/>
          <w:sz w:val="26"/>
          <w:szCs w:val="26"/>
        </w:rPr>
        <w:t xml:space="preserve"> </w:t>
      </w:r>
      <w:r w:rsidR="005A493B">
        <w:rPr>
          <w:rFonts w:ascii="Times New Roman" w:hAnsi="Times New Roman" w:cs="Times New Roman"/>
          <w:sz w:val="26"/>
          <w:szCs w:val="26"/>
        </w:rPr>
        <w:br/>
      </w:r>
      <w:r w:rsidRPr="00445E04">
        <w:rPr>
          <w:rFonts w:ascii="Times New Roman" w:hAnsi="Times New Roman" w:cs="Times New Roman"/>
          <w:sz w:val="26"/>
          <w:szCs w:val="26"/>
        </w:rPr>
        <w:t>п о с т а н о в л я ю:»</w:t>
      </w:r>
      <w:r w:rsidR="005B520D" w:rsidRPr="00445E04">
        <w:rPr>
          <w:rFonts w:ascii="Times New Roman" w:hAnsi="Times New Roman" w:cs="Times New Roman"/>
          <w:sz w:val="26"/>
          <w:szCs w:val="26"/>
        </w:rPr>
        <w:t>.</w:t>
      </w:r>
    </w:p>
    <w:p w14:paraId="7F402560" w14:textId="3571509E" w:rsidR="006612B5" w:rsidRPr="00DF6410" w:rsidRDefault="006612B5" w:rsidP="005A493B">
      <w:pPr>
        <w:pStyle w:val="a3"/>
        <w:numPr>
          <w:ilvl w:val="1"/>
          <w:numId w:val="28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6410">
        <w:rPr>
          <w:rFonts w:ascii="Times New Roman" w:hAnsi="Times New Roman" w:cs="Times New Roman"/>
          <w:sz w:val="26"/>
          <w:szCs w:val="26"/>
        </w:rPr>
        <w:t>Пункт</w:t>
      </w:r>
      <w:r w:rsidR="00097B0F" w:rsidRPr="00DF6410">
        <w:rPr>
          <w:rFonts w:ascii="Times New Roman" w:hAnsi="Times New Roman" w:cs="Times New Roman"/>
          <w:sz w:val="26"/>
          <w:szCs w:val="26"/>
        </w:rPr>
        <w:t>ы</w:t>
      </w:r>
      <w:r w:rsidRPr="00DF6410">
        <w:rPr>
          <w:rFonts w:ascii="Times New Roman" w:hAnsi="Times New Roman" w:cs="Times New Roman"/>
          <w:sz w:val="26"/>
          <w:szCs w:val="26"/>
        </w:rPr>
        <w:t xml:space="preserve"> </w:t>
      </w:r>
      <w:r w:rsidR="00845723">
        <w:rPr>
          <w:rFonts w:ascii="Times New Roman" w:hAnsi="Times New Roman" w:cs="Times New Roman"/>
          <w:sz w:val="26"/>
          <w:szCs w:val="26"/>
        </w:rPr>
        <w:t xml:space="preserve">1, </w:t>
      </w:r>
      <w:r w:rsidRPr="00DF6410">
        <w:rPr>
          <w:rFonts w:ascii="Times New Roman" w:hAnsi="Times New Roman" w:cs="Times New Roman"/>
          <w:sz w:val="26"/>
          <w:szCs w:val="26"/>
        </w:rPr>
        <w:t>2</w:t>
      </w:r>
      <w:r w:rsidR="00097B0F" w:rsidRPr="00DF6410">
        <w:rPr>
          <w:rFonts w:ascii="Times New Roman" w:hAnsi="Times New Roman" w:cs="Times New Roman"/>
          <w:sz w:val="26"/>
          <w:szCs w:val="26"/>
        </w:rPr>
        <w:t xml:space="preserve">, 3 </w:t>
      </w:r>
      <w:r w:rsidRPr="00DF6410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 </w:t>
      </w:r>
    </w:p>
    <w:p w14:paraId="5D99D5BA" w14:textId="77777777" w:rsidR="004C4EE7" w:rsidRDefault="006612B5" w:rsidP="005A49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B0F">
        <w:rPr>
          <w:rFonts w:ascii="Times New Roman" w:hAnsi="Times New Roman" w:cs="Times New Roman"/>
          <w:sz w:val="26"/>
          <w:szCs w:val="26"/>
        </w:rPr>
        <w:t>«</w:t>
      </w:r>
      <w:r w:rsidR="00845723">
        <w:rPr>
          <w:rFonts w:ascii="Times New Roman" w:hAnsi="Times New Roman" w:cs="Times New Roman"/>
          <w:sz w:val="26"/>
          <w:szCs w:val="26"/>
        </w:rPr>
        <w:t xml:space="preserve">1. </w:t>
      </w:r>
      <w:r w:rsidR="00845723" w:rsidRPr="000B70A6">
        <w:rPr>
          <w:rFonts w:ascii="Times New Roman" w:hAnsi="Times New Roman" w:cs="Times New Roman"/>
          <w:sz w:val="26"/>
          <w:szCs w:val="26"/>
        </w:rPr>
        <w:t>Утвердить</w:t>
      </w:r>
      <w:r w:rsidR="004C4EE7">
        <w:rPr>
          <w:rFonts w:ascii="Times New Roman" w:hAnsi="Times New Roman" w:cs="Times New Roman"/>
          <w:sz w:val="26"/>
          <w:szCs w:val="26"/>
        </w:rPr>
        <w:t>:</w:t>
      </w:r>
    </w:p>
    <w:p w14:paraId="74E109B1" w14:textId="51D30BA1" w:rsidR="004C4EE7" w:rsidRDefault="004C4EE7" w:rsidP="005A493B">
      <w:pPr>
        <w:pStyle w:val="a3"/>
        <w:numPr>
          <w:ilvl w:val="1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845723" w:rsidRPr="000B70A6">
        <w:rPr>
          <w:rFonts w:ascii="Times New Roman" w:hAnsi="Times New Roman" w:cs="Times New Roman"/>
          <w:sz w:val="26"/>
          <w:szCs w:val="26"/>
        </w:rPr>
        <w:t xml:space="preserve">лан мероприятий («дорожную карту») по поддержке доступа немуниципальных организаций (коммерческих, некоммерческих) к предоставлению услуг в социальной сфере в Нефтеюганском районе на 2021-2025 годы (далее </w:t>
      </w:r>
      <w:r w:rsidR="005A493B">
        <w:rPr>
          <w:rFonts w:ascii="Times New Roman" w:hAnsi="Times New Roman" w:cs="Times New Roman"/>
          <w:sz w:val="26"/>
          <w:szCs w:val="26"/>
        </w:rPr>
        <w:t>–</w:t>
      </w:r>
      <w:r w:rsidR="00845723" w:rsidRPr="000B70A6">
        <w:rPr>
          <w:rFonts w:ascii="Times New Roman" w:hAnsi="Times New Roman" w:cs="Times New Roman"/>
          <w:sz w:val="26"/>
          <w:szCs w:val="26"/>
        </w:rPr>
        <w:t xml:space="preserve"> План мероприятий) </w:t>
      </w:r>
      <w:r>
        <w:rPr>
          <w:rFonts w:ascii="Times New Roman" w:hAnsi="Times New Roman" w:cs="Times New Roman"/>
          <w:sz w:val="26"/>
          <w:szCs w:val="26"/>
        </w:rPr>
        <w:t>(</w:t>
      </w:r>
      <w:r w:rsidR="00845723" w:rsidRPr="000B70A6">
        <w:rPr>
          <w:rFonts w:ascii="Times New Roman" w:hAnsi="Times New Roman" w:cs="Times New Roman"/>
          <w:sz w:val="26"/>
          <w:szCs w:val="26"/>
        </w:rPr>
        <w:t>приложени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5A439F" w:rsidRPr="000B70A6">
        <w:rPr>
          <w:rFonts w:ascii="Times New Roman" w:hAnsi="Times New Roman" w:cs="Times New Roman"/>
          <w:sz w:val="26"/>
          <w:szCs w:val="26"/>
        </w:rPr>
        <w:t xml:space="preserve"> № 1</w:t>
      </w:r>
      <w:r>
        <w:rPr>
          <w:rFonts w:ascii="Times New Roman" w:hAnsi="Times New Roman" w:cs="Times New Roman"/>
          <w:sz w:val="26"/>
          <w:szCs w:val="26"/>
        </w:rPr>
        <w:t>)</w:t>
      </w:r>
      <w:r w:rsidR="005A493B">
        <w:rPr>
          <w:rFonts w:ascii="Times New Roman" w:hAnsi="Times New Roman" w:cs="Times New Roman"/>
          <w:sz w:val="26"/>
          <w:szCs w:val="26"/>
        </w:rPr>
        <w:t>.</w:t>
      </w:r>
    </w:p>
    <w:p w14:paraId="5395096D" w14:textId="37C199D3" w:rsidR="00845723" w:rsidRDefault="004C4EE7" w:rsidP="005A493B">
      <w:pPr>
        <w:pStyle w:val="a3"/>
        <w:numPr>
          <w:ilvl w:val="1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</w:t>
      </w:r>
      <w:r w:rsidR="005A439F" w:rsidRPr="000B70A6">
        <w:rPr>
          <w:rFonts w:ascii="Times New Roman" w:hAnsi="Times New Roman" w:cs="Times New Roman"/>
          <w:bCs/>
          <w:sz w:val="26"/>
          <w:szCs w:val="26"/>
        </w:rPr>
        <w:t xml:space="preserve">елевые показатели плана мероприятий («дорожной карты») по поддержке доступа </w:t>
      </w:r>
      <w:r w:rsidR="005A439F" w:rsidRPr="005A439F">
        <w:rPr>
          <w:rFonts w:ascii="Times New Roman" w:hAnsi="Times New Roman" w:cs="Times New Roman"/>
          <w:bCs/>
          <w:sz w:val="26"/>
          <w:szCs w:val="26"/>
        </w:rPr>
        <w:t xml:space="preserve">негосударственных организаций (коммерческих, некоммерческих) </w:t>
      </w:r>
      <w:r w:rsidR="005A493B">
        <w:rPr>
          <w:rFonts w:ascii="Times New Roman" w:hAnsi="Times New Roman" w:cs="Times New Roman"/>
          <w:bCs/>
          <w:sz w:val="26"/>
          <w:szCs w:val="26"/>
        </w:rPr>
        <w:br/>
      </w:r>
      <w:r w:rsidR="005A439F" w:rsidRPr="005A439F">
        <w:rPr>
          <w:rFonts w:ascii="Times New Roman" w:hAnsi="Times New Roman" w:cs="Times New Roman"/>
          <w:bCs/>
          <w:sz w:val="26"/>
          <w:szCs w:val="26"/>
        </w:rPr>
        <w:t xml:space="preserve">к предоставлению услуг в социальной сфере в Нефтеюганском районе </w:t>
      </w:r>
      <w:r w:rsidR="005A493B">
        <w:rPr>
          <w:rFonts w:ascii="Times New Roman" w:hAnsi="Times New Roman" w:cs="Times New Roman"/>
          <w:bCs/>
          <w:sz w:val="26"/>
          <w:szCs w:val="26"/>
        </w:rPr>
        <w:br/>
      </w:r>
      <w:r w:rsidR="005A439F" w:rsidRPr="005A439F">
        <w:rPr>
          <w:rFonts w:ascii="Times New Roman" w:hAnsi="Times New Roman" w:cs="Times New Roman"/>
          <w:bCs/>
          <w:sz w:val="26"/>
          <w:szCs w:val="26"/>
        </w:rPr>
        <w:t>на 2021-2025 годы</w:t>
      </w:r>
      <w:r w:rsidR="005A439F" w:rsidRPr="000B70A6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(</w:t>
      </w:r>
      <w:r w:rsidR="005A439F" w:rsidRPr="000B70A6">
        <w:rPr>
          <w:rFonts w:ascii="Times New Roman" w:hAnsi="Times New Roman" w:cs="Times New Roman"/>
          <w:bCs/>
          <w:sz w:val="26"/>
          <w:szCs w:val="26"/>
        </w:rPr>
        <w:t>приложени</w:t>
      </w:r>
      <w:r>
        <w:rPr>
          <w:rFonts w:ascii="Times New Roman" w:hAnsi="Times New Roman" w:cs="Times New Roman"/>
          <w:bCs/>
          <w:sz w:val="26"/>
          <w:szCs w:val="26"/>
        </w:rPr>
        <w:t>е</w:t>
      </w:r>
      <w:r w:rsidR="005A439F" w:rsidRPr="000B70A6">
        <w:rPr>
          <w:rFonts w:ascii="Times New Roman" w:hAnsi="Times New Roman" w:cs="Times New Roman"/>
          <w:bCs/>
          <w:sz w:val="26"/>
          <w:szCs w:val="26"/>
        </w:rPr>
        <w:t xml:space="preserve"> № 2</w:t>
      </w:r>
      <w:r>
        <w:rPr>
          <w:rFonts w:ascii="Times New Roman" w:hAnsi="Times New Roman" w:cs="Times New Roman"/>
          <w:bCs/>
          <w:sz w:val="26"/>
          <w:szCs w:val="26"/>
        </w:rPr>
        <w:t>)</w:t>
      </w:r>
      <w:r w:rsidR="00845723" w:rsidRPr="000B70A6">
        <w:rPr>
          <w:rFonts w:ascii="Times New Roman" w:hAnsi="Times New Roman" w:cs="Times New Roman"/>
          <w:sz w:val="26"/>
          <w:szCs w:val="26"/>
        </w:rPr>
        <w:t>.</w:t>
      </w:r>
    </w:p>
    <w:p w14:paraId="250E8D26" w14:textId="2774436A" w:rsidR="00097B0F" w:rsidRDefault="006612B5" w:rsidP="005A493B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B0F">
        <w:rPr>
          <w:rFonts w:ascii="Times New Roman" w:hAnsi="Times New Roman" w:cs="Times New Roman"/>
          <w:sz w:val="26"/>
          <w:szCs w:val="26"/>
        </w:rPr>
        <w:t xml:space="preserve">Ответственным исполнителям обеспечить исполнение Плана мероприятий </w:t>
      </w:r>
      <w:r w:rsidR="005A493B">
        <w:rPr>
          <w:rFonts w:ascii="Times New Roman" w:hAnsi="Times New Roman" w:cs="Times New Roman"/>
          <w:sz w:val="26"/>
          <w:szCs w:val="26"/>
        </w:rPr>
        <w:br/>
      </w:r>
      <w:r w:rsidRPr="00097B0F">
        <w:rPr>
          <w:rFonts w:ascii="Times New Roman" w:hAnsi="Times New Roman" w:cs="Times New Roman"/>
          <w:sz w:val="26"/>
          <w:szCs w:val="26"/>
        </w:rPr>
        <w:t xml:space="preserve">и </w:t>
      </w:r>
      <w:r w:rsidR="008C2AA7" w:rsidRPr="00097B0F">
        <w:rPr>
          <w:rFonts w:ascii="Times New Roman" w:hAnsi="Times New Roman" w:cs="Times New Roman"/>
          <w:sz w:val="26"/>
          <w:szCs w:val="26"/>
        </w:rPr>
        <w:t>ежегодно в срок до 1</w:t>
      </w:r>
      <w:r w:rsidR="00375B61" w:rsidRPr="00097B0F">
        <w:rPr>
          <w:rFonts w:ascii="Times New Roman" w:hAnsi="Times New Roman" w:cs="Times New Roman"/>
          <w:sz w:val="26"/>
          <w:szCs w:val="26"/>
        </w:rPr>
        <w:t>0</w:t>
      </w:r>
      <w:r w:rsidR="008C2AA7" w:rsidRPr="00097B0F">
        <w:rPr>
          <w:rFonts w:ascii="Times New Roman" w:hAnsi="Times New Roman" w:cs="Times New Roman"/>
          <w:sz w:val="26"/>
          <w:szCs w:val="26"/>
        </w:rPr>
        <w:t xml:space="preserve"> января и 1</w:t>
      </w:r>
      <w:r w:rsidR="00375B61" w:rsidRPr="00097B0F">
        <w:rPr>
          <w:rFonts w:ascii="Times New Roman" w:hAnsi="Times New Roman" w:cs="Times New Roman"/>
          <w:sz w:val="26"/>
          <w:szCs w:val="26"/>
        </w:rPr>
        <w:t>0</w:t>
      </w:r>
      <w:r w:rsidR="008C2AA7" w:rsidRPr="00097B0F">
        <w:rPr>
          <w:rFonts w:ascii="Times New Roman" w:hAnsi="Times New Roman" w:cs="Times New Roman"/>
          <w:sz w:val="26"/>
          <w:szCs w:val="26"/>
        </w:rPr>
        <w:t xml:space="preserve"> июля предоставлять в комитет по экономической политике и предпринимательству администрации Нефтеюганского района </w:t>
      </w:r>
      <w:r w:rsidR="00F5135F" w:rsidRPr="00097B0F">
        <w:rPr>
          <w:rFonts w:ascii="Times New Roman" w:hAnsi="Times New Roman" w:cs="Times New Roman"/>
          <w:sz w:val="26"/>
          <w:szCs w:val="26"/>
        </w:rPr>
        <w:t>информацию о ходе реализации Плана мероприятий.</w:t>
      </w:r>
    </w:p>
    <w:p w14:paraId="69FC767C" w14:textId="324B0556" w:rsidR="003C1F9C" w:rsidRPr="00097B0F" w:rsidRDefault="003C1F9C" w:rsidP="005A493B">
      <w:pPr>
        <w:pStyle w:val="a3"/>
        <w:numPr>
          <w:ilvl w:val="0"/>
          <w:numId w:val="2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B0F">
        <w:rPr>
          <w:rFonts w:ascii="Times New Roman" w:hAnsi="Times New Roman" w:cs="Times New Roman"/>
          <w:sz w:val="26"/>
          <w:szCs w:val="26"/>
        </w:rPr>
        <w:t>Комитету по экономической политике и предпринимательству администрации Нефтеюганского района (</w:t>
      </w:r>
      <w:r w:rsidR="008467FB" w:rsidRPr="00097B0F">
        <w:rPr>
          <w:rFonts w:ascii="Times New Roman" w:hAnsi="Times New Roman" w:cs="Times New Roman"/>
          <w:sz w:val="26"/>
          <w:szCs w:val="26"/>
        </w:rPr>
        <w:t>Катышевой Ю.Р.</w:t>
      </w:r>
      <w:r w:rsidRPr="00097B0F">
        <w:rPr>
          <w:rFonts w:ascii="Times New Roman" w:hAnsi="Times New Roman" w:cs="Times New Roman"/>
          <w:sz w:val="26"/>
          <w:szCs w:val="26"/>
        </w:rPr>
        <w:t>):</w:t>
      </w:r>
    </w:p>
    <w:p w14:paraId="6CC45F8C" w14:textId="77777777" w:rsidR="00097B0F" w:rsidRPr="00097B0F" w:rsidRDefault="00A47B28" w:rsidP="005A493B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B0F">
        <w:rPr>
          <w:rFonts w:ascii="Times New Roman" w:hAnsi="Times New Roman" w:cs="Times New Roman"/>
          <w:sz w:val="26"/>
          <w:szCs w:val="26"/>
        </w:rPr>
        <w:t xml:space="preserve">ежегодно в срок до 15 января и 15 июля </w:t>
      </w:r>
      <w:r w:rsidR="003C1F9C" w:rsidRPr="00097B0F">
        <w:rPr>
          <w:rFonts w:ascii="Times New Roman" w:hAnsi="Times New Roman" w:cs="Times New Roman"/>
          <w:sz w:val="26"/>
          <w:szCs w:val="26"/>
        </w:rPr>
        <w:t>формировать сводную информацию о ходе реализации Плана мероприятий;</w:t>
      </w:r>
    </w:p>
    <w:p w14:paraId="155A54D5" w14:textId="68A05036" w:rsidR="003C1F9C" w:rsidRPr="00097B0F" w:rsidRDefault="00097B0F" w:rsidP="005A493B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B0F">
        <w:rPr>
          <w:rFonts w:ascii="Times New Roman" w:hAnsi="Times New Roman" w:cs="Times New Roman"/>
          <w:sz w:val="26"/>
          <w:szCs w:val="26"/>
        </w:rPr>
        <w:t xml:space="preserve">ежегодно в </w:t>
      </w:r>
      <w:r>
        <w:rPr>
          <w:rFonts w:ascii="Times New Roman" w:hAnsi="Times New Roman" w:cs="Times New Roman"/>
          <w:sz w:val="26"/>
          <w:szCs w:val="26"/>
        </w:rPr>
        <w:t>первом квартале</w:t>
      </w:r>
      <w:r w:rsidRPr="00097B0F">
        <w:rPr>
          <w:rFonts w:ascii="Times New Roman" w:hAnsi="Times New Roman" w:cs="Times New Roman"/>
          <w:sz w:val="26"/>
          <w:szCs w:val="26"/>
        </w:rPr>
        <w:t xml:space="preserve"> рассматривать итоги реализации Плана мероприятий на заседании Рабочей группы по развитию, поддержке социально ориентированных некоммерческих организаций и выработке механизмов расширения доступа негосударственных (немуниципальных) организаций (коммерческих, некоммерческих) к предоставлению услуг в социальной сфере на территории Нефтеюганского района.</w:t>
      </w:r>
      <w:r w:rsidR="003C1F9C" w:rsidRPr="00097B0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0670E74" w14:textId="09C48DDF" w:rsidR="005F6C67" w:rsidRPr="00DF6410" w:rsidRDefault="005F6C67" w:rsidP="005A493B">
      <w:pPr>
        <w:pStyle w:val="a3"/>
        <w:numPr>
          <w:ilvl w:val="1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6410">
        <w:rPr>
          <w:rFonts w:ascii="Times New Roman" w:hAnsi="Times New Roman" w:cs="Times New Roman"/>
          <w:sz w:val="26"/>
          <w:szCs w:val="26"/>
        </w:rPr>
        <w:t xml:space="preserve">Пункт 5 изложить в следующей редакции:  </w:t>
      </w:r>
    </w:p>
    <w:p w14:paraId="193202A9" w14:textId="23CB4AE2" w:rsidR="00380368" w:rsidRPr="00445E04" w:rsidRDefault="005F6C67" w:rsidP="005A49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B0F">
        <w:rPr>
          <w:rFonts w:ascii="Times New Roman" w:hAnsi="Times New Roman" w:cs="Times New Roman"/>
          <w:sz w:val="26"/>
          <w:szCs w:val="26"/>
        </w:rPr>
        <w:t xml:space="preserve">«5. Контроль за выполнением постановления возложить на заместителя главы </w:t>
      </w:r>
      <w:r w:rsidRPr="00445E04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proofErr w:type="spellStart"/>
      <w:r w:rsidRPr="00445E04">
        <w:rPr>
          <w:rFonts w:ascii="Times New Roman" w:hAnsi="Times New Roman" w:cs="Times New Roman"/>
          <w:sz w:val="26"/>
          <w:szCs w:val="26"/>
        </w:rPr>
        <w:t>Щегульную</w:t>
      </w:r>
      <w:proofErr w:type="spellEnd"/>
      <w:r w:rsidRPr="00445E04">
        <w:rPr>
          <w:rFonts w:ascii="Times New Roman" w:hAnsi="Times New Roman" w:cs="Times New Roman"/>
          <w:sz w:val="26"/>
          <w:szCs w:val="26"/>
        </w:rPr>
        <w:t xml:space="preserve"> Л.И.».</w:t>
      </w:r>
    </w:p>
    <w:p w14:paraId="774027D7" w14:textId="7B36DBBD" w:rsidR="004B13FD" w:rsidRPr="005A439F" w:rsidRDefault="00A6219C" w:rsidP="005A493B">
      <w:pPr>
        <w:pStyle w:val="a3"/>
        <w:numPr>
          <w:ilvl w:val="1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E04">
        <w:rPr>
          <w:rFonts w:ascii="Times New Roman" w:hAnsi="Times New Roman" w:cs="Times New Roman"/>
          <w:sz w:val="26"/>
          <w:szCs w:val="26"/>
        </w:rPr>
        <w:t>Приложени</w:t>
      </w:r>
      <w:r w:rsidR="005A439F">
        <w:rPr>
          <w:rFonts w:ascii="Times New Roman" w:hAnsi="Times New Roman" w:cs="Times New Roman"/>
          <w:sz w:val="26"/>
          <w:szCs w:val="26"/>
        </w:rPr>
        <w:t>я</w:t>
      </w:r>
      <w:r w:rsidRPr="00445E04">
        <w:rPr>
          <w:rFonts w:ascii="Times New Roman" w:hAnsi="Times New Roman" w:cs="Times New Roman"/>
          <w:sz w:val="26"/>
          <w:szCs w:val="26"/>
        </w:rPr>
        <w:t xml:space="preserve"> № 1</w:t>
      </w:r>
      <w:r w:rsidR="005A439F">
        <w:rPr>
          <w:rFonts w:ascii="Times New Roman" w:hAnsi="Times New Roman" w:cs="Times New Roman"/>
          <w:sz w:val="26"/>
          <w:szCs w:val="26"/>
        </w:rPr>
        <w:t>, 2</w:t>
      </w:r>
      <w:r w:rsidR="00D6222C" w:rsidRPr="00445E04">
        <w:rPr>
          <w:rFonts w:ascii="Times New Roman" w:hAnsi="Times New Roman" w:cs="Times New Roman"/>
          <w:sz w:val="26"/>
          <w:szCs w:val="26"/>
        </w:rPr>
        <w:t xml:space="preserve"> изложить в редакции согласно приложени</w:t>
      </w:r>
      <w:r w:rsidR="005A439F">
        <w:rPr>
          <w:rFonts w:ascii="Times New Roman" w:hAnsi="Times New Roman" w:cs="Times New Roman"/>
          <w:sz w:val="26"/>
          <w:szCs w:val="26"/>
        </w:rPr>
        <w:t xml:space="preserve">ям № 1, 2 </w:t>
      </w:r>
      <w:r w:rsidR="00D6222C" w:rsidRPr="00445E04">
        <w:rPr>
          <w:rFonts w:ascii="Times New Roman" w:hAnsi="Times New Roman" w:cs="Times New Roman"/>
          <w:sz w:val="26"/>
          <w:szCs w:val="26"/>
        </w:rPr>
        <w:t xml:space="preserve"> </w:t>
      </w:r>
      <w:r w:rsidR="005A493B">
        <w:rPr>
          <w:rFonts w:ascii="Times New Roman" w:hAnsi="Times New Roman" w:cs="Times New Roman"/>
          <w:sz w:val="26"/>
          <w:szCs w:val="26"/>
        </w:rPr>
        <w:br/>
      </w:r>
      <w:r w:rsidR="00D6222C" w:rsidRPr="00445E04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="005A439F">
        <w:rPr>
          <w:rFonts w:ascii="Times New Roman" w:hAnsi="Times New Roman" w:cs="Times New Roman"/>
          <w:sz w:val="26"/>
          <w:szCs w:val="26"/>
        </w:rPr>
        <w:t>.</w:t>
      </w:r>
    </w:p>
    <w:p w14:paraId="495CBD2D" w14:textId="2812CEE8" w:rsidR="005F6C67" w:rsidRPr="00DF6410" w:rsidRDefault="001435F8" w:rsidP="005A4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5F6C67" w:rsidRPr="00DF6410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636F5FC2" w14:textId="2655A502" w:rsidR="005F6C67" w:rsidRPr="001435F8" w:rsidRDefault="001435F8" w:rsidP="005A4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5F6C67" w:rsidRPr="001435F8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заместителя главы Нефтеюганского района </w:t>
      </w:r>
      <w:proofErr w:type="spellStart"/>
      <w:r w:rsidR="005F6C67" w:rsidRPr="001435F8">
        <w:rPr>
          <w:rFonts w:ascii="Times New Roman" w:hAnsi="Times New Roman" w:cs="Times New Roman"/>
          <w:sz w:val="26"/>
          <w:szCs w:val="26"/>
        </w:rPr>
        <w:t>Щегульную</w:t>
      </w:r>
      <w:proofErr w:type="spellEnd"/>
      <w:r w:rsidR="005F6C67" w:rsidRPr="001435F8">
        <w:rPr>
          <w:rFonts w:ascii="Times New Roman" w:hAnsi="Times New Roman" w:cs="Times New Roman"/>
          <w:sz w:val="26"/>
          <w:szCs w:val="26"/>
        </w:rPr>
        <w:t xml:space="preserve"> Л.И.</w:t>
      </w:r>
    </w:p>
    <w:p w14:paraId="6BC48929" w14:textId="2F434718" w:rsidR="006F3F64" w:rsidRDefault="006F3F64" w:rsidP="005A493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30B2CC6" w14:textId="1EC18598" w:rsidR="00097B0F" w:rsidRDefault="00097B0F" w:rsidP="0077208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6E9A6C9" w14:textId="77777777" w:rsidR="00097B0F" w:rsidRPr="00501361" w:rsidRDefault="00097B0F" w:rsidP="0077208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812360B" w14:textId="77777777" w:rsidR="004E725C" w:rsidRPr="004E725C" w:rsidRDefault="0015104F" w:rsidP="004E72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1361">
        <w:rPr>
          <w:rFonts w:ascii="Times New Roman" w:hAnsi="Times New Roman"/>
          <w:sz w:val="26"/>
          <w:szCs w:val="26"/>
        </w:rPr>
        <w:t>Глава района</w:t>
      </w:r>
      <w:r w:rsidRPr="00501361">
        <w:rPr>
          <w:rFonts w:ascii="Times New Roman" w:hAnsi="Times New Roman"/>
          <w:sz w:val="26"/>
          <w:szCs w:val="26"/>
        </w:rPr>
        <w:tab/>
      </w:r>
      <w:r w:rsidRPr="00501361">
        <w:rPr>
          <w:rFonts w:ascii="Times New Roman" w:hAnsi="Times New Roman"/>
          <w:sz w:val="26"/>
          <w:szCs w:val="26"/>
        </w:rPr>
        <w:tab/>
      </w:r>
      <w:r w:rsidRPr="00501361">
        <w:rPr>
          <w:rFonts w:ascii="Times New Roman" w:hAnsi="Times New Roman"/>
          <w:sz w:val="26"/>
          <w:szCs w:val="26"/>
        </w:rPr>
        <w:tab/>
      </w:r>
      <w:r w:rsidRPr="00501361">
        <w:rPr>
          <w:rFonts w:ascii="Times New Roman" w:hAnsi="Times New Roman"/>
          <w:sz w:val="26"/>
          <w:szCs w:val="26"/>
        </w:rPr>
        <w:tab/>
      </w:r>
      <w:r w:rsidRPr="00501361">
        <w:rPr>
          <w:rFonts w:ascii="Times New Roman" w:hAnsi="Times New Roman"/>
          <w:sz w:val="26"/>
          <w:szCs w:val="26"/>
        </w:rPr>
        <w:tab/>
      </w:r>
      <w:r w:rsidR="00443B68" w:rsidRPr="00501361">
        <w:rPr>
          <w:rFonts w:ascii="Times New Roman" w:hAnsi="Times New Roman"/>
          <w:sz w:val="26"/>
          <w:szCs w:val="26"/>
        </w:rPr>
        <w:t xml:space="preserve">                        </w:t>
      </w:r>
      <w:proofErr w:type="spellStart"/>
      <w:r w:rsidR="004E725C" w:rsidRPr="004E725C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3317B3F0" w14:textId="2DB00C74" w:rsidR="00D820D9" w:rsidRPr="00501361" w:rsidRDefault="00D820D9" w:rsidP="004E725C">
      <w:pPr>
        <w:spacing w:after="0" w:line="240" w:lineRule="auto"/>
        <w:jc w:val="both"/>
        <w:rPr>
          <w:sz w:val="26"/>
        </w:rPr>
        <w:sectPr w:rsidR="00D820D9" w:rsidRPr="00501361" w:rsidSect="005A493B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CAE9AB5" w14:textId="1ED54091" w:rsidR="005F6C67" w:rsidRPr="005A493B" w:rsidRDefault="005F6C67" w:rsidP="005F6C67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  <w:bookmarkStart w:id="1" w:name="_Hlk147764787"/>
      <w:r w:rsidRPr="005A493B">
        <w:rPr>
          <w:rFonts w:ascii="Times New Roman" w:hAnsi="Times New Roman"/>
          <w:sz w:val="26"/>
          <w:szCs w:val="26"/>
        </w:rPr>
        <w:t xml:space="preserve">Приложение </w:t>
      </w:r>
      <w:r w:rsidR="005A439F" w:rsidRPr="005A493B">
        <w:rPr>
          <w:rFonts w:ascii="Times New Roman" w:hAnsi="Times New Roman"/>
          <w:sz w:val="26"/>
          <w:szCs w:val="26"/>
        </w:rPr>
        <w:t xml:space="preserve">№ 1 </w:t>
      </w:r>
      <w:r w:rsidR="005A493B">
        <w:rPr>
          <w:rFonts w:ascii="Times New Roman" w:hAnsi="Times New Roman"/>
          <w:sz w:val="26"/>
          <w:szCs w:val="26"/>
        </w:rPr>
        <w:br/>
      </w:r>
      <w:r w:rsidRPr="005A493B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14:paraId="6171E440" w14:textId="0379D5F7" w:rsidR="005F6C67" w:rsidRPr="005A493B" w:rsidRDefault="005F6C67" w:rsidP="005F6C67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  <w:r w:rsidRPr="005A493B">
        <w:rPr>
          <w:rFonts w:ascii="Times New Roman" w:hAnsi="Times New Roman"/>
          <w:sz w:val="26"/>
          <w:szCs w:val="26"/>
        </w:rPr>
        <w:t xml:space="preserve">от </w:t>
      </w:r>
      <w:r w:rsidR="008D4E59">
        <w:rPr>
          <w:rFonts w:ascii="Times New Roman" w:hAnsi="Times New Roman"/>
          <w:sz w:val="26"/>
          <w:szCs w:val="26"/>
        </w:rPr>
        <w:t>18.10.2023</w:t>
      </w:r>
      <w:r w:rsidRPr="005A493B">
        <w:rPr>
          <w:rFonts w:ascii="Times New Roman" w:hAnsi="Times New Roman"/>
          <w:sz w:val="26"/>
          <w:szCs w:val="26"/>
        </w:rPr>
        <w:t xml:space="preserve"> № </w:t>
      </w:r>
      <w:r w:rsidR="008D4E59">
        <w:rPr>
          <w:rFonts w:ascii="Times New Roman" w:hAnsi="Times New Roman"/>
          <w:sz w:val="26"/>
          <w:szCs w:val="26"/>
        </w:rPr>
        <w:t>1522-па</w:t>
      </w:r>
    </w:p>
    <w:p w14:paraId="6ED27347" w14:textId="77777777" w:rsidR="005F6C67" w:rsidRPr="005A493B" w:rsidRDefault="005F6C67" w:rsidP="00457B23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</w:p>
    <w:p w14:paraId="62AF6BF1" w14:textId="761AADB3" w:rsidR="00457B23" w:rsidRPr="005A493B" w:rsidRDefault="005F6C67" w:rsidP="00457B23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  <w:r w:rsidRPr="005A493B">
        <w:rPr>
          <w:rFonts w:ascii="Times New Roman" w:hAnsi="Times New Roman"/>
          <w:sz w:val="26"/>
          <w:szCs w:val="26"/>
        </w:rPr>
        <w:t>«</w:t>
      </w:r>
      <w:r w:rsidR="00457B23" w:rsidRPr="005A493B">
        <w:rPr>
          <w:rFonts w:ascii="Times New Roman" w:hAnsi="Times New Roman"/>
          <w:sz w:val="26"/>
          <w:szCs w:val="26"/>
        </w:rPr>
        <w:t xml:space="preserve">Приложение </w:t>
      </w:r>
      <w:r w:rsidR="005A439F" w:rsidRPr="005A493B">
        <w:rPr>
          <w:rFonts w:ascii="Times New Roman" w:hAnsi="Times New Roman"/>
          <w:sz w:val="26"/>
          <w:szCs w:val="26"/>
        </w:rPr>
        <w:t xml:space="preserve">№ 1 </w:t>
      </w:r>
      <w:r w:rsidR="005A493B">
        <w:rPr>
          <w:rFonts w:ascii="Times New Roman" w:hAnsi="Times New Roman"/>
          <w:sz w:val="26"/>
          <w:szCs w:val="26"/>
        </w:rPr>
        <w:br/>
      </w:r>
      <w:r w:rsidR="00457B23" w:rsidRPr="005A493B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bookmarkEnd w:id="1"/>
    <w:p w14:paraId="1F1191DD" w14:textId="77777777" w:rsidR="007704F3" w:rsidRPr="005A493B" w:rsidRDefault="007704F3" w:rsidP="007704F3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  <w:r w:rsidRPr="005A493B">
        <w:rPr>
          <w:rFonts w:ascii="Times New Roman" w:hAnsi="Times New Roman"/>
          <w:sz w:val="26"/>
          <w:szCs w:val="26"/>
        </w:rPr>
        <w:t>от 09.04.2021 № 570-па</w:t>
      </w:r>
    </w:p>
    <w:p w14:paraId="137D49AD" w14:textId="77777777" w:rsidR="007F556E" w:rsidRPr="00BD541D" w:rsidRDefault="007F556E" w:rsidP="004A3FF9">
      <w:pPr>
        <w:pStyle w:val="ConsPlusNormal"/>
        <w:widowControl/>
        <w:jc w:val="right"/>
        <w:rPr>
          <w:sz w:val="26"/>
          <w:szCs w:val="26"/>
        </w:rPr>
      </w:pPr>
    </w:p>
    <w:p w14:paraId="5948ABB3" w14:textId="77777777" w:rsidR="005B520D" w:rsidRPr="00BD541D" w:rsidRDefault="005B520D" w:rsidP="005A493B">
      <w:pPr>
        <w:pStyle w:val="ConsPlusNormal"/>
        <w:widowControl/>
        <w:jc w:val="both"/>
        <w:rPr>
          <w:sz w:val="26"/>
          <w:szCs w:val="26"/>
        </w:rPr>
      </w:pPr>
    </w:p>
    <w:p w14:paraId="77752F33" w14:textId="77777777" w:rsidR="00D820D9" w:rsidRPr="00BD541D" w:rsidRDefault="007D21A5" w:rsidP="004A3FF9">
      <w:pPr>
        <w:pStyle w:val="ConsPlusNormal"/>
        <w:widowControl/>
        <w:jc w:val="center"/>
        <w:rPr>
          <w:sz w:val="26"/>
          <w:szCs w:val="26"/>
        </w:rPr>
      </w:pPr>
      <w:r w:rsidRPr="00BD541D">
        <w:rPr>
          <w:sz w:val="26"/>
          <w:szCs w:val="26"/>
        </w:rPr>
        <w:t>План мероприятий («дорожная карта»</w:t>
      </w:r>
      <w:r w:rsidR="00D820D9" w:rsidRPr="00BD541D">
        <w:rPr>
          <w:sz w:val="26"/>
          <w:szCs w:val="26"/>
        </w:rPr>
        <w:t xml:space="preserve">) </w:t>
      </w:r>
    </w:p>
    <w:p w14:paraId="65A0B6FA" w14:textId="7886A09D" w:rsidR="007F556E" w:rsidRPr="00BD541D" w:rsidRDefault="00D820D9" w:rsidP="00AC7C8E">
      <w:pPr>
        <w:pStyle w:val="ConsPlusNormal"/>
        <w:jc w:val="center"/>
        <w:rPr>
          <w:sz w:val="26"/>
          <w:szCs w:val="26"/>
        </w:rPr>
      </w:pPr>
      <w:r w:rsidRPr="00BD541D">
        <w:rPr>
          <w:sz w:val="26"/>
          <w:szCs w:val="26"/>
        </w:rPr>
        <w:t>по</w:t>
      </w:r>
      <w:r w:rsidR="004A3FF9" w:rsidRPr="00BD541D">
        <w:rPr>
          <w:sz w:val="26"/>
          <w:szCs w:val="26"/>
        </w:rPr>
        <w:t xml:space="preserve"> </w:t>
      </w:r>
      <w:r w:rsidRPr="00BD541D">
        <w:rPr>
          <w:sz w:val="26"/>
          <w:szCs w:val="26"/>
        </w:rPr>
        <w:t>поддержке</w:t>
      </w:r>
      <w:r w:rsidR="004A3FF9" w:rsidRPr="00BD541D">
        <w:rPr>
          <w:sz w:val="26"/>
          <w:szCs w:val="26"/>
        </w:rPr>
        <w:t xml:space="preserve"> </w:t>
      </w:r>
      <w:r w:rsidRPr="00BD541D">
        <w:rPr>
          <w:sz w:val="26"/>
          <w:szCs w:val="26"/>
        </w:rPr>
        <w:t>доступа</w:t>
      </w:r>
      <w:r w:rsidR="004A3FF9" w:rsidRPr="00BD541D">
        <w:rPr>
          <w:sz w:val="26"/>
          <w:szCs w:val="26"/>
        </w:rPr>
        <w:t xml:space="preserve"> </w:t>
      </w:r>
      <w:r w:rsidR="00AC7C8E" w:rsidRPr="00BD541D">
        <w:rPr>
          <w:sz w:val="26"/>
          <w:szCs w:val="26"/>
        </w:rPr>
        <w:t xml:space="preserve">негосударственных организаций (коммерческих, некоммерческих) к предоставлению услуг </w:t>
      </w:r>
      <w:r w:rsidR="005A493B">
        <w:rPr>
          <w:sz w:val="26"/>
          <w:szCs w:val="26"/>
        </w:rPr>
        <w:br/>
      </w:r>
      <w:r w:rsidR="00AC7C8E" w:rsidRPr="00BD541D">
        <w:rPr>
          <w:sz w:val="26"/>
          <w:szCs w:val="26"/>
        </w:rPr>
        <w:t>в социальной сфере в Нефтеюганском районе на 2021-2025 годы</w:t>
      </w:r>
    </w:p>
    <w:p w14:paraId="619893F9" w14:textId="77777777" w:rsidR="00AC7C8E" w:rsidRPr="00BD541D" w:rsidRDefault="00AC7C8E" w:rsidP="00AC7C8E">
      <w:pPr>
        <w:pStyle w:val="ConsPlusNormal"/>
        <w:jc w:val="center"/>
        <w:rPr>
          <w:sz w:val="26"/>
          <w:szCs w:val="26"/>
        </w:rPr>
      </w:pPr>
    </w:p>
    <w:tbl>
      <w:tblPr>
        <w:tblW w:w="1494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3960"/>
        <w:gridCol w:w="2700"/>
        <w:gridCol w:w="2826"/>
        <w:gridCol w:w="2268"/>
        <w:gridCol w:w="2466"/>
      </w:tblGrid>
      <w:tr w:rsidR="002F4113" w:rsidRPr="00BD541D" w14:paraId="40BEFC07" w14:textId="77777777" w:rsidTr="00E540AE">
        <w:tc>
          <w:tcPr>
            <w:tcW w:w="720" w:type="dxa"/>
            <w:vAlign w:val="center"/>
          </w:tcPr>
          <w:p w14:paraId="35719AAA" w14:textId="77777777" w:rsidR="00457B23" w:rsidRPr="00BD541D" w:rsidRDefault="00457B23" w:rsidP="00457B23">
            <w:pPr>
              <w:pStyle w:val="ConsPlusNormal"/>
              <w:widowControl/>
              <w:jc w:val="center"/>
              <w:rPr>
                <w:szCs w:val="24"/>
              </w:rPr>
            </w:pPr>
            <w:r w:rsidRPr="00BD541D">
              <w:rPr>
                <w:szCs w:val="24"/>
              </w:rPr>
              <w:t>№</w:t>
            </w:r>
            <w:r w:rsidR="002F4113" w:rsidRPr="00BD541D">
              <w:rPr>
                <w:szCs w:val="24"/>
              </w:rPr>
              <w:t xml:space="preserve"> </w:t>
            </w:r>
          </w:p>
          <w:p w14:paraId="6247321D" w14:textId="77777777" w:rsidR="002F4113" w:rsidRPr="00BD541D" w:rsidRDefault="002F4113" w:rsidP="00457B23">
            <w:pPr>
              <w:pStyle w:val="ConsPlusNormal"/>
              <w:widowControl/>
              <w:jc w:val="center"/>
              <w:rPr>
                <w:szCs w:val="24"/>
              </w:rPr>
            </w:pPr>
            <w:r w:rsidRPr="00BD541D">
              <w:rPr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14:paraId="605A71E0" w14:textId="77777777" w:rsidR="002F4113" w:rsidRPr="00BD541D" w:rsidRDefault="002F4113" w:rsidP="00457B23">
            <w:pPr>
              <w:pStyle w:val="ConsPlusNormal"/>
              <w:widowControl/>
              <w:jc w:val="center"/>
              <w:rPr>
                <w:szCs w:val="24"/>
              </w:rPr>
            </w:pPr>
            <w:r w:rsidRPr="00BD541D">
              <w:rPr>
                <w:szCs w:val="24"/>
              </w:rPr>
              <w:t>Наименование мероприятия</w:t>
            </w:r>
          </w:p>
        </w:tc>
        <w:tc>
          <w:tcPr>
            <w:tcW w:w="2700" w:type="dxa"/>
            <w:vAlign w:val="center"/>
          </w:tcPr>
          <w:p w14:paraId="08CF9B6F" w14:textId="77777777" w:rsidR="002F4113" w:rsidRPr="00BD541D" w:rsidRDefault="002F4113" w:rsidP="00457B23">
            <w:pPr>
              <w:pStyle w:val="ConsPlusNormal"/>
              <w:widowControl/>
              <w:jc w:val="center"/>
              <w:rPr>
                <w:szCs w:val="24"/>
              </w:rPr>
            </w:pPr>
            <w:r w:rsidRPr="00BD541D">
              <w:rPr>
                <w:szCs w:val="24"/>
              </w:rPr>
              <w:t>Ответственные исполнители</w:t>
            </w:r>
          </w:p>
        </w:tc>
        <w:tc>
          <w:tcPr>
            <w:tcW w:w="2826" w:type="dxa"/>
            <w:vAlign w:val="center"/>
          </w:tcPr>
          <w:p w14:paraId="1F8AAADF" w14:textId="77777777" w:rsidR="002F4113" w:rsidRPr="00BD541D" w:rsidRDefault="002F4113" w:rsidP="00457B23">
            <w:pPr>
              <w:pStyle w:val="ConsPlusNormal"/>
              <w:widowControl/>
              <w:jc w:val="center"/>
              <w:rPr>
                <w:szCs w:val="24"/>
              </w:rPr>
            </w:pPr>
            <w:r w:rsidRPr="00BD541D">
              <w:rPr>
                <w:szCs w:val="24"/>
              </w:rPr>
              <w:t>Срок исполнения</w:t>
            </w:r>
          </w:p>
        </w:tc>
        <w:tc>
          <w:tcPr>
            <w:tcW w:w="2268" w:type="dxa"/>
            <w:vAlign w:val="center"/>
          </w:tcPr>
          <w:p w14:paraId="25C9F3AC" w14:textId="77777777" w:rsidR="002F4113" w:rsidRPr="00BD541D" w:rsidRDefault="008D0FAC" w:rsidP="00457B23">
            <w:pPr>
              <w:pStyle w:val="ConsPlusNormal"/>
              <w:widowControl/>
              <w:jc w:val="center"/>
              <w:rPr>
                <w:szCs w:val="24"/>
              </w:rPr>
            </w:pPr>
            <w:r w:rsidRPr="00BD541D">
              <w:rPr>
                <w:szCs w:val="24"/>
              </w:rPr>
              <w:t>Вид документа</w:t>
            </w:r>
          </w:p>
        </w:tc>
        <w:tc>
          <w:tcPr>
            <w:tcW w:w="2466" w:type="dxa"/>
            <w:vAlign w:val="center"/>
          </w:tcPr>
          <w:p w14:paraId="4F95CBF9" w14:textId="77777777" w:rsidR="002F4113" w:rsidRPr="00BD541D" w:rsidRDefault="00455B37" w:rsidP="00457B23">
            <w:pPr>
              <w:pStyle w:val="ConsPlusNormal"/>
              <w:widowControl/>
              <w:jc w:val="center"/>
              <w:rPr>
                <w:szCs w:val="24"/>
              </w:rPr>
            </w:pPr>
            <w:r w:rsidRPr="00BD541D">
              <w:rPr>
                <w:szCs w:val="24"/>
              </w:rPr>
              <w:t>Результат</w:t>
            </w:r>
          </w:p>
        </w:tc>
      </w:tr>
    </w:tbl>
    <w:p w14:paraId="79D779F2" w14:textId="77777777" w:rsidR="00457B23" w:rsidRPr="00BD541D" w:rsidRDefault="00457B23" w:rsidP="009E157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494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9"/>
        <w:gridCol w:w="3945"/>
        <w:gridCol w:w="14"/>
        <w:gridCol w:w="2702"/>
        <w:gridCol w:w="2826"/>
        <w:gridCol w:w="2268"/>
        <w:gridCol w:w="2466"/>
      </w:tblGrid>
      <w:tr w:rsidR="00457B23" w:rsidRPr="00BD541D" w14:paraId="1D7E5517" w14:textId="77777777" w:rsidTr="005A493B">
        <w:trPr>
          <w:trHeight w:val="155"/>
          <w:tblHeader/>
        </w:trPr>
        <w:tc>
          <w:tcPr>
            <w:tcW w:w="719" w:type="dxa"/>
            <w:vAlign w:val="center"/>
          </w:tcPr>
          <w:p w14:paraId="5A6E3E36" w14:textId="77777777" w:rsidR="00457B23" w:rsidRPr="00BD541D" w:rsidRDefault="00457B23" w:rsidP="00457B23">
            <w:pPr>
              <w:pStyle w:val="ConsPlusNormal"/>
              <w:widowControl/>
              <w:jc w:val="center"/>
              <w:rPr>
                <w:szCs w:val="24"/>
              </w:rPr>
            </w:pPr>
            <w:r w:rsidRPr="00BD541D">
              <w:rPr>
                <w:szCs w:val="24"/>
              </w:rPr>
              <w:t>1</w:t>
            </w:r>
          </w:p>
        </w:tc>
        <w:tc>
          <w:tcPr>
            <w:tcW w:w="3959" w:type="dxa"/>
            <w:gridSpan w:val="2"/>
            <w:vAlign w:val="center"/>
          </w:tcPr>
          <w:p w14:paraId="52557CDA" w14:textId="77777777" w:rsidR="00457B23" w:rsidRPr="00BD541D" w:rsidRDefault="00457B23" w:rsidP="00457B23">
            <w:pPr>
              <w:pStyle w:val="ConsPlusNormal"/>
              <w:widowControl/>
              <w:jc w:val="center"/>
              <w:rPr>
                <w:szCs w:val="24"/>
              </w:rPr>
            </w:pPr>
            <w:r w:rsidRPr="00BD541D">
              <w:rPr>
                <w:szCs w:val="24"/>
              </w:rPr>
              <w:t>2</w:t>
            </w:r>
          </w:p>
        </w:tc>
        <w:tc>
          <w:tcPr>
            <w:tcW w:w="2702" w:type="dxa"/>
            <w:vAlign w:val="center"/>
          </w:tcPr>
          <w:p w14:paraId="34A38BDE" w14:textId="77777777" w:rsidR="00457B23" w:rsidRPr="00BD541D" w:rsidRDefault="00457B23" w:rsidP="00457B23">
            <w:pPr>
              <w:pStyle w:val="ConsPlusNormal"/>
              <w:widowControl/>
              <w:jc w:val="center"/>
              <w:rPr>
                <w:szCs w:val="24"/>
              </w:rPr>
            </w:pPr>
            <w:r w:rsidRPr="00BD541D">
              <w:rPr>
                <w:szCs w:val="24"/>
              </w:rPr>
              <w:t>3</w:t>
            </w:r>
          </w:p>
        </w:tc>
        <w:tc>
          <w:tcPr>
            <w:tcW w:w="2826" w:type="dxa"/>
            <w:vAlign w:val="center"/>
          </w:tcPr>
          <w:p w14:paraId="013980DE" w14:textId="77777777" w:rsidR="00457B23" w:rsidRPr="00BD541D" w:rsidRDefault="00457B23" w:rsidP="00457B23">
            <w:pPr>
              <w:pStyle w:val="ConsPlusNormal"/>
              <w:widowControl/>
              <w:jc w:val="center"/>
              <w:rPr>
                <w:szCs w:val="24"/>
              </w:rPr>
            </w:pPr>
            <w:r w:rsidRPr="00BD541D">
              <w:rPr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1611877D" w14:textId="77777777" w:rsidR="00457B23" w:rsidRPr="00BD541D" w:rsidRDefault="00457B23" w:rsidP="00457B23">
            <w:pPr>
              <w:pStyle w:val="ConsPlusNormal"/>
              <w:widowControl/>
              <w:jc w:val="center"/>
              <w:rPr>
                <w:szCs w:val="24"/>
              </w:rPr>
            </w:pPr>
            <w:r w:rsidRPr="00BD541D">
              <w:rPr>
                <w:szCs w:val="24"/>
              </w:rPr>
              <w:t>5</w:t>
            </w:r>
          </w:p>
        </w:tc>
        <w:tc>
          <w:tcPr>
            <w:tcW w:w="2466" w:type="dxa"/>
            <w:vAlign w:val="center"/>
          </w:tcPr>
          <w:p w14:paraId="39877AC9" w14:textId="77777777" w:rsidR="00457B23" w:rsidRPr="00BD541D" w:rsidRDefault="00457B23" w:rsidP="00457B23">
            <w:pPr>
              <w:pStyle w:val="ConsPlusNormal"/>
              <w:widowControl/>
              <w:jc w:val="center"/>
              <w:rPr>
                <w:szCs w:val="24"/>
              </w:rPr>
            </w:pPr>
            <w:r w:rsidRPr="00BD541D">
              <w:rPr>
                <w:szCs w:val="24"/>
              </w:rPr>
              <w:t>6</w:t>
            </w:r>
          </w:p>
        </w:tc>
      </w:tr>
      <w:tr w:rsidR="00F55045" w:rsidRPr="00BD541D" w14:paraId="7CD24579" w14:textId="77777777" w:rsidTr="00AD4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309E8" w14:textId="77777777" w:rsidR="00F55045" w:rsidRPr="00BD541D" w:rsidRDefault="00F55045" w:rsidP="00891C68">
            <w:pPr>
              <w:pStyle w:val="ConsPlusNormal"/>
              <w:widowControl/>
              <w:jc w:val="center"/>
              <w:rPr>
                <w:szCs w:val="24"/>
              </w:rPr>
            </w:pPr>
            <w:r w:rsidRPr="00BD541D">
              <w:rPr>
                <w:szCs w:val="24"/>
              </w:rPr>
              <w:t>1.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FC5C0" w14:textId="328B1312" w:rsidR="00F55045" w:rsidRPr="00BD541D" w:rsidRDefault="00F55045">
            <w:pPr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Поддержка в приоритетном порядке социально ориентированных некоммерческих организаций, оказывающих услуги населению в</w:t>
            </w:r>
            <w:r w:rsidR="005A49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социальной сфере, путем предоставления муниципального имущества во временное владение</w:t>
            </w:r>
            <w:r w:rsidR="005A49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 xml:space="preserve"> и (или) пользование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220A1" w14:textId="77777777" w:rsidR="00F55045" w:rsidRPr="00BD541D" w:rsidRDefault="00F55045" w:rsidP="0019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департамент имущественных отношений Нефтеюганского района</w:t>
            </w:r>
          </w:p>
          <w:p w14:paraId="352A9E13" w14:textId="77777777" w:rsidR="00F55045" w:rsidRPr="00BD541D" w:rsidRDefault="00F55045" w:rsidP="00994FE0">
            <w:pPr>
              <w:spacing w:after="0" w:line="240" w:lineRule="auto"/>
              <w:ind w:left="62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(далее – ДИО)</w:t>
            </w:r>
            <w:r w:rsidR="00994FE0" w:rsidRPr="00BD54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EFF13B9" w14:textId="77777777" w:rsidR="00994FE0" w:rsidRPr="00BD541D" w:rsidRDefault="00994FE0" w:rsidP="00762417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762417" w:rsidRPr="00BD541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и сельских поселений</w:t>
            </w: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  <w:r w:rsidR="00762417" w:rsidRPr="00BD541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46B5C" w14:textId="77777777" w:rsidR="00F55045" w:rsidRPr="00BD541D" w:rsidRDefault="00501361" w:rsidP="00F55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55045" w:rsidRPr="00BD541D">
              <w:rPr>
                <w:rFonts w:ascii="Times New Roman" w:hAnsi="Times New Roman" w:cs="Times New Roman"/>
                <w:sz w:val="24"/>
                <w:szCs w:val="24"/>
              </w:rPr>
              <w:t>30.12.2021,</w:t>
            </w:r>
          </w:p>
          <w:p w14:paraId="70B78960" w14:textId="77777777" w:rsidR="00F55045" w:rsidRPr="00BD541D" w:rsidRDefault="00501361" w:rsidP="00F55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55045" w:rsidRPr="00BD541D">
              <w:rPr>
                <w:rFonts w:ascii="Times New Roman" w:hAnsi="Times New Roman" w:cs="Times New Roman"/>
                <w:sz w:val="24"/>
                <w:szCs w:val="24"/>
              </w:rPr>
              <w:t>30.12.2022,</w:t>
            </w:r>
          </w:p>
          <w:p w14:paraId="4C1E29BA" w14:textId="77777777" w:rsidR="00F55045" w:rsidRPr="00BD541D" w:rsidRDefault="00501361" w:rsidP="00F55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55045" w:rsidRPr="00BD541D">
              <w:rPr>
                <w:rFonts w:ascii="Times New Roman" w:hAnsi="Times New Roman" w:cs="Times New Roman"/>
                <w:sz w:val="24"/>
                <w:szCs w:val="24"/>
              </w:rPr>
              <w:t>30.12.2023,</w:t>
            </w:r>
          </w:p>
          <w:p w14:paraId="3C33962B" w14:textId="77777777" w:rsidR="00F55045" w:rsidRPr="00BD541D" w:rsidRDefault="00F55045" w:rsidP="00F55045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361" w:rsidRPr="00BD541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30.12.2024,</w:t>
            </w:r>
          </w:p>
          <w:p w14:paraId="2214C20B" w14:textId="77777777" w:rsidR="00F55045" w:rsidRPr="00BD541D" w:rsidRDefault="00501361" w:rsidP="00F55045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55045" w:rsidRPr="00BD541D">
              <w:rPr>
                <w:rFonts w:ascii="Times New Roman" w:hAnsi="Times New Roman" w:cs="Times New Roman"/>
                <w:sz w:val="24"/>
                <w:szCs w:val="24"/>
              </w:rPr>
              <w:t>30.12.2025</w:t>
            </w:r>
          </w:p>
          <w:p w14:paraId="1164F258" w14:textId="77777777" w:rsidR="00F55045" w:rsidRPr="00BD541D" w:rsidRDefault="00F55045">
            <w:pPr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1E558" w14:textId="6CF254C7" w:rsidR="005858BB" w:rsidRPr="00BD541D" w:rsidRDefault="00F55045" w:rsidP="005858BB">
            <w:pPr>
              <w:pStyle w:val="ConsPlusNormal"/>
              <w:ind w:left="54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 xml:space="preserve">муниципальный правовой акт </w:t>
            </w:r>
          </w:p>
          <w:p w14:paraId="0BB856D6" w14:textId="3151057E" w:rsidR="00F55045" w:rsidRPr="00BD541D" w:rsidRDefault="00F55045" w:rsidP="00F55045">
            <w:pPr>
              <w:pStyle w:val="ConsPlusNormal"/>
              <w:ind w:left="54"/>
              <w:rPr>
                <w:szCs w:val="24"/>
                <w:lang w:eastAsia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7F881" w14:textId="77777777" w:rsidR="00F55045" w:rsidRPr="00BD541D" w:rsidRDefault="00F55045" w:rsidP="00F55045">
            <w:pPr>
              <w:pStyle w:val="ConsPlusNormal"/>
              <w:ind w:left="126"/>
              <w:rPr>
                <w:color w:val="00000A"/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 xml:space="preserve">стимулирование участия социально ориентированных некоммерческих организаций, </w:t>
            </w:r>
          </w:p>
          <w:p w14:paraId="13353F83" w14:textId="77777777" w:rsidR="00F55045" w:rsidRPr="00BD541D" w:rsidRDefault="00F55045" w:rsidP="00F55045">
            <w:pPr>
              <w:pStyle w:val="ConsPlusNormal"/>
              <w:ind w:left="126"/>
              <w:rPr>
                <w:color w:val="00000A"/>
                <w:szCs w:val="24"/>
              </w:rPr>
            </w:pPr>
            <w:r w:rsidRPr="00BD541D">
              <w:rPr>
                <w:szCs w:val="24"/>
                <w:lang w:eastAsia="en-US"/>
              </w:rPr>
              <w:t xml:space="preserve">в предоставлении услуг </w:t>
            </w:r>
            <w:r w:rsidRPr="00BD541D">
              <w:rPr>
                <w:szCs w:val="24"/>
              </w:rPr>
              <w:t>в социальной сфере</w:t>
            </w:r>
          </w:p>
        </w:tc>
      </w:tr>
      <w:tr w:rsidR="00F55045" w:rsidRPr="00BD541D" w14:paraId="3AA674C9" w14:textId="77777777" w:rsidTr="00B62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03EB3" w14:textId="77777777" w:rsidR="00F55045" w:rsidRPr="00BD541D" w:rsidRDefault="00F55045" w:rsidP="00356373">
            <w:pPr>
              <w:pStyle w:val="ConsPlusNormal"/>
              <w:widowControl/>
              <w:jc w:val="center"/>
              <w:rPr>
                <w:szCs w:val="24"/>
              </w:rPr>
            </w:pPr>
            <w:r w:rsidRPr="00BD541D">
              <w:rPr>
                <w:szCs w:val="24"/>
              </w:rPr>
              <w:t>2</w:t>
            </w:r>
            <w:r w:rsidR="00891C68" w:rsidRPr="00BD541D">
              <w:rPr>
                <w:szCs w:val="24"/>
              </w:rPr>
              <w:t>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229B9" w14:textId="77777777" w:rsidR="00F55045" w:rsidRPr="00BD541D" w:rsidRDefault="00F55045" w:rsidP="009467F5">
            <w:pPr>
              <w:spacing w:after="0" w:line="240" w:lineRule="auto"/>
              <w:ind w:left="62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Актуализация:</w:t>
            </w:r>
          </w:p>
          <w:p w14:paraId="52779019" w14:textId="32726A8C" w:rsidR="00F55045" w:rsidRPr="00BD541D" w:rsidRDefault="009467F5" w:rsidP="009467F5">
            <w:pPr>
              <w:spacing w:after="0" w:line="240" w:lineRule="auto"/>
              <w:ind w:left="62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5045" w:rsidRPr="00BD541D">
              <w:rPr>
                <w:rFonts w:ascii="Times New Roman" w:hAnsi="Times New Roman" w:cs="Times New Roman"/>
                <w:sz w:val="24"/>
                <w:szCs w:val="24"/>
              </w:rPr>
              <w:t xml:space="preserve">перечня муниципального имущества, свободного от прав третьих лиц (за исключением </w:t>
            </w:r>
            <w:r w:rsidR="00D749FF" w:rsidRPr="00BD541D">
              <w:rPr>
                <w:rFonts w:ascii="Times New Roman" w:hAnsi="Times New Roman" w:cs="Times New Roman"/>
                <w:sz w:val="24"/>
                <w:szCs w:val="24"/>
              </w:rPr>
              <w:t xml:space="preserve">права хозяйственного ведения, права оперативного управления, а также имущественных прав </w:t>
            </w:r>
            <w:r w:rsidR="00F55045" w:rsidRPr="00BD541D">
              <w:rPr>
                <w:rFonts w:ascii="Times New Roman" w:hAnsi="Times New Roman" w:cs="Times New Roman"/>
                <w:sz w:val="24"/>
                <w:szCs w:val="24"/>
              </w:rPr>
              <w:t>субъектов малого и среднего предпринимательства)</w:t>
            </w:r>
            <w:r w:rsidR="00D749FF" w:rsidRPr="00BD541D">
              <w:rPr>
                <w:rFonts w:ascii="Times New Roman" w:hAnsi="Times New Roman" w:cs="Times New Roman"/>
                <w:sz w:val="24"/>
                <w:szCs w:val="24"/>
              </w:rPr>
              <w:t xml:space="preserve">, предназначенного для предоставления во владение (или) </w:t>
            </w:r>
            <w:r w:rsidR="005A49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749FF" w:rsidRPr="00BD541D">
              <w:rPr>
                <w:rFonts w:ascii="Times New Roman" w:hAnsi="Times New Roman" w:cs="Times New Roman"/>
                <w:sz w:val="24"/>
                <w:szCs w:val="24"/>
              </w:rPr>
              <w:t xml:space="preserve">в пользование субъектам малого </w:t>
            </w:r>
            <w:r w:rsidR="005A49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749FF" w:rsidRPr="00BD541D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предпринимательства </w:t>
            </w:r>
            <w:r w:rsidR="005A49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749FF" w:rsidRPr="00BD541D">
              <w:rPr>
                <w:rFonts w:ascii="Times New Roman" w:hAnsi="Times New Roman" w:cs="Times New Roman"/>
                <w:sz w:val="24"/>
                <w:szCs w:val="24"/>
              </w:rPr>
              <w:t>и организациям, образующим инфраструктуру поддержки субъектов малого и среднего предпринимательства</w:t>
            </w:r>
            <w:r w:rsidR="00F55045" w:rsidRPr="00BD54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DFEC84" w14:textId="77777777" w:rsidR="00F55045" w:rsidRPr="00BD541D" w:rsidRDefault="009467F5" w:rsidP="009467F5">
            <w:pPr>
              <w:spacing w:after="0" w:line="240" w:lineRule="auto"/>
              <w:ind w:left="62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5045" w:rsidRPr="00BD541D">
              <w:rPr>
                <w:rFonts w:ascii="Times New Roman" w:hAnsi="Times New Roman" w:cs="Times New Roman"/>
                <w:sz w:val="24"/>
                <w:szCs w:val="24"/>
              </w:rPr>
              <w:t>перечня муниципального имущества, предоставляемого социально ориентированным некоммерческим организациям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17132" w14:textId="77777777" w:rsidR="00F55045" w:rsidRPr="00BD541D" w:rsidRDefault="00F55045" w:rsidP="0019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ДИО,</w:t>
            </w:r>
          </w:p>
          <w:p w14:paraId="6CE084EC" w14:textId="77777777" w:rsidR="00F55045" w:rsidRPr="00BD541D" w:rsidRDefault="005C41CC" w:rsidP="0019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и сельских поселений Нефтеюганского района (по согласованию)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831F0" w14:textId="77777777" w:rsidR="00F55045" w:rsidRPr="00BD541D" w:rsidRDefault="00F55045" w:rsidP="0094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до 30.12.2021,</w:t>
            </w:r>
          </w:p>
          <w:p w14:paraId="5E80CD14" w14:textId="77777777" w:rsidR="00F55045" w:rsidRPr="00BD541D" w:rsidRDefault="00F55045" w:rsidP="0094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до 30.12.2022,</w:t>
            </w:r>
          </w:p>
          <w:p w14:paraId="0E487314" w14:textId="77777777" w:rsidR="00F55045" w:rsidRPr="00BD541D" w:rsidRDefault="00F55045" w:rsidP="0094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до 30.12.2023,</w:t>
            </w:r>
          </w:p>
          <w:p w14:paraId="0C736E95" w14:textId="7995CBF4" w:rsidR="00F55045" w:rsidRPr="00BD541D" w:rsidRDefault="00F55045" w:rsidP="009467F5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до 30.12.2024,</w:t>
            </w:r>
          </w:p>
          <w:p w14:paraId="4365F2F7" w14:textId="77777777" w:rsidR="00F55045" w:rsidRPr="00BD541D" w:rsidRDefault="00F55045" w:rsidP="009467F5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до 30.12.2025</w:t>
            </w:r>
          </w:p>
          <w:p w14:paraId="3926C758" w14:textId="77777777" w:rsidR="00F55045" w:rsidRPr="00BD541D" w:rsidRDefault="00F55045" w:rsidP="009467F5">
            <w:pPr>
              <w:spacing w:after="0" w:line="240" w:lineRule="auto"/>
              <w:ind w:left="62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A5E1A" w14:textId="77777777" w:rsidR="00F55045" w:rsidRPr="00BD541D" w:rsidRDefault="00F55045" w:rsidP="001964D4">
            <w:pPr>
              <w:pStyle w:val="ConsPlusNormal"/>
              <w:ind w:left="54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размещение информации на официальном сайте органов местного самоуправления Нефтеюганского района</w:t>
            </w:r>
            <w:r w:rsidR="006B744E" w:rsidRPr="00BD541D">
              <w:rPr>
                <w:szCs w:val="24"/>
                <w:lang w:eastAsia="en-US"/>
              </w:rPr>
              <w:t xml:space="preserve">, </w:t>
            </w:r>
          </w:p>
          <w:p w14:paraId="4BB8CAD6" w14:textId="77777777" w:rsidR="006B744E" w:rsidRPr="00BD541D" w:rsidRDefault="00106C69" w:rsidP="001964D4">
            <w:pPr>
              <w:pStyle w:val="ConsPlusNormal"/>
              <w:ind w:left="54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 xml:space="preserve">официальных сайтах </w:t>
            </w:r>
            <w:r w:rsidR="006B744E" w:rsidRPr="00BD541D">
              <w:rPr>
                <w:szCs w:val="24"/>
                <w:lang w:eastAsia="en-US"/>
              </w:rPr>
              <w:t xml:space="preserve">органов местного самоуправления </w:t>
            </w:r>
            <w:r w:rsidRPr="00BD541D">
              <w:rPr>
                <w:szCs w:val="24"/>
                <w:lang w:eastAsia="en-US"/>
              </w:rPr>
              <w:t xml:space="preserve">городского и сельских </w:t>
            </w:r>
            <w:r w:rsidR="006B744E" w:rsidRPr="00BD541D">
              <w:rPr>
                <w:szCs w:val="24"/>
                <w:lang w:eastAsia="en-US"/>
              </w:rPr>
              <w:t>поселений Нефтеюганского района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A40D9" w14:textId="77777777" w:rsidR="00F55045" w:rsidRPr="00BD541D" w:rsidRDefault="00F55045">
            <w:pPr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информированности негосударственных организаций, </w:t>
            </w: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социально ориентированных некоммерческих организаций</w:t>
            </w:r>
          </w:p>
        </w:tc>
      </w:tr>
      <w:tr w:rsidR="00CC2CC3" w:rsidRPr="00BD541D" w14:paraId="3AE2DB17" w14:textId="77777777" w:rsidTr="00C04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B2674" w14:textId="77777777" w:rsidR="00CC2CC3" w:rsidRPr="00BD541D" w:rsidRDefault="00CC2CC3" w:rsidP="00AC2D61">
            <w:pPr>
              <w:pStyle w:val="ConsPlusNormal"/>
              <w:widowControl/>
              <w:jc w:val="center"/>
              <w:rPr>
                <w:szCs w:val="24"/>
              </w:rPr>
            </w:pPr>
            <w:r w:rsidRPr="00BD541D">
              <w:rPr>
                <w:szCs w:val="24"/>
              </w:rPr>
              <w:t>3</w:t>
            </w:r>
            <w:r w:rsidR="00891C68" w:rsidRPr="00BD541D">
              <w:rPr>
                <w:szCs w:val="24"/>
              </w:rPr>
              <w:t>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EE50A" w14:textId="22CDA78F" w:rsidR="00CC2CC3" w:rsidRPr="00BD541D" w:rsidRDefault="00CC2CC3">
            <w:pPr>
              <w:spacing w:after="0" w:line="240" w:lineRule="auto"/>
              <w:ind w:left="62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</w:t>
            </w:r>
            <w:r w:rsidR="005A49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программам повышения квалификации муниципальных служащих в части расширения взаимодействия </w:t>
            </w:r>
            <w:r w:rsidR="005A49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с негосударственными организациями, в том числе социально ориентированными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CC5D9" w14:textId="4EA7583E" w:rsidR="00CC2CC3" w:rsidRPr="00445E04" w:rsidRDefault="00485E8F" w:rsidP="00485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0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службы, </w:t>
            </w:r>
            <w:r w:rsidR="00CC2CC3" w:rsidRPr="00445E04">
              <w:rPr>
                <w:rFonts w:ascii="Times New Roman" w:hAnsi="Times New Roman" w:cs="Times New Roman"/>
                <w:sz w:val="24"/>
                <w:szCs w:val="24"/>
              </w:rPr>
              <w:t xml:space="preserve">кадров </w:t>
            </w:r>
            <w:r w:rsidRPr="00445E04">
              <w:rPr>
                <w:rFonts w:ascii="Times New Roman" w:hAnsi="Times New Roman" w:cs="Times New Roman"/>
                <w:sz w:val="24"/>
                <w:szCs w:val="24"/>
              </w:rPr>
              <w:t>и наград</w:t>
            </w:r>
          </w:p>
          <w:p w14:paraId="73BF1189" w14:textId="77777777" w:rsidR="00CC2CC3" w:rsidRPr="00445E04" w:rsidRDefault="009619A8" w:rsidP="0019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5C41CC" w:rsidRPr="00445E04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Нефтеюганского </w:t>
            </w:r>
          </w:p>
          <w:p w14:paraId="0410B0B4" w14:textId="77777777" w:rsidR="00CC2CC3" w:rsidRPr="00445E04" w:rsidRDefault="00CC2CC3" w:rsidP="0019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04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</w:p>
          <w:p w14:paraId="1366D542" w14:textId="77777777" w:rsidR="00C150B7" w:rsidRPr="00445E04" w:rsidRDefault="00C150B7" w:rsidP="00C15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04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Нефтеюганского </w:t>
            </w:r>
          </w:p>
          <w:p w14:paraId="6B100124" w14:textId="77777777" w:rsidR="00C150B7" w:rsidRPr="00445E04" w:rsidRDefault="00C150B7" w:rsidP="00C15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04">
              <w:rPr>
                <w:rFonts w:ascii="Times New Roman" w:hAnsi="Times New Roman" w:cs="Times New Roman"/>
                <w:sz w:val="24"/>
                <w:szCs w:val="24"/>
              </w:rPr>
              <w:t>района (далее – ДО НР);</w:t>
            </w:r>
          </w:p>
          <w:p w14:paraId="6008BCCF" w14:textId="5E2A9789" w:rsidR="00C150B7" w:rsidRPr="00445E04" w:rsidRDefault="00C150B7" w:rsidP="00C15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04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молодежи администрации Нефтеюганского </w:t>
            </w:r>
          </w:p>
          <w:p w14:paraId="31ADA55A" w14:textId="381F8C4A" w:rsidR="00CC2CC3" w:rsidRPr="00BD541D" w:rsidRDefault="00C150B7" w:rsidP="00C15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04">
              <w:rPr>
                <w:rFonts w:ascii="Times New Roman" w:hAnsi="Times New Roman" w:cs="Times New Roman"/>
                <w:sz w:val="24"/>
                <w:szCs w:val="24"/>
              </w:rPr>
              <w:t xml:space="preserve">района (далее </w:t>
            </w:r>
            <w:r w:rsidR="00C043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45E04">
              <w:rPr>
                <w:rFonts w:ascii="Times New Roman" w:hAnsi="Times New Roman" w:cs="Times New Roman"/>
                <w:sz w:val="24"/>
                <w:szCs w:val="24"/>
              </w:rPr>
              <w:t xml:space="preserve"> ОДМ),</w:t>
            </w:r>
          </w:p>
          <w:p w14:paraId="6DAD44AF" w14:textId="77777777" w:rsidR="00E540AE" w:rsidRPr="00BD541D" w:rsidRDefault="00E540AE" w:rsidP="0019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культуры и спорта </w:t>
            </w:r>
            <w:r w:rsidR="005C41CC" w:rsidRPr="00BD541D">
              <w:rPr>
                <w:rFonts w:ascii="Times New Roman" w:hAnsi="Times New Roman" w:cs="Times New Roman"/>
                <w:sz w:val="24"/>
                <w:szCs w:val="24"/>
              </w:rPr>
              <w:t>Нефтеюганского</w:t>
            </w:r>
          </w:p>
          <w:p w14:paraId="2B30E95B" w14:textId="54510E83" w:rsidR="00CC2CC3" w:rsidRPr="00BD541D" w:rsidRDefault="00E540AE" w:rsidP="0019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 xml:space="preserve">района (далее </w:t>
            </w:r>
            <w:r w:rsidR="00C043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2CC3" w:rsidRPr="00BD54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C2CC3" w:rsidRPr="00BD541D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C2CC3" w:rsidRPr="00BD54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E752499" w14:textId="77777777" w:rsidR="00CC2CC3" w:rsidRPr="00BD541D" w:rsidRDefault="00CC2CC3" w:rsidP="0019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ДИО,</w:t>
            </w:r>
          </w:p>
          <w:p w14:paraId="3F09C192" w14:textId="77777777" w:rsidR="00CC2CC3" w:rsidRPr="00BD541D" w:rsidRDefault="005C41CC" w:rsidP="0019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и сельских поселений Нефтеюганского района (по согласованию)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3DC85" w14:textId="77777777" w:rsidR="00CC2CC3" w:rsidRPr="00BD541D" w:rsidRDefault="00CC2CC3" w:rsidP="00C043C4">
            <w:pPr>
              <w:pStyle w:val="ConsPlusNormal"/>
              <w:jc w:val="center"/>
              <w:rPr>
                <w:rFonts w:eastAsiaTheme="minorHAnsi"/>
                <w:szCs w:val="24"/>
                <w:lang w:eastAsia="en-US"/>
              </w:rPr>
            </w:pPr>
            <w:r w:rsidRPr="00BD541D">
              <w:rPr>
                <w:rFonts w:eastAsiaTheme="minorHAnsi"/>
                <w:szCs w:val="24"/>
                <w:lang w:eastAsia="en-US"/>
              </w:rPr>
              <w:t>до 30.11.2021,</w:t>
            </w:r>
          </w:p>
          <w:p w14:paraId="503FDC64" w14:textId="77777777" w:rsidR="00CC2CC3" w:rsidRPr="00BD541D" w:rsidRDefault="00CC2CC3" w:rsidP="00C043C4">
            <w:pPr>
              <w:pStyle w:val="ConsPlusNormal"/>
              <w:jc w:val="center"/>
              <w:rPr>
                <w:rFonts w:eastAsiaTheme="minorHAnsi"/>
                <w:szCs w:val="24"/>
                <w:lang w:eastAsia="en-US"/>
              </w:rPr>
            </w:pPr>
            <w:r w:rsidRPr="00BD541D">
              <w:rPr>
                <w:rFonts w:eastAsiaTheme="minorHAnsi"/>
                <w:szCs w:val="24"/>
                <w:lang w:eastAsia="en-US"/>
              </w:rPr>
              <w:t>до 30.11.2022,</w:t>
            </w:r>
          </w:p>
          <w:p w14:paraId="3CF6CEC1" w14:textId="77777777" w:rsidR="00CC2CC3" w:rsidRPr="00BD541D" w:rsidRDefault="00CC2CC3" w:rsidP="00C043C4">
            <w:pPr>
              <w:pStyle w:val="ConsPlusNormal"/>
              <w:jc w:val="center"/>
              <w:rPr>
                <w:rFonts w:eastAsiaTheme="minorHAnsi"/>
                <w:szCs w:val="24"/>
                <w:lang w:eastAsia="en-US"/>
              </w:rPr>
            </w:pPr>
            <w:r w:rsidRPr="00BD541D">
              <w:rPr>
                <w:rFonts w:eastAsiaTheme="minorHAnsi"/>
                <w:szCs w:val="24"/>
                <w:lang w:eastAsia="en-US"/>
              </w:rPr>
              <w:t>до 30.11.2023,</w:t>
            </w:r>
          </w:p>
          <w:p w14:paraId="6366A790" w14:textId="77777777" w:rsidR="00CC2CC3" w:rsidRPr="00BD541D" w:rsidRDefault="00CC2CC3" w:rsidP="00C04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до 30.11.2024,</w:t>
            </w:r>
          </w:p>
          <w:p w14:paraId="74373D44" w14:textId="31FAD2AB" w:rsidR="00CC2CC3" w:rsidRPr="00BD541D" w:rsidRDefault="00C043C4" w:rsidP="00C043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CC2CC3" w:rsidRPr="00BD541D">
              <w:rPr>
                <w:rFonts w:ascii="Times New Roman" w:hAnsi="Times New Roman" w:cs="Times New Roman"/>
                <w:sz w:val="24"/>
                <w:szCs w:val="24"/>
              </w:rPr>
              <w:t>до 30.11.2025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64082" w14:textId="77777777" w:rsidR="00CC2CC3" w:rsidRPr="00BD541D" w:rsidRDefault="00CC2CC3" w:rsidP="00CC2CC3">
            <w:pPr>
              <w:pStyle w:val="ConsPlusNormal"/>
              <w:ind w:left="54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 xml:space="preserve">распоряжения администрации Нефтеюганского района, приказ структурного подразделения администрации Нефтеюганского </w:t>
            </w:r>
          </w:p>
          <w:p w14:paraId="6A5576CB" w14:textId="77777777" w:rsidR="001863D2" w:rsidRPr="00BD541D" w:rsidRDefault="00CC2CC3" w:rsidP="00CC2CC3">
            <w:pPr>
              <w:pStyle w:val="ConsPlusNormal"/>
              <w:ind w:left="54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района, наделённого правом юридического лица</w:t>
            </w:r>
            <w:r w:rsidR="001863D2" w:rsidRPr="00BD541D">
              <w:rPr>
                <w:szCs w:val="24"/>
                <w:lang w:eastAsia="en-US"/>
              </w:rPr>
              <w:t>,</w:t>
            </w:r>
          </w:p>
          <w:p w14:paraId="6BBB3318" w14:textId="50CEAA98" w:rsidR="00CC2CC3" w:rsidRPr="00BD541D" w:rsidRDefault="001863D2" w:rsidP="00DD6827">
            <w:pPr>
              <w:pStyle w:val="ConsPlusNormal"/>
              <w:ind w:left="54"/>
              <w:rPr>
                <w:szCs w:val="22"/>
                <w:lang w:eastAsia="en-US"/>
              </w:rPr>
            </w:pPr>
            <w:r w:rsidRPr="00BD541D">
              <w:rPr>
                <w:szCs w:val="24"/>
                <w:lang w:eastAsia="en-US"/>
              </w:rPr>
              <w:t>распоряжения администраци</w:t>
            </w:r>
            <w:r w:rsidR="00DD6827" w:rsidRPr="00BD541D">
              <w:rPr>
                <w:szCs w:val="24"/>
                <w:lang w:eastAsia="en-US"/>
              </w:rPr>
              <w:t>й</w:t>
            </w:r>
            <w:r w:rsidRPr="00BD541D">
              <w:rPr>
                <w:szCs w:val="24"/>
                <w:lang w:eastAsia="en-US"/>
              </w:rPr>
              <w:t xml:space="preserve"> </w:t>
            </w:r>
            <w:r w:rsidR="001F14F5" w:rsidRPr="00BD541D">
              <w:rPr>
                <w:szCs w:val="24"/>
                <w:lang w:eastAsia="en-US"/>
              </w:rPr>
              <w:t xml:space="preserve">городского и сельских </w:t>
            </w:r>
            <w:r w:rsidRPr="00BD541D">
              <w:rPr>
                <w:szCs w:val="24"/>
                <w:lang w:eastAsia="en-US"/>
              </w:rPr>
              <w:t xml:space="preserve">поселений Нефтеюганского района, </w:t>
            </w:r>
            <w:r w:rsidR="00C043C4">
              <w:rPr>
                <w:szCs w:val="24"/>
                <w:lang w:eastAsia="en-US"/>
              </w:rPr>
              <w:br/>
            </w:r>
            <w:r w:rsidR="00CC2CC3" w:rsidRPr="00BD541D">
              <w:rPr>
                <w:szCs w:val="24"/>
                <w:lang w:eastAsia="en-US"/>
              </w:rPr>
              <w:t xml:space="preserve">о направлении </w:t>
            </w:r>
            <w:r w:rsidR="00C043C4">
              <w:rPr>
                <w:szCs w:val="24"/>
                <w:lang w:eastAsia="en-US"/>
              </w:rPr>
              <w:br/>
            </w:r>
            <w:r w:rsidR="00CC2CC3" w:rsidRPr="00BD541D">
              <w:rPr>
                <w:szCs w:val="24"/>
                <w:lang w:eastAsia="en-US"/>
              </w:rPr>
              <w:t>на повышение квалификации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40866" w14:textId="77777777" w:rsidR="00CC2CC3" w:rsidRPr="00BD541D" w:rsidRDefault="00CC2CC3">
            <w:pPr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принятия управленческих решений</w:t>
            </w:r>
            <w:r w:rsidR="00DD6827" w:rsidRPr="00BD5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7B7E" w:rsidRPr="00BD541D" w14:paraId="131AD7AB" w14:textId="77777777" w:rsidTr="001964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BD760" w14:textId="77777777" w:rsidR="00847B7E" w:rsidRPr="00BD541D" w:rsidRDefault="00847B7E" w:rsidP="00AC2D61">
            <w:pPr>
              <w:pStyle w:val="ConsPlusNormal"/>
              <w:widowControl/>
              <w:jc w:val="center"/>
              <w:rPr>
                <w:szCs w:val="24"/>
              </w:rPr>
            </w:pPr>
            <w:r w:rsidRPr="00BD541D">
              <w:rPr>
                <w:szCs w:val="24"/>
              </w:rPr>
              <w:t>4.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2456E" w14:textId="4BA47B4F" w:rsidR="00847B7E" w:rsidRPr="00BD541D" w:rsidRDefault="00847B7E" w:rsidP="006C3ECF">
            <w:pPr>
              <w:spacing w:after="0" w:line="240" w:lineRule="auto"/>
              <w:ind w:left="62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методической, консультационной </w:t>
            </w:r>
            <w:r w:rsidR="005A49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и информационной поддержки социально ориентированным некоммерческим организациям</w:t>
            </w:r>
            <w:r w:rsidR="00B25AE7" w:rsidRPr="00BD541D">
              <w:rPr>
                <w:rFonts w:ascii="Times New Roman" w:hAnsi="Times New Roman" w:cs="Times New Roman"/>
                <w:sz w:val="24"/>
                <w:szCs w:val="24"/>
              </w:rPr>
              <w:t>, оказывающим населению услуги социальной сферы</w:t>
            </w:r>
            <w:r w:rsidR="00ED2998" w:rsidRPr="00BD541D">
              <w:rPr>
                <w:rFonts w:ascii="Times New Roman" w:hAnsi="Times New Roman" w:cs="Times New Roman"/>
                <w:sz w:val="24"/>
                <w:szCs w:val="24"/>
              </w:rPr>
              <w:t xml:space="preserve">, субъектов малого и среднего предпринимательства, осуществляющих деятельность </w:t>
            </w:r>
            <w:r w:rsidR="005A49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D2998" w:rsidRPr="00BD541D">
              <w:rPr>
                <w:rFonts w:ascii="Times New Roman" w:hAnsi="Times New Roman" w:cs="Times New Roman"/>
                <w:sz w:val="24"/>
                <w:szCs w:val="24"/>
              </w:rPr>
              <w:t>в социальной сфере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E78B5" w14:textId="77777777" w:rsidR="00847B7E" w:rsidRPr="00445E04" w:rsidRDefault="00847B7E" w:rsidP="001964D4">
            <w:pPr>
              <w:pStyle w:val="ConsPlusNormal"/>
              <w:ind w:left="14"/>
              <w:jc w:val="center"/>
              <w:rPr>
                <w:szCs w:val="24"/>
                <w:lang w:eastAsia="en-US"/>
              </w:rPr>
            </w:pPr>
            <w:r w:rsidRPr="00445E04">
              <w:rPr>
                <w:szCs w:val="24"/>
                <w:lang w:eastAsia="en-US"/>
              </w:rPr>
              <w:t>управление по связям с общественностью</w:t>
            </w:r>
            <w:r w:rsidR="005C41CC" w:rsidRPr="00445E04">
              <w:rPr>
                <w:szCs w:val="24"/>
                <w:lang w:eastAsia="en-US"/>
              </w:rPr>
              <w:t xml:space="preserve"> </w:t>
            </w:r>
            <w:r w:rsidR="00DD6827" w:rsidRPr="00445E04">
              <w:rPr>
                <w:szCs w:val="24"/>
                <w:lang w:eastAsia="en-US"/>
              </w:rPr>
              <w:t xml:space="preserve">администрации </w:t>
            </w:r>
            <w:r w:rsidR="005C41CC" w:rsidRPr="00445E04">
              <w:rPr>
                <w:szCs w:val="24"/>
                <w:lang w:eastAsia="en-US"/>
              </w:rPr>
              <w:t>Нефтеюганского района</w:t>
            </w:r>
            <w:r w:rsidRPr="00445E04">
              <w:rPr>
                <w:szCs w:val="24"/>
                <w:lang w:eastAsia="en-US"/>
              </w:rPr>
              <w:t xml:space="preserve"> </w:t>
            </w:r>
          </w:p>
          <w:p w14:paraId="4F599963" w14:textId="4EE1AD8A" w:rsidR="00847B7E" w:rsidRPr="00445E04" w:rsidRDefault="00847B7E" w:rsidP="001964D4">
            <w:pPr>
              <w:pStyle w:val="ConsPlusNormal"/>
              <w:ind w:left="14"/>
              <w:jc w:val="center"/>
              <w:rPr>
                <w:szCs w:val="24"/>
                <w:lang w:eastAsia="en-US"/>
              </w:rPr>
            </w:pPr>
            <w:r w:rsidRPr="00445E04">
              <w:rPr>
                <w:szCs w:val="24"/>
                <w:lang w:eastAsia="en-US"/>
              </w:rPr>
              <w:t xml:space="preserve">(далее </w:t>
            </w:r>
            <w:r w:rsidR="00C043C4">
              <w:rPr>
                <w:szCs w:val="24"/>
                <w:lang w:eastAsia="en-US"/>
              </w:rPr>
              <w:t>–</w:t>
            </w:r>
            <w:r w:rsidRPr="00445E04">
              <w:rPr>
                <w:szCs w:val="24"/>
                <w:lang w:eastAsia="en-US"/>
              </w:rPr>
              <w:t xml:space="preserve"> УСО),</w:t>
            </w:r>
          </w:p>
          <w:p w14:paraId="038A3B75" w14:textId="77777777" w:rsidR="00C150B7" w:rsidRPr="00445E04" w:rsidRDefault="00C150B7" w:rsidP="00C150B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НР, </w:t>
            </w:r>
          </w:p>
          <w:p w14:paraId="6917A270" w14:textId="2B5596AF" w:rsidR="00C150B7" w:rsidRPr="00445E04" w:rsidRDefault="00C150B7" w:rsidP="00C150B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E04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="001B4DFA" w:rsidRPr="00445E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45E0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601F809C" w14:textId="77777777" w:rsidR="00645F5E" w:rsidRPr="00445E04" w:rsidRDefault="00847B7E" w:rsidP="00B774FD">
            <w:pPr>
              <w:pStyle w:val="ConsPlusNormal"/>
              <w:spacing w:after="240"/>
              <w:ind w:left="14"/>
              <w:jc w:val="center"/>
              <w:rPr>
                <w:szCs w:val="24"/>
                <w:lang w:eastAsia="en-US"/>
              </w:rPr>
            </w:pPr>
            <w:proofErr w:type="spellStart"/>
            <w:r w:rsidRPr="00445E04">
              <w:rPr>
                <w:szCs w:val="24"/>
                <w:lang w:eastAsia="en-US"/>
              </w:rPr>
              <w:t>ДКиС</w:t>
            </w:r>
            <w:proofErr w:type="spellEnd"/>
            <w:r w:rsidRPr="00445E04">
              <w:rPr>
                <w:szCs w:val="24"/>
                <w:lang w:eastAsia="en-US"/>
              </w:rPr>
              <w:t>,</w:t>
            </w:r>
          </w:p>
          <w:p w14:paraId="53F468A8" w14:textId="316159D9" w:rsidR="00A72F84" w:rsidRPr="00445E04" w:rsidRDefault="00847B7E" w:rsidP="00B774FD">
            <w:pPr>
              <w:pStyle w:val="ConsPlusNormal"/>
              <w:spacing w:after="240"/>
              <w:ind w:left="14"/>
              <w:jc w:val="center"/>
              <w:rPr>
                <w:szCs w:val="24"/>
                <w:lang w:eastAsia="en-US"/>
              </w:rPr>
            </w:pPr>
            <w:r w:rsidRPr="00445E04">
              <w:rPr>
                <w:szCs w:val="24"/>
                <w:lang w:eastAsia="en-US"/>
              </w:rPr>
              <w:t xml:space="preserve"> комитет по делам народов Севера, охраны окружающей среды </w:t>
            </w:r>
            <w:r w:rsidR="00C043C4">
              <w:rPr>
                <w:szCs w:val="24"/>
                <w:lang w:eastAsia="en-US"/>
              </w:rPr>
              <w:br/>
            </w:r>
            <w:r w:rsidRPr="00445E04">
              <w:rPr>
                <w:szCs w:val="24"/>
                <w:lang w:eastAsia="en-US"/>
              </w:rPr>
              <w:t>и водных ресурсов</w:t>
            </w:r>
            <w:r w:rsidR="005C41CC" w:rsidRPr="00445E04">
              <w:rPr>
                <w:szCs w:val="24"/>
                <w:lang w:eastAsia="en-US"/>
              </w:rPr>
              <w:t xml:space="preserve"> </w:t>
            </w:r>
            <w:r w:rsidR="00DD6827" w:rsidRPr="00445E04">
              <w:rPr>
                <w:szCs w:val="24"/>
                <w:lang w:eastAsia="en-US"/>
              </w:rPr>
              <w:t xml:space="preserve">администрации </w:t>
            </w:r>
            <w:r w:rsidR="005C41CC" w:rsidRPr="00445E04">
              <w:rPr>
                <w:szCs w:val="24"/>
                <w:lang w:eastAsia="en-US"/>
              </w:rPr>
              <w:t>Нефтеюганского района</w:t>
            </w:r>
            <w:r w:rsidR="00DD6827" w:rsidRPr="00445E04">
              <w:rPr>
                <w:szCs w:val="24"/>
                <w:lang w:eastAsia="en-US"/>
              </w:rPr>
              <w:t xml:space="preserve"> (далее </w:t>
            </w:r>
            <w:r w:rsidR="00C043C4">
              <w:rPr>
                <w:szCs w:val="24"/>
                <w:lang w:eastAsia="en-US"/>
              </w:rPr>
              <w:t>–</w:t>
            </w:r>
            <w:r w:rsidR="00DD6827" w:rsidRPr="00445E04">
              <w:rPr>
                <w:szCs w:val="24"/>
                <w:lang w:eastAsia="en-US"/>
              </w:rPr>
              <w:t xml:space="preserve"> комитет по делам народов Севера, охраны окружающей среды </w:t>
            </w:r>
            <w:r w:rsidR="00C043C4">
              <w:rPr>
                <w:szCs w:val="24"/>
                <w:lang w:eastAsia="en-US"/>
              </w:rPr>
              <w:br/>
            </w:r>
            <w:r w:rsidR="00DD6827" w:rsidRPr="00445E04">
              <w:rPr>
                <w:szCs w:val="24"/>
                <w:lang w:eastAsia="en-US"/>
              </w:rPr>
              <w:t>и водных ресурсов)</w:t>
            </w:r>
            <w:r w:rsidR="006C3ECF" w:rsidRPr="00445E04">
              <w:rPr>
                <w:szCs w:val="24"/>
                <w:lang w:eastAsia="en-US"/>
              </w:rPr>
              <w:t xml:space="preserve">, </w:t>
            </w:r>
          </w:p>
          <w:p w14:paraId="625FD22A" w14:textId="77777777" w:rsidR="006C3ECF" w:rsidRPr="00445E04" w:rsidRDefault="006C3ECF" w:rsidP="00B774FD">
            <w:pPr>
              <w:pStyle w:val="ConsPlusNormal"/>
              <w:ind w:left="14"/>
              <w:jc w:val="center"/>
              <w:rPr>
                <w:szCs w:val="24"/>
                <w:lang w:eastAsia="en-US"/>
              </w:rPr>
            </w:pPr>
            <w:r w:rsidRPr="00445E04">
              <w:rPr>
                <w:szCs w:val="24"/>
                <w:lang w:eastAsia="en-US"/>
              </w:rPr>
              <w:t xml:space="preserve">комитет по экономической политике и предпринимательству </w:t>
            </w:r>
            <w:r w:rsidR="00DD6827" w:rsidRPr="00445E04">
              <w:rPr>
                <w:szCs w:val="24"/>
                <w:lang w:eastAsia="en-US"/>
              </w:rPr>
              <w:t xml:space="preserve">администрации </w:t>
            </w:r>
            <w:r w:rsidR="005C41CC" w:rsidRPr="00445E04">
              <w:rPr>
                <w:szCs w:val="24"/>
                <w:lang w:eastAsia="en-US"/>
              </w:rPr>
              <w:t>Нефтеюганского</w:t>
            </w:r>
          </w:p>
          <w:p w14:paraId="2D0B0B9C" w14:textId="5AB785A8" w:rsidR="00847B7E" w:rsidRPr="00445E04" w:rsidRDefault="006C3ECF" w:rsidP="00B774FD">
            <w:pPr>
              <w:pStyle w:val="ConsPlusNormal"/>
              <w:ind w:left="14"/>
              <w:jc w:val="center"/>
              <w:rPr>
                <w:szCs w:val="24"/>
                <w:lang w:eastAsia="en-US"/>
              </w:rPr>
            </w:pPr>
            <w:r w:rsidRPr="00445E04">
              <w:rPr>
                <w:szCs w:val="24"/>
                <w:lang w:eastAsia="en-US"/>
              </w:rPr>
              <w:t>района</w:t>
            </w:r>
            <w:r w:rsidR="00DD6827" w:rsidRPr="00445E04">
              <w:rPr>
                <w:szCs w:val="24"/>
                <w:lang w:eastAsia="en-US"/>
              </w:rPr>
              <w:t xml:space="preserve"> (далее </w:t>
            </w:r>
            <w:r w:rsidR="00C043C4">
              <w:rPr>
                <w:szCs w:val="24"/>
                <w:lang w:eastAsia="en-US"/>
              </w:rPr>
              <w:t>–</w:t>
            </w:r>
            <w:r w:rsidR="00DD6827" w:rsidRPr="00445E04">
              <w:rPr>
                <w:szCs w:val="24"/>
                <w:lang w:eastAsia="en-US"/>
              </w:rPr>
              <w:t xml:space="preserve"> комитет по экономической политике и предпринимательству)</w:t>
            </w:r>
          </w:p>
          <w:p w14:paraId="106B56E1" w14:textId="77777777" w:rsidR="005B696B" w:rsidRPr="00445E04" w:rsidRDefault="005B696B" w:rsidP="00B774FD">
            <w:pPr>
              <w:pStyle w:val="ConsPlusNormal"/>
              <w:ind w:left="14"/>
              <w:jc w:val="center"/>
              <w:rPr>
                <w:szCs w:val="24"/>
                <w:lang w:eastAsia="en-US"/>
              </w:rPr>
            </w:pPr>
          </w:p>
          <w:p w14:paraId="110E8CFF" w14:textId="2D236E18" w:rsidR="005B696B" w:rsidRPr="00445E04" w:rsidRDefault="005B696B" w:rsidP="005B696B">
            <w:pPr>
              <w:pStyle w:val="ConsPlusNormal"/>
              <w:jc w:val="center"/>
              <w:rPr>
                <w:szCs w:val="24"/>
              </w:rPr>
            </w:pPr>
            <w:r w:rsidRPr="00445E04">
              <w:rPr>
                <w:szCs w:val="24"/>
              </w:rPr>
              <w:t>Муниципальное автономное учреждение «Комплексный молодежный центр «Перспектива» (далее – МАУ НР «КМЦ «Перспектива»)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3D026" w14:textId="77777777" w:rsidR="00847B7E" w:rsidRPr="00BD541D" w:rsidRDefault="00847B7E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 30.12.2021,</w:t>
            </w:r>
          </w:p>
          <w:p w14:paraId="229546E1" w14:textId="77777777" w:rsidR="00847B7E" w:rsidRPr="00BD541D" w:rsidRDefault="00847B7E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 30.12.2022,</w:t>
            </w:r>
          </w:p>
          <w:p w14:paraId="53CCEFFE" w14:textId="77777777" w:rsidR="00847B7E" w:rsidRPr="00BD541D" w:rsidRDefault="00847B7E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 30.12.2023,</w:t>
            </w:r>
          </w:p>
          <w:p w14:paraId="781FBD56" w14:textId="77777777" w:rsidR="00847B7E" w:rsidRPr="00BD541D" w:rsidRDefault="00847B7E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 30.12.2024,</w:t>
            </w:r>
          </w:p>
          <w:p w14:paraId="74AF72D1" w14:textId="01929587" w:rsidR="00847B7E" w:rsidRPr="00BD541D" w:rsidRDefault="00C043C4" w:rsidP="00C043C4">
            <w:pPr>
              <w:pStyle w:val="ConsPlusNormal"/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  </w:t>
            </w:r>
            <w:r w:rsidR="00847B7E" w:rsidRPr="00BD541D">
              <w:rPr>
                <w:szCs w:val="24"/>
                <w:lang w:eastAsia="en-US"/>
              </w:rPr>
              <w:t>до 30.12.2025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4AF65" w14:textId="77777777" w:rsidR="00847B7E" w:rsidRPr="00BD541D" w:rsidRDefault="00A72F84" w:rsidP="00BD77F6">
            <w:pPr>
              <w:pStyle w:val="ConsPlusNormal"/>
              <w:ind w:left="54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и</w:t>
            </w:r>
            <w:r w:rsidR="00ED2998" w:rsidRPr="00BD541D">
              <w:rPr>
                <w:szCs w:val="24"/>
                <w:lang w:eastAsia="en-US"/>
              </w:rPr>
              <w:t>нформационные материалы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965B9" w14:textId="77777777" w:rsidR="00847B7E" w:rsidRPr="00BD541D" w:rsidRDefault="00847B7E" w:rsidP="001964D4">
            <w:pPr>
              <w:pStyle w:val="ConsPlusNormal"/>
              <w:ind w:left="126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 xml:space="preserve">повышение информированности социально ориентированных некоммерческих организаций, оказывающих населению услуги </w:t>
            </w:r>
          </w:p>
          <w:p w14:paraId="63A02E3D" w14:textId="419440D6" w:rsidR="00847B7E" w:rsidRPr="00BD541D" w:rsidRDefault="00847B7E" w:rsidP="001964D4">
            <w:pPr>
              <w:pStyle w:val="ConsPlusNormal"/>
              <w:ind w:left="126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в социальной сфере</w:t>
            </w:r>
            <w:r w:rsidR="00966759" w:rsidRPr="00BD541D">
              <w:rPr>
                <w:szCs w:val="24"/>
                <w:lang w:eastAsia="en-US"/>
              </w:rPr>
              <w:t>,</w:t>
            </w:r>
            <w:r w:rsidR="006C3ECF" w:rsidRPr="00BD541D">
              <w:t xml:space="preserve"> </w:t>
            </w:r>
            <w:r w:rsidR="006C3ECF" w:rsidRPr="00BD541D">
              <w:rPr>
                <w:szCs w:val="24"/>
                <w:lang w:eastAsia="en-US"/>
              </w:rPr>
              <w:t xml:space="preserve">субъектов малого </w:t>
            </w:r>
            <w:r w:rsidR="00C043C4">
              <w:rPr>
                <w:szCs w:val="24"/>
                <w:lang w:eastAsia="en-US"/>
              </w:rPr>
              <w:br/>
            </w:r>
            <w:r w:rsidR="006C3ECF" w:rsidRPr="00BD541D">
              <w:rPr>
                <w:szCs w:val="24"/>
                <w:lang w:eastAsia="en-US"/>
              </w:rPr>
              <w:t xml:space="preserve">и среднего предпринимательства, осуществляющих деятельность </w:t>
            </w:r>
            <w:r w:rsidR="00C043C4">
              <w:rPr>
                <w:szCs w:val="24"/>
                <w:lang w:eastAsia="en-US"/>
              </w:rPr>
              <w:br/>
            </w:r>
            <w:r w:rsidR="006C3ECF" w:rsidRPr="00BD541D">
              <w:rPr>
                <w:szCs w:val="24"/>
                <w:lang w:eastAsia="en-US"/>
              </w:rPr>
              <w:t>в социальной сфере</w:t>
            </w:r>
          </w:p>
        </w:tc>
      </w:tr>
      <w:tr w:rsidR="004E655C" w:rsidRPr="00BD541D" w14:paraId="666D0A5E" w14:textId="77777777" w:rsidTr="00AD4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0781E" w14:textId="77777777" w:rsidR="004E655C" w:rsidRPr="00BD541D" w:rsidRDefault="004E655C" w:rsidP="00457B23">
            <w:pPr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CC4D4" w14:textId="77777777" w:rsidR="004E655C" w:rsidRPr="00BD541D" w:rsidRDefault="004E655C" w:rsidP="005A00F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системы персонифицированного финансирования посредством реализации сертификатов на оказание услуг социальной сферы для отдельных категорий граждан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7E01F" w14:textId="07961ABD" w:rsidR="004E655C" w:rsidRPr="00445E04" w:rsidRDefault="00C150B7" w:rsidP="004E655C">
            <w:pPr>
              <w:pStyle w:val="ConsPlusNormal"/>
              <w:spacing w:line="256" w:lineRule="auto"/>
              <w:jc w:val="center"/>
              <w:rPr>
                <w:rFonts w:eastAsia="Courier New"/>
                <w:color w:val="00000A"/>
                <w:szCs w:val="24"/>
                <w:lang w:eastAsia="en-US"/>
              </w:rPr>
            </w:pPr>
            <w:r w:rsidRPr="00445E04">
              <w:rPr>
                <w:szCs w:val="24"/>
                <w:lang w:eastAsia="en-US"/>
              </w:rPr>
              <w:t>ДО НР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DB657" w14:textId="4D8F6967" w:rsidR="004E655C" w:rsidRPr="00BD541D" w:rsidRDefault="004E655C" w:rsidP="004E655C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 xml:space="preserve">до 30 .12.2021, </w:t>
            </w:r>
          </w:p>
          <w:p w14:paraId="1F690079" w14:textId="77777777" w:rsidR="004E655C" w:rsidRPr="00BD541D" w:rsidRDefault="004E655C" w:rsidP="004E655C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 30.12.2022,</w:t>
            </w:r>
          </w:p>
          <w:p w14:paraId="1A43E5C5" w14:textId="77777777" w:rsidR="004E655C" w:rsidRPr="00BD541D" w:rsidRDefault="004E655C" w:rsidP="004E655C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 30.12.2023,</w:t>
            </w:r>
          </w:p>
          <w:p w14:paraId="39D278CE" w14:textId="77777777" w:rsidR="004E655C" w:rsidRPr="00BD541D" w:rsidRDefault="004E655C" w:rsidP="004E655C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 30.12.2024,</w:t>
            </w:r>
          </w:p>
          <w:p w14:paraId="5A714030" w14:textId="77777777" w:rsidR="004E655C" w:rsidRPr="00BD541D" w:rsidRDefault="004E655C" w:rsidP="004E655C">
            <w:pPr>
              <w:pStyle w:val="ConsPlusNormal"/>
              <w:spacing w:line="256" w:lineRule="auto"/>
              <w:jc w:val="center"/>
              <w:rPr>
                <w:rFonts w:eastAsia="Courier New"/>
                <w:color w:val="00000A"/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 30.12.2025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86AF9" w14:textId="77777777" w:rsidR="004E655C" w:rsidRPr="00BD541D" w:rsidRDefault="00D01971" w:rsidP="004E655C">
            <w:pPr>
              <w:pStyle w:val="ConsPlusNormal"/>
              <w:ind w:left="54"/>
              <w:rPr>
                <w:rFonts w:eastAsia="Courier New"/>
                <w:color w:val="00000A"/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п</w:t>
            </w:r>
            <w:r w:rsidR="004E655C" w:rsidRPr="00BD541D">
              <w:rPr>
                <w:szCs w:val="24"/>
                <w:lang w:eastAsia="en-US"/>
              </w:rPr>
              <w:t>остановление администрации</w:t>
            </w:r>
            <w:r w:rsidR="004E655C" w:rsidRPr="00BD541D">
              <w:rPr>
                <w:rFonts w:eastAsia="Courier New"/>
                <w:szCs w:val="24"/>
              </w:rPr>
              <w:t xml:space="preserve"> </w:t>
            </w:r>
            <w:r w:rsidRPr="00BD541D">
              <w:rPr>
                <w:rFonts w:eastAsia="Courier New"/>
                <w:szCs w:val="24"/>
              </w:rPr>
              <w:t>Нефтеюганского района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C9DC2" w14:textId="77777777" w:rsidR="004E655C" w:rsidRPr="00BD541D" w:rsidRDefault="004E655C" w:rsidP="004E655C">
            <w:pPr>
              <w:pStyle w:val="ConsPlusNormal"/>
              <w:spacing w:line="256" w:lineRule="auto"/>
              <w:ind w:left="126"/>
              <w:rPr>
                <w:rFonts w:eastAsia="Courier New"/>
                <w:color w:val="00000A"/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повышение доступности бюджетных средств для негосударственных поставщиков услуг социальной сферы, повышение качества услуг социальной сферы и удовлетворенности потребителей</w:t>
            </w:r>
          </w:p>
        </w:tc>
      </w:tr>
      <w:tr w:rsidR="005B7562" w:rsidRPr="00BD541D" w14:paraId="0F9F4055" w14:textId="77777777" w:rsidTr="004E72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3B1C3" w14:textId="77777777" w:rsidR="005B7562" w:rsidRPr="00BD541D" w:rsidRDefault="005B7562" w:rsidP="00457B23">
            <w:pPr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731BF" w14:textId="77777777" w:rsidR="005B7562" w:rsidRPr="00BD541D" w:rsidRDefault="005B7562" w:rsidP="000C1A84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участия негосударственных организаций, в том числе социально ориентированных некоммерческих организаций, в оказании населению услуг социальной сферы на заседаниях общественных советов</w:t>
            </w:r>
            <w:r w:rsidRPr="00BD5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C572A" w14:textId="2BB53C08" w:rsidR="005B7562" w:rsidRPr="00445E04" w:rsidRDefault="00C150B7" w:rsidP="000C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E04">
              <w:rPr>
                <w:rFonts w:ascii="Times New Roman" w:eastAsia="Times New Roman" w:hAnsi="Times New Roman" w:cs="Times New Roman"/>
                <w:sz w:val="24"/>
                <w:szCs w:val="24"/>
              </w:rPr>
              <w:t>ДО НР</w:t>
            </w:r>
            <w:r w:rsidR="005B7562" w:rsidRPr="00445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55BCBD95" w14:textId="6546CA27" w:rsidR="005B7562" w:rsidRPr="00445E04" w:rsidRDefault="005B7562" w:rsidP="000C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ДКиС</w:t>
            </w:r>
            <w:proofErr w:type="spellEnd"/>
          </w:p>
          <w:p w14:paraId="67C636D9" w14:textId="77777777" w:rsidR="00727DC6" w:rsidRPr="00445E04" w:rsidRDefault="00727DC6" w:rsidP="000C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28A1E7" w14:textId="4F400525" w:rsidR="00727DC6" w:rsidRPr="00BD541D" w:rsidRDefault="00727DC6" w:rsidP="000C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НР «КМЦ «</w:t>
            </w:r>
            <w:r w:rsidRPr="000F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Перспектива»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7E4DE" w14:textId="77777777" w:rsidR="005B7562" w:rsidRPr="00BD541D" w:rsidRDefault="005B7562" w:rsidP="000C1A84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 25.12.2021,</w:t>
            </w:r>
          </w:p>
          <w:p w14:paraId="01742392" w14:textId="77777777" w:rsidR="005B7562" w:rsidRPr="00BD541D" w:rsidRDefault="005B7562" w:rsidP="000C1A84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 xml:space="preserve">до 25.12.2022, </w:t>
            </w:r>
          </w:p>
          <w:p w14:paraId="5F854286" w14:textId="77777777" w:rsidR="005B7562" w:rsidRPr="00BD541D" w:rsidRDefault="005B7562" w:rsidP="000C1A84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 xml:space="preserve">до 25.12.2023, </w:t>
            </w:r>
          </w:p>
          <w:p w14:paraId="1655E826" w14:textId="77777777" w:rsidR="005B7562" w:rsidRPr="00BD541D" w:rsidRDefault="005B7562" w:rsidP="000C1A84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 xml:space="preserve">до 25.12.2024, </w:t>
            </w:r>
          </w:p>
          <w:p w14:paraId="78B7B419" w14:textId="77777777" w:rsidR="005B7562" w:rsidRPr="00BD541D" w:rsidRDefault="005B7562" w:rsidP="000C1A84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 25.12.2025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5090F" w14:textId="77777777" w:rsidR="005B7562" w:rsidRPr="00BD541D" w:rsidRDefault="005B7562" w:rsidP="00AB366C">
            <w:pPr>
              <w:spacing w:after="0" w:line="240" w:lineRule="auto"/>
              <w:ind w:left="54" w:right="1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 общественных советов</w:t>
            </w:r>
            <w:r w:rsidRPr="00BD5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96688" w14:textId="77777777" w:rsidR="005B7562" w:rsidRPr="00BD541D" w:rsidRDefault="005B7562" w:rsidP="000C1A8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роли институтов гражданского общества в решении вопросов доступа негосударственных поставщиков на рынки услуг социальной сферы</w:t>
            </w:r>
          </w:p>
        </w:tc>
      </w:tr>
      <w:tr w:rsidR="005B7562" w:rsidRPr="00BD541D" w14:paraId="2CE8452B" w14:textId="77777777" w:rsidTr="001A30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3B6F2" w14:textId="77777777" w:rsidR="005B7562" w:rsidRPr="00BD541D" w:rsidRDefault="005B7562" w:rsidP="00457B23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E5959" w14:textId="77777777" w:rsidR="005B7562" w:rsidRPr="00BD541D" w:rsidRDefault="005B7562" w:rsidP="00613515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юридическим лицам (за исключением муниципальных учреждений), индивидуальным предпринимателям, некоммерческим организациям (не являющимся казенными учреждениями), оказывающим услуги в сфере образования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EE7CB" w14:textId="77777777" w:rsidR="00C150B7" w:rsidRPr="00C150B7" w:rsidRDefault="00C150B7" w:rsidP="00C150B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E04">
              <w:rPr>
                <w:rFonts w:ascii="Times New Roman" w:eastAsia="Times New Roman" w:hAnsi="Times New Roman" w:cs="Times New Roman"/>
                <w:sz w:val="24"/>
                <w:szCs w:val="24"/>
              </w:rPr>
              <w:t>ДО НР</w:t>
            </w:r>
          </w:p>
          <w:p w14:paraId="5FF699DA" w14:textId="4761A54A" w:rsidR="005B7562" w:rsidRPr="00BD541D" w:rsidRDefault="005B7562" w:rsidP="00613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916F7" w14:textId="77777777" w:rsidR="005B7562" w:rsidRPr="00BD541D" w:rsidRDefault="005B7562" w:rsidP="00613515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 xml:space="preserve">до 30.12.2021, </w:t>
            </w:r>
          </w:p>
          <w:p w14:paraId="4A72C23E" w14:textId="77777777" w:rsidR="005B7562" w:rsidRPr="00BD541D" w:rsidRDefault="005B7562" w:rsidP="00613515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 xml:space="preserve">до 30.12.2022, </w:t>
            </w:r>
          </w:p>
          <w:p w14:paraId="2F92AD6D" w14:textId="77777777" w:rsidR="005B7562" w:rsidRPr="00BD541D" w:rsidRDefault="005B7562" w:rsidP="00613515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 xml:space="preserve">до 30.12.2023, </w:t>
            </w:r>
          </w:p>
          <w:p w14:paraId="2913ED77" w14:textId="77777777" w:rsidR="005B7562" w:rsidRPr="00BD541D" w:rsidRDefault="005B7562" w:rsidP="00613515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 xml:space="preserve">до 30.12.2024, </w:t>
            </w:r>
          </w:p>
          <w:p w14:paraId="7C89B0EA" w14:textId="45FDF861" w:rsidR="005B7562" w:rsidRPr="00BD541D" w:rsidRDefault="0097441C" w:rsidP="0097441C">
            <w:pPr>
              <w:pStyle w:val="ConsPlusNormal"/>
              <w:spacing w:line="256" w:lineRule="auto"/>
              <w:rPr>
                <w:rFonts w:eastAsia="Calibri"/>
                <w:color w:val="00000A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  </w:t>
            </w:r>
            <w:r w:rsidR="00C043C4">
              <w:rPr>
                <w:szCs w:val="24"/>
                <w:lang w:eastAsia="en-US"/>
              </w:rPr>
              <w:t xml:space="preserve"> </w:t>
            </w:r>
            <w:r w:rsidR="005B7562" w:rsidRPr="00BD541D">
              <w:rPr>
                <w:szCs w:val="24"/>
                <w:lang w:eastAsia="en-US"/>
              </w:rPr>
              <w:t>до 30.12.2025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4F42C" w14:textId="77777777" w:rsidR="005B7562" w:rsidRPr="00BD541D" w:rsidRDefault="005B7562" w:rsidP="00613515">
            <w:pPr>
              <w:pStyle w:val="ConsPlusNormal"/>
              <w:ind w:left="54"/>
              <w:rPr>
                <w:rFonts w:eastAsia="Calibri"/>
                <w:color w:val="00000A"/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постановление администрации Нефтеюганского района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81CDE" w14:textId="77777777" w:rsidR="005B7562" w:rsidRPr="00BD541D" w:rsidRDefault="005B7562" w:rsidP="00613515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конкуренции на рынке образовательных услуг, повышение качества предоставляемых услуг</w:t>
            </w:r>
          </w:p>
        </w:tc>
      </w:tr>
      <w:tr w:rsidR="005B7562" w:rsidRPr="00BD541D" w14:paraId="4D8F7FF4" w14:textId="77777777" w:rsidTr="00AD4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25843" w14:textId="77777777" w:rsidR="005B7562" w:rsidRPr="00BD541D" w:rsidRDefault="005B7562" w:rsidP="00457B23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0F3C9" w14:textId="574C8899" w:rsidR="005B7562" w:rsidRPr="00BD541D" w:rsidRDefault="005B7562" w:rsidP="0028253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социально ориентированным некоммерческим организациям, в том числе обладающим статусом некоммерческой организации - исполнителя общественно полезных услуг, субсидий из бюджета Нефтеюганск</w:t>
            </w:r>
            <w:r w:rsidR="00770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770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финансовое обеспечение затрат, связанных с оказанием общественно полезных услуг в сфере культуры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519A6" w14:textId="77777777" w:rsidR="005B7562" w:rsidRPr="00BD541D" w:rsidRDefault="005B7562" w:rsidP="0028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ДКиС</w:t>
            </w:r>
            <w:proofErr w:type="spellEnd"/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5AE8D" w14:textId="77777777" w:rsidR="005B7562" w:rsidRPr="00BD541D" w:rsidRDefault="005B7562" w:rsidP="0028253A">
            <w:pPr>
              <w:pStyle w:val="ConsPlusNormal"/>
              <w:ind w:firstLine="180"/>
              <w:jc w:val="center"/>
              <w:rPr>
                <w:szCs w:val="24"/>
              </w:rPr>
            </w:pPr>
            <w:r w:rsidRPr="00BD541D">
              <w:rPr>
                <w:szCs w:val="24"/>
              </w:rPr>
              <w:t>до 30.12.2021,</w:t>
            </w:r>
          </w:p>
          <w:p w14:paraId="50B6285F" w14:textId="77777777" w:rsidR="005B7562" w:rsidRPr="00BD541D" w:rsidRDefault="005B7562" w:rsidP="0028253A">
            <w:pPr>
              <w:pStyle w:val="ConsPlusNormal"/>
              <w:ind w:firstLine="180"/>
              <w:jc w:val="center"/>
              <w:rPr>
                <w:szCs w:val="24"/>
              </w:rPr>
            </w:pPr>
            <w:r w:rsidRPr="00BD541D">
              <w:rPr>
                <w:szCs w:val="24"/>
              </w:rPr>
              <w:t>до 30.12.2022,</w:t>
            </w:r>
          </w:p>
          <w:p w14:paraId="7737937C" w14:textId="77777777" w:rsidR="005B7562" w:rsidRPr="00BD541D" w:rsidRDefault="005B7562" w:rsidP="0028253A">
            <w:pPr>
              <w:pStyle w:val="ConsPlusNormal"/>
              <w:ind w:firstLine="180"/>
              <w:jc w:val="center"/>
              <w:rPr>
                <w:szCs w:val="24"/>
              </w:rPr>
            </w:pPr>
            <w:r w:rsidRPr="00BD541D">
              <w:rPr>
                <w:szCs w:val="24"/>
              </w:rPr>
              <w:t>до 30.12.2023,</w:t>
            </w:r>
          </w:p>
          <w:p w14:paraId="2A21E71F" w14:textId="77777777" w:rsidR="005B7562" w:rsidRPr="00BD541D" w:rsidRDefault="005B7562" w:rsidP="0028253A">
            <w:pPr>
              <w:pStyle w:val="ConsPlusNormal"/>
              <w:ind w:firstLine="180"/>
              <w:jc w:val="center"/>
              <w:rPr>
                <w:szCs w:val="24"/>
              </w:rPr>
            </w:pPr>
            <w:r w:rsidRPr="00BD541D">
              <w:rPr>
                <w:szCs w:val="24"/>
              </w:rPr>
              <w:t>до 30.12.2024,</w:t>
            </w:r>
          </w:p>
          <w:p w14:paraId="71AC5977" w14:textId="77777777" w:rsidR="005B7562" w:rsidRPr="00BD541D" w:rsidRDefault="005B7562" w:rsidP="0028253A">
            <w:pPr>
              <w:spacing w:after="0" w:line="240" w:lineRule="auto"/>
              <w:ind w:left="62" w:right="62" w:firstLine="18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</w:rPr>
              <w:t>до 30.12.2025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115D3" w14:textId="77777777" w:rsidR="005B7562" w:rsidRPr="00BD541D" w:rsidRDefault="005B7562" w:rsidP="0028253A">
            <w:pPr>
              <w:pStyle w:val="ConsPlusNormal"/>
              <w:ind w:left="54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 xml:space="preserve">приказ структурного подразделения администрации Нефтеюганского </w:t>
            </w:r>
          </w:p>
          <w:p w14:paraId="6ADF398F" w14:textId="77777777" w:rsidR="005B7562" w:rsidRPr="00BD541D" w:rsidRDefault="005B7562" w:rsidP="0028253A">
            <w:pPr>
              <w:pStyle w:val="ConsPlusNormal"/>
              <w:ind w:left="54"/>
              <w:rPr>
                <w:color w:val="00000A"/>
                <w:szCs w:val="24"/>
              </w:rPr>
            </w:pPr>
            <w:r w:rsidRPr="00BD541D">
              <w:rPr>
                <w:szCs w:val="24"/>
                <w:lang w:eastAsia="en-US"/>
              </w:rPr>
              <w:t>района, наделённого правом юридического лица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0112C" w14:textId="77777777" w:rsidR="005B7562" w:rsidRPr="00BD541D" w:rsidRDefault="005B7562" w:rsidP="0028253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конкуренции на рынке услуг в сфере культуры, повышение качества предоставляемых услуг</w:t>
            </w:r>
          </w:p>
        </w:tc>
      </w:tr>
      <w:tr w:rsidR="005B7562" w:rsidRPr="00BD541D" w14:paraId="7AC24BBA" w14:textId="77777777" w:rsidTr="00AD4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C8B9C" w14:textId="77777777" w:rsidR="005B7562" w:rsidRPr="00BD541D" w:rsidRDefault="005B7562" w:rsidP="00457B23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49C96" w14:textId="77777777" w:rsidR="005B7562" w:rsidRPr="00BD541D" w:rsidRDefault="005B7562" w:rsidP="00CB5A6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на официальном сайте органов местного самоуправления Нефтеюганского района разделов по информационной поддержке негосударственных организаций, предоставляющих услуги в социальной сфере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81A2F" w14:textId="77777777" w:rsidR="005B7562" w:rsidRPr="00445E04" w:rsidRDefault="005B7562" w:rsidP="00CB5A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45E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УСО,</w:t>
            </w:r>
          </w:p>
          <w:p w14:paraId="1C8141F0" w14:textId="3CA6193C" w:rsidR="005B7562" w:rsidRPr="00C150B7" w:rsidRDefault="00C150B7" w:rsidP="00C150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445E04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ДО НР,</w:t>
            </w:r>
          </w:p>
          <w:p w14:paraId="25CB44E5" w14:textId="77777777" w:rsidR="005B7562" w:rsidRPr="00BD541D" w:rsidRDefault="005B7562" w:rsidP="00B774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BD541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ДКиС</w:t>
            </w:r>
            <w:proofErr w:type="spellEnd"/>
            <w:r w:rsidRPr="00BD541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</w:t>
            </w:r>
          </w:p>
          <w:p w14:paraId="021EBB38" w14:textId="77777777" w:rsidR="005B7562" w:rsidRPr="00BD541D" w:rsidRDefault="005B7562" w:rsidP="00B774F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BD541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комитет по экономической политике и </w:t>
            </w:r>
            <w:r w:rsidR="00DD6827" w:rsidRPr="00BD541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предпринимательству</w:t>
            </w:r>
            <w:r w:rsidRPr="00BD541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, </w:t>
            </w:r>
          </w:p>
          <w:p w14:paraId="70010565" w14:textId="3B2E7A67" w:rsidR="005B7562" w:rsidRPr="00BD541D" w:rsidRDefault="005B7562" w:rsidP="00B774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комитет по делам народов Севера, охраны окружающей среды и</w:t>
            </w:r>
            <w:r w:rsidR="00C043C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br/>
            </w:r>
            <w:r w:rsidRPr="00BD541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водных ресурсов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8DA6B" w14:textId="77777777" w:rsidR="005B7562" w:rsidRPr="00BD541D" w:rsidRDefault="005B7562" w:rsidP="00CB5A6E">
            <w:pPr>
              <w:pStyle w:val="ConsPlusNormal"/>
              <w:jc w:val="center"/>
              <w:rPr>
                <w:color w:val="00000A"/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 30.12.2021,</w:t>
            </w:r>
          </w:p>
          <w:p w14:paraId="0A202CD7" w14:textId="77777777" w:rsidR="005B7562" w:rsidRPr="00BD541D" w:rsidRDefault="005B7562" w:rsidP="00CB5A6E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 30.12.2022,</w:t>
            </w:r>
          </w:p>
          <w:p w14:paraId="0F64F239" w14:textId="77777777" w:rsidR="005B7562" w:rsidRPr="00BD541D" w:rsidRDefault="005B7562" w:rsidP="00CB5A6E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 30.12.2023,</w:t>
            </w:r>
          </w:p>
          <w:p w14:paraId="2EAD3E70" w14:textId="77777777" w:rsidR="005B7562" w:rsidRPr="00BD541D" w:rsidRDefault="005B7562" w:rsidP="00CB5A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до 30.12.2024,</w:t>
            </w:r>
          </w:p>
          <w:p w14:paraId="47411E56" w14:textId="77777777" w:rsidR="005B7562" w:rsidRPr="00BD541D" w:rsidRDefault="005B7562" w:rsidP="00CB5A6E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до 30.12.2025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5A64E" w14:textId="77777777" w:rsidR="005B7562" w:rsidRPr="00BD541D" w:rsidRDefault="005B7562" w:rsidP="00CB5A6E">
            <w:pPr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федеральные, окружные, муниципальные правовые акты; информационно-методические материалы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9C8BE" w14:textId="77777777" w:rsidR="005B7562" w:rsidRPr="00BD541D" w:rsidRDefault="005B7562" w:rsidP="00CB5A6E">
            <w:pPr>
              <w:pStyle w:val="ConsPlusNormal"/>
              <w:ind w:left="126"/>
              <w:rPr>
                <w:color w:val="00000A"/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 xml:space="preserve">повышение информированности граждан, социальных предпринимателей и негосударственных организаций, </w:t>
            </w:r>
          </w:p>
          <w:p w14:paraId="1CD6E2AA" w14:textId="77777777" w:rsidR="005B7562" w:rsidRPr="00BD541D" w:rsidRDefault="005B7562" w:rsidP="00CB5A6E">
            <w:pPr>
              <w:spacing w:after="0" w:line="240" w:lineRule="auto"/>
              <w:ind w:left="126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в том числе социально ориентированных некоммерческих организаций</w:t>
            </w:r>
          </w:p>
        </w:tc>
      </w:tr>
      <w:tr w:rsidR="005B7562" w:rsidRPr="00BD541D" w14:paraId="3B79B9EA" w14:textId="77777777" w:rsidTr="0013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012B6" w14:textId="77777777" w:rsidR="005B7562" w:rsidRPr="00BD541D" w:rsidRDefault="005B7562" w:rsidP="0045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A9892" w14:textId="77777777" w:rsidR="005B7562" w:rsidRPr="00BD541D" w:rsidRDefault="005B7562" w:rsidP="00DC28C7">
            <w:pPr>
              <w:pStyle w:val="ConsPlusNormal"/>
              <w:ind w:left="79"/>
              <w:rPr>
                <w:szCs w:val="24"/>
                <w:lang w:eastAsia="en-US"/>
              </w:rPr>
            </w:pPr>
            <w:r w:rsidRPr="00936FE4">
              <w:rPr>
                <w:szCs w:val="24"/>
                <w:lang w:eastAsia="en-US"/>
              </w:rPr>
              <w:t>Информационная поддержка деятельности негосударственных организаций, предоставляющих услуги в социальной сфере, в сфере благотворительности и добровольчества, в том числе посредством социальной рекламы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C0BAE" w14:textId="77777777" w:rsidR="005B7562" w:rsidRPr="00936FE4" w:rsidRDefault="005B7562" w:rsidP="00DC28C7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936FE4">
              <w:rPr>
                <w:szCs w:val="24"/>
                <w:lang w:eastAsia="en-US"/>
              </w:rPr>
              <w:t>УСО,</w:t>
            </w:r>
          </w:p>
          <w:p w14:paraId="4E52090D" w14:textId="77777777" w:rsidR="00C150B7" w:rsidRPr="00445E04" w:rsidRDefault="00C150B7" w:rsidP="00C150B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E04">
              <w:rPr>
                <w:rFonts w:ascii="Times New Roman" w:eastAsia="Times New Roman" w:hAnsi="Times New Roman" w:cs="Times New Roman"/>
                <w:sz w:val="24"/>
                <w:szCs w:val="24"/>
              </w:rPr>
              <w:t>ДО НР,</w:t>
            </w:r>
          </w:p>
          <w:p w14:paraId="3C3218AE" w14:textId="77777777" w:rsidR="00C150B7" w:rsidRPr="00445E04" w:rsidRDefault="00C150B7" w:rsidP="00C150B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E04">
              <w:rPr>
                <w:rFonts w:ascii="Times New Roman" w:eastAsia="Times New Roman" w:hAnsi="Times New Roman" w:cs="Times New Roman"/>
                <w:sz w:val="24"/>
                <w:szCs w:val="24"/>
              </w:rPr>
              <w:t>ОДМ,</w:t>
            </w:r>
          </w:p>
          <w:p w14:paraId="54E04658" w14:textId="78E985EE" w:rsidR="005B7562" w:rsidRPr="00936FE4" w:rsidRDefault="005B7562" w:rsidP="00DC28C7">
            <w:pPr>
              <w:pStyle w:val="ConsPlusNormal"/>
              <w:jc w:val="center"/>
              <w:rPr>
                <w:szCs w:val="24"/>
                <w:lang w:eastAsia="en-US"/>
              </w:rPr>
            </w:pPr>
            <w:proofErr w:type="spellStart"/>
            <w:r w:rsidRPr="00445E04">
              <w:rPr>
                <w:szCs w:val="24"/>
                <w:lang w:eastAsia="en-US"/>
              </w:rPr>
              <w:t>ДКиС</w:t>
            </w:r>
            <w:proofErr w:type="spellEnd"/>
            <w:r w:rsidRPr="00445E04">
              <w:rPr>
                <w:szCs w:val="24"/>
                <w:lang w:eastAsia="en-US"/>
              </w:rPr>
              <w:t>,</w:t>
            </w:r>
          </w:p>
          <w:p w14:paraId="00D480A8" w14:textId="77777777" w:rsidR="00727DC6" w:rsidRPr="00936FE4" w:rsidRDefault="00727DC6" w:rsidP="00DC28C7">
            <w:pPr>
              <w:pStyle w:val="ConsPlusNormal"/>
              <w:jc w:val="center"/>
              <w:rPr>
                <w:szCs w:val="24"/>
                <w:lang w:eastAsia="en-US"/>
              </w:rPr>
            </w:pPr>
          </w:p>
          <w:p w14:paraId="3AF7751C" w14:textId="1D844F0B" w:rsidR="005B7562" w:rsidRPr="00936FE4" w:rsidRDefault="005B7562" w:rsidP="00DC28C7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936FE4">
              <w:rPr>
                <w:szCs w:val="24"/>
                <w:lang w:eastAsia="en-US"/>
              </w:rPr>
              <w:t>комитет по делам народов Севера, охраны окружающей среды и водных ресурсов</w:t>
            </w:r>
            <w:r w:rsidR="00727DC6" w:rsidRPr="00936FE4">
              <w:rPr>
                <w:szCs w:val="24"/>
                <w:lang w:eastAsia="en-US"/>
              </w:rPr>
              <w:t>,</w:t>
            </w:r>
          </w:p>
          <w:p w14:paraId="168BC0AD" w14:textId="77777777" w:rsidR="00727DC6" w:rsidRPr="00936FE4" w:rsidRDefault="00727DC6" w:rsidP="00DC28C7">
            <w:pPr>
              <w:pStyle w:val="ConsPlusNormal"/>
              <w:jc w:val="center"/>
              <w:rPr>
                <w:szCs w:val="24"/>
                <w:lang w:eastAsia="en-US"/>
              </w:rPr>
            </w:pPr>
          </w:p>
          <w:p w14:paraId="42549687" w14:textId="73584CB9" w:rsidR="005B7562" w:rsidRPr="00936FE4" w:rsidRDefault="00727DC6" w:rsidP="00727DC6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445E04">
              <w:rPr>
                <w:szCs w:val="24"/>
                <w:lang w:eastAsia="en-US"/>
              </w:rPr>
              <w:t>МАУ НР «КМЦ «Перспектива»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F8D56" w14:textId="77777777" w:rsidR="005B7562" w:rsidRPr="00BD541D" w:rsidRDefault="005B7562" w:rsidP="00DC28C7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 30.12.2021,</w:t>
            </w:r>
          </w:p>
          <w:p w14:paraId="4F7E0358" w14:textId="77777777" w:rsidR="005B7562" w:rsidRPr="00BD541D" w:rsidRDefault="005B7562" w:rsidP="00DC28C7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 30.06.2022,</w:t>
            </w:r>
          </w:p>
          <w:p w14:paraId="30531E69" w14:textId="77777777" w:rsidR="005B7562" w:rsidRPr="00BD541D" w:rsidRDefault="005B7562" w:rsidP="00DC28C7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 30.12.2022,</w:t>
            </w:r>
          </w:p>
          <w:p w14:paraId="7FC27B02" w14:textId="77777777" w:rsidR="005B7562" w:rsidRPr="00BD541D" w:rsidRDefault="005B7562" w:rsidP="00DC28C7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 30.06.2023,</w:t>
            </w:r>
          </w:p>
          <w:p w14:paraId="62F5E5E6" w14:textId="77777777" w:rsidR="005B7562" w:rsidRPr="00BD541D" w:rsidRDefault="005B7562" w:rsidP="00DC28C7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 30.12.2023,</w:t>
            </w:r>
          </w:p>
          <w:p w14:paraId="0E81913C" w14:textId="77777777" w:rsidR="005B7562" w:rsidRPr="00BD541D" w:rsidRDefault="005B7562" w:rsidP="00DC28C7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 30.06.2024,</w:t>
            </w:r>
          </w:p>
          <w:p w14:paraId="1BAD54C2" w14:textId="77777777" w:rsidR="005B7562" w:rsidRPr="00BD541D" w:rsidRDefault="005B7562" w:rsidP="00DC28C7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 30.12.2024,</w:t>
            </w:r>
          </w:p>
          <w:p w14:paraId="63996586" w14:textId="77777777" w:rsidR="005B7562" w:rsidRPr="00BD541D" w:rsidRDefault="005B7562" w:rsidP="00DC28C7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 30.06.2025,</w:t>
            </w:r>
          </w:p>
          <w:p w14:paraId="0ED8B7B9" w14:textId="77777777" w:rsidR="005B7562" w:rsidRPr="00BD541D" w:rsidRDefault="005B7562" w:rsidP="00DC28C7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 30.12.2025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CF938" w14:textId="77777777" w:rsidR="005B7562" w:rsidRPr="00BD541D" w:rsidRDefault="005B7562" w:rsidP="00DC28C7">
            <w:pPr>
              <w:pStyle w:val="ConsPlusNormal"/>
              <w:ind w:left="54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информационные материалы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197FC" w14:textId="77777777" w:rsidR="005B7562" w:rsidRPr="00BD541D" w:rsidRDefault="005B7562" w:rsidP="00DC28C7">
            <w:pPr>
              <w:pStyle w:val="ConsPlusNormal"/>
              <w:ind w:left="126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повышение имиджа негосударственных организаций, оказывающих услуги в социальной сфере</w:t>
            </w:r>
          </w:p>
          <w:p w14:paraId="3CF072B1" w14:textId="77777777" w:rsidR="005B7562" w:rsidRPr="00BD541D" w:rsidRDefault="005B7562" w:rsidP="00DC28C7">
            <w:pPr>
              <w:pStyle w:val="ConsPlusNormal"/>
              <w:spacing w:line="256" w:lineRule="auto"/>
              <w:ind w:left="126"/>
              <w:rPr>
                <w:szCs w:val="24"/>
                <w:lang w:eastAsia="en-US"/>
              </w:rPr>
            </w:pPr>
          </w:p>
          <w:p w14:paraId="6F6CC976" w14:textId="77777777" w:rsidR="005B7562" w:rsidRPr="00BD541D" w:rsidRDefault="005B7562" w:rsidP="00DC28C7">
            <w:pPr>
              <w:pStyle w:val="ConsPlusNormal"/>
              <w:spacing w:line="256" w:lineRule="auto"/>
              <w:rPr>
                <w:szCs w:val="24"/>
                <w:lang w:eastAsia="en-US"/>
              </w:rPr>
            </w:pPr>
          </w:p>
        </w:tc>
      </w:tr>
      <w:tr w:rsidR="005B7562" w:rsidRPr="00BD541D" w14:paraId="67C016D1" w14:textId="77777777" w:rsidTr="001964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E1E33" w14:textId="77777777" w:rsidR="005B7562" w:rsidRPr="00BD541D" w:rsidRDefault="005B7562" w:rsidP="0045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95C5A" w14:textId="011AA11B" w:rsidR="005B7562" w:rsidRPr="00BD541D" w:rsidRDefault="005B7562" w:rsidP="00002C93">
            <w:pPr>
              <w:pStyle w:val="ConsPlusNormal"/>
              <w:ind w:left="181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 xml:space="preserve">Информирование добровольцев </w:t>
            </w:r>
            <w:r w:rsidR="00C043C4">
              <w:rPr>
                <w:szCs w:val="24"/>
                <w:lang w:eastAsia="en-US"/>
              </w:rPr>
              <w:br/>
            </w:r>
            <w:r w:rsidRPr="00BD541D">
              <w:rPr>
                <w:szCs w:val="24"/>
                <w:lang w:eastAsia="en-US"/>
              </w:rPr>
              <w:t>и сотрудников социально ориентированных некоммерческих организаций о проводимых мероприятиях по повышению квалификации в части оказания услуг в социальной сфере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8A9A8" w14:textId="77777777" w:rsidR="005B7562" w:rsidRPr="00445E04" w:rsidRDefault="005B7562" w:rsidP="00002C93">
            <w:pPr>
              <w:pStyle w:val="ConsPlusNormal"/>
              <w:spacing w:line="240" w:lineRule="exact"/>
              <w:jc w:val="center"/>
              <w:rPr>
                <w:szCs w:val="24"/>
                <w:lang w:eastAsia="en-US"/>
              </w:rPr>
            </w:pPr>
            <w:r w:rsidRPr="00936FE4">
              <w:rPr>
                <w:szCs w:val="24"/>
                <w:lang w:eastAsia="en-US"/>
              </w:rPr>
              <w:t xml:space="preserve">комитет по экономической политике и </w:t>
            </w:r>
            <w:r w:rsidRPr="00445E04">
              <w:rPr>
                <w:szCs w:val="24"/>
                <w:lang w:eastAsia="en-US"/>
              </w:rPr>
              <w:t>предпринимательству,</w:t>
            </w:r>
          </w:p>
          <w:p w14:paraId="3A6ECB6E" w14:textId="77777777" w:rsidR="00C150B7" w:rsidRPr="00445E04" w:rsidRDefault="00C150B7" w:rsidP="00C150B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E04">
              <w:rPr>
                <w:rFonts w:ascii="Times New Roman" w:eastAsia="Times New Roman" w:hAnsi="Times New Roman" w:cs="Times New Roman"/>
                <w:sz w:val="24"/>
                <w:szCs w:val="24"/>
              </w:rPr>
              <w:t>ДО НР,</w:t>
            </w:r>
          </w:p>
          <w:p w14:paraId="477F0DFB" w14:textId="77777777" w:rsidR="00C150B7" w:rsidRPr="00445E04" w:rsidRDefault="00C150B7" w:rsidP="00C150B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E04">
              <w:rPr>
                <w:rFonts w:ascii="Times New Roman" w:eastAsia="Times New Roman" w:hAnsi="Times New Roman" w:cs="Times New Roman"/>
                <w:sz w:val="24"/>
                <w:szCs w:val="24"/>
              </w:rPr>
              <w:t>ОДМ,</w:t>
            </w:r>
          </w:p>
          <w:p w14:paraId="594A1BBD" w14:textId="77777777" w:rsidR="005B7562" w:rsidRPr="00445E04" w:rsidRDefault="005B7562" w:rsidP="00002C93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proofErr w:type="spellStart"/>
            <w:r w:rsidRPr="00445E04">
              <w:rPr>
                <w:szCs w:val="24"/>
                <w:lang w:eastAsia="en-US"/>
              </w:rPr>
              <w:t>ДКиС</w:t>
            </w:r>
            <w:proofErr w:type="spellEnd"/>
            <w:r w:rsidRPr="00445E04">
              <w:rPr>
                <w:szCs w:val="24"/>
                <w:lang w:eastAsia="en-US"/>
              </w:rPr>
              <w:t>,</w:t>
            </w:r>
          </w:p>
          <w:p w14:paraId="0E1A1973" w14:textId="77777777" w:rsidR="00727DC6" w:rsidRPr="00445E04" w:rsidRDefault="005B7562" w:rsidP="00002C93">
            <w:pPr>
              <w:pStyle w:val="ConsPlusNormal"/>
              <w:spacing w:line="240" w:lineRule="exact"/>
              <w:jc w:val="center"/>
              <w:rPr>
                <w:szCs w:val="24"/>
                <w:lang w:eastAsia="en-US"/>
              </w:rPr>
            </w:pPr>
            <w:r w:rsidRPr="00445E04">
              <w:rPr>
                <w:szCs w:val="24"/>
                <w:lang w:eastAsia="en-US"/>
              </w:rPr>
              <w:t>УСО</w:t>
            </w:r>
            <w:r w:rsidR="00727DC6" w:rsidRPr="00445E04">
              <w:rPr>
                <w:szCs w:val="24"/>
                <w:lang w:eastAsia="en-US"/>
              </w:rPr>
              <w:t>,</w:t>
            </w:r>
          </w:p>
          <w:p w14:paraId="0B170CF6" w14:textId="1A4F1BEF" w:rsidR="005B7562" w:rsidRPr="00936FE4" w:rsidRDefault="00727DC6" w:rsidP="00002C93">
            <w:pPr>
              <w:pStyle w:val="ConsPlusNormal"/>
              <w:spacing w:line="240" w:lineRule="exact"/>
              <w:jc w:val="center"/>
              <w:rPr>
                <w:szCs w:val="24"/>
                <w:lang w:eastAsia="en-US"/>
              </w:rPr>
            </w:pPr>
            <w:r w:rsidRPr="00445E04">
              <w:rPr>
                <w:szCs w:val="24"/>
                <w:lang w:eastAsia="en-US"/>
              </w:rPr>
              <w:t>МАУ НР «КМЦ «Перспектива»</w:t>
            </w:r>
            <w:r w:rsidR="005B7562" w:rsidRPr="00936FE4">
              <w:rPr>
                <w:szCs w:val="24"/>
                <w:lang w:eastAsia="en-US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8F10B" w14:textId="77777777" w:rsidR="005B7562" w:rsidRPr="00BD541D" w:rsidRDefault="005B7562" w:rsidP="00002C93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 30.12.2021,</w:t>
            </w:r>
          </w:p>
          <w:p w14:paraId="0523E4E7" w14:textId="77777777" w:rsidR="005B7562" w:rsidRPr="00BD541D" w:rsidRDefault="005B7562" w:rsidP="00002C93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 30.12.2022,</w:t>
            </w:r>
          </w:p>
          <w:p w14:paraId="4D112458" w14:textId="77777777" w:rsidR="005B7562" w:rsidRPr="00BD541D" w:rsidRDefault="005B7562" w:rsidP="00002C93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 30.12.2023,</w:t>
            </w:r>
          </w:p>
          <w:p w14:paraId="25AC272D" w14:textId="77777777" w:rsidR="005B7562" w:rsidRPr="00BD541D" w:rsidRDefault="005B7562" w:rsidP="00002C93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 30.12.2024,</w:t>
            </w:r>
          </w:p>
          <w:p w14:paraId="5867AFB4" w14:textId="77777777" w:rsidR="005B7562" w:rsidRPr="00BD541D" w:rsidRDefault="005B7562" w:rsidP="00002C93">
            <w:pPr>
              <w:pStyle w:val="ConsPlusNormal"/>
              <w:spacing w:line="256" w:lineRule="auto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 xml:space="preserve">           до 30.12.2025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C7BBD" w14:textId="77777777" w:rsidR="005B7562" w:rsidRPr="00BD541D" w:rsidRDefault="005B7562" w:rsidP="00002C93">
            <w:pPr>
              <w:pStyle w:val="ConsPlusNormal"/>
              <w:ind w:left="54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размещение информации на официальном сайте</w:t>
            </w:r>
            <w:r w:rsidRPr="00BD541D">
              <w:rPr>
                <w:szCs w:val="24"/>
                <w:u w:val="single"/>
                <w:lang w:eastAsia="en-US"/>
              </w:rPr>
              <w:t xml:space="preserve"> </w:t>
            </w:r>
            <w:r w:rsidRPr="00BD541D">
              <w:rPr>
                <w:szCs w:val="24"/>
                <w:lang w:eastAsia="en-US"/>
              </w:rPr>
              <w:t>органов местного самоуправления Нефтеюганского района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3B1FD" w14:textId="77777777" w:rsidR="005B7562" w:rsidRPr="00BD541D" w:rsidRDefault="005B7562" w:rsidP="00002C93">
            <w:pPr>
              <w:pStyle w:val="ConsPlusNormal"/>
              <w:ind w:left="126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повышение квалификации добровольцев и сотрудников социально ориентированных некоммерческих организаций</w:t>
            </w:r>
          </w:p>
        </w:tc>
      </w:tr>
      <w:tr w:rsidR="005B7562" w:rsidRPr="00BD541D" w14:paraId="70C48B3D" w14:textId="77777777" w:rsidTr="0013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83CF2" w14:textId="77777777" w:rsidR="005B7562" w:rsidRPr="00BD541D" w:rsidRDefault="005B7562" w:rsidP="00457B23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6F4C5" w14:textId="77777777" w:rsidR="005B7562" w:rsidRPr="00BD541D" w:rsidRDefault="005B7562" w:rsidP="00002C93">
            <w:pPr>
              <w:pStyle w:val="ConsPlusNormal"/>
              <w:ind w:left="181" w:right="178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Информирование населения, в том числе через средства массовой информации, о достижениях в сфере оказания услуг населению негосударственными организациями, в том числе социально ориентированными некоммерческими организациями и социальными предпринимателями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8EFC6" w14:textId="77777777" w:rsidR="005B7562" w:rsidRPr="00936FE4" w:rsidRDefault="005B7562" w:rsidP="00002C93">
            <w:pPr>
              <w:pStyle w:val="ConsPlusNormal"/>
              <w:spacing w:line="240" w:lineRule="exact"/>
              <w:ind w:left="181" w:right="178"/>
              <w:jc w:val="center"/>
              <w:rPr>
                <w:szCs w:val="24"/>
                <w:lang w:eastAsia="en-US"/>
              </w:rPr>
            </w:pPr>
            <w:r w:rsidRPr="00936FE4">
              <w:rPr>
                <w:szCs w:val="24"/>
                <w:lang w:eastAsia="en-US"/>
              </w:rPr>
              <w:t>УСО,</w:t>
            </w:r>
          </w:p>
          <w:p w14:paraId="31D1CE16" w14:textId="77777777" w:rsidR="00C150B7" w:rsidRPr="00445E04" w:rsidRDefault="00C150B7" w:rsidP="00C150B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E04">
              <w:rPr>
                <w:rFonts w:ascii="Times New Roman" w:eastAsia="Times New Roman" w:hAnsi="Times New Roman" w:cs="Times New Roman"/>
                <w:sz w:val="24"/>
                <w:szCs w:val="24"/>
              </w:rPr>
              <w:t>ДО НР,</w:t>
            </w:r>
          </w:p>
          <w:p w14:paraId="58DBF2B0" w14:textId="77777777" w:rsidR="00C150B7" w:rsidRPr="00445E04" w:rsidRDefault="00C150B7" w:rsidP="00C150B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E04">
              <w:rPr>
                <w:rFonts w:ascii="Times New Roman" w:eastAsia="Times New Roman" w:hAnsi="Times New Roman" w:cs="Times New Roman"/>
                <w:sz w:val="24"/>
                <w:szCs w:val="24"/>
              </w:rPr>
              <w:t>ОДМ,</w:t>
            </w:r>
          </w:p>
          <w:p w14:paraId="54B6C75E" w14:textId="77777777" w:rsidR="005B7562" w:rsidRPr="00445E04" w:rsidRDefault="005B7562" w:rsidP="00002C93">
            <w:pPr>
              <w:pStyle w:val="ConsPlusNormal"/>
              <w:spacing w:line="240" w:lineRule="exact"/>
              <w:ind w:left="181" w:right="178"/>
              <w:jc w:val="center"/>
              <w:rPr>
                <w:szCs w:val="24"/>
                <w:lang w:eastAsia="en-US"/>
              </w:rPr>
            </w:pPr>
            <w:proofErr w:type="spellStart"/>
            <w:r w:rsidRPr="00445E04">
              <w:rPr>
                <w:szCs w:val="24"/>
                <w:lang w:eastAsia="en-US"/>
              </w:rPr>
              <w:t>ДКиС</w:t>
            </w:r>
            <w:proofErr w:type="spellEnd"/>
            <w:r w:rsidR="00727DC6" w:rsidRPr="00445E04">
              <w:rPr>
                <w:szCs w:val="24"/>
                <w:lang w:eastAsia="en-US"/>
              </w:rPr>
              <w:t>,</w:t>
            </w:r>
          </w:p>
          <w:p w14:paraId="60617366" w14:textId="77777777" w:rsidR="00727DC6" w:rsidRPr="00445E04" w:rsidRDefault="00727DC6" w:rsidP="00002C93">
            <w:pPr>
              <w:pStyle w:val="ConsPlusNormal"/>
              <w:spacing w:line="240" w:lineRule="exact"/>
              <w:ind w:left="181" w:right="178"/>
              <w:jc w:val="center"/>
              <w:rPr>
                <w:szCs w:val="24"/>
                <w:lang w:eastAsia="en-US"/>
              </w:rPr>
            </w:pPr>
          </w:p>
          <w:p w14:paraId="0153A22E" w14:textId="15950972" w:rsidR="00727DC6" w:rsidRPr="00936FE4" w:rsidRDefault="00727DC6" w:rsidP="00002C93">
            <w:pPr>
              <w:pStyle w:val="ConsPlusNormal"/>
              <w:spacing w:line="240" w:lineRule="exact"/>
              <w:ind w:left="181" w:right="178"/>
              <w:jc w:val="center"/>
              <w:rPr>
                <w:szCs w:val="24"/>
                <w:lang w:eastAsia="en-US"/>
              </w:rPr>
            </w:pPr>
            <w:r w:rsidRPr="00445E04">
              <w:rPr>
                <w:szCs w:val="24"/>
                <w:lang w:eastAsia="en-US"/>
              </w:rPr>
              <w:t>МАУ НР «КМЦ «Перспектива»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17783" w14:textId="77777777" w:rsidR="005B7562" w:rsidRPr="00BD541D" w:rsidRDefault="005B7562" w:rsidP="00002C93">
            <w:pPr>
              <w:pStyle w:val="ConsPlusNormal"/>
              <w:spacing w:line="256" w:lineRule="auto"/>
              <w:ind w:left="181" w:right="178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 30.12.2021,</w:t>
            </w:r>
          </w:p>
          <w:p w14:paraId="01D283EF" w14:textId="77777777" w:rsidR="005B7562" w:rsidRPr="00BD541D" w:rsidRDefault="005B7562" w:rsidP="00002C93">
            <w:pPr>
              <w:pStyle w:val="ConsPlusNormal"/>
              <w:spacing w:line="256" w:lineRule="auto"/>
              <w:ind w:left="181" w:right="178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 30.12.2022,</w:t>
            </w:r>
          </w:p>
          <w:p w14:paraId="041C0E4D" w14:textId="77777777" w:rsidR="005B7562" w:rsidRPr="00BD541D" w:rsidRDefault="005B7562" w:rsidP="00002C93">
            <w:pPr>
              <w:pStyle w:val="ConsPlusNormal"/>
              <w:spacing w:line="256" w:lineRule="auto"/>
              <w:ind w:left="181" w:right="178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 30.12.2023,</w:t>
            </w:r>
          </w:p>
          <w:p w14:paraId="435D5A17" w14:textId="77777777" w:rsidR="005B7562" w:rsidRPr="00BD541D" w:rsidRDefault="005B7562" w:rsidP="00002C93">
            <w:pPr>
              <w:pStyle w:val="ConsPlusNormal"/>
              <w:spacing w:line="256" w:lineRule="auto"/>
              <w:ind w:left="181" w:right="178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до 30.12.2024,</w:t>
            </w:r>
          </w:p>
          <w:p w14:paraId="6F55F4FC" w14:textId="77777777" w:rsidR="005B7562" w:rsidRPr="00BD541D" w:rsidRDefault="005B7562" w:rsidP="00002C93">
            <w:pPr>
              <w:pStyle w:val="ConsPlusNormal"/>
              <w:spacing w:line="256" w:lineRule="auto"/>
              <w:ind w:left="181" w:right="178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 xml:space="preserve">        до 30.12.2025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461C1" w14:textId="77777777" w:rsidR="005B7562" w:rsidRPr="00BD541D" w:rsidRDefault="005B7562" w:rsidP="00002C93">
            <w:pPr>
              <w:pStyle w:val="ConsPlusNormal"/>
              <w:ind w:left="54" w:right="178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размещение информации на официальном сайте органов местного самоуправления Нефтеюганского района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70CD7" w14:textId="77777777" w:rsidR="005B7562" w:rsidRPr="00BD541D" w:rsidRDefault="005B7562" w:rsidP="00002C93">
            <w:pPr>
              <w:pStyle w:val="ConsPlusNormal"/>
              <w:ind w:left="126" w:right="178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формирование положительного имиджа негосударственных организаций, в том числе социально ориентированных некоммерческих организаций и социальных предпринимателей</w:t>
            </w:r>
          </w:p>
        </w:tc>
      </w:tr>
    </w:tbl>
    <w:p w14:paraId="4BEDA371" w14:textId="5EAF3186" w:rsidR="005B520D" w:rsidRDefault="00C043C4" w:rsidP="005B520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31F9C">
        <w:rPr>
          <w:rFonts w:ascii="Times New Roman" w:hAnsi="Times New Roman"/>
          <w:sz w:val="24"/>
          <w:szCs w:val="24"/>
        </w:rPr>
        <w:t>».</w:t>
      </w:r>
    </w:p>
    <w:p w14:paraId="31D4AE19" w14:textId="4727B3DF" w:rsidR="005B520D" w:rsidRDefault="005B520D" w:rsidP="005B52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2C5417" w14:textId="30F37214" w:rsidR="005B520D" w:rsidRDefault="005B520D" w:rsidP="005B52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E70D18" w14:textId="77777777" w:rsidR="00D7309D" w:rsidRDefault="00D7309D" w:rsidP="005B52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4A3D1C" w14:textId="020BBE73" w:rsidR="005A439F" w:rsidRPr="00C043C4" w:rsidRDefault="005A439F" w:rsidP="00C043C4">
      <w:pPr>
        <w:spacing w:after="0" w:line="240" w:lineRule="auto"/>
        <w:ind w:left="10773"/>
        <w:rPr>
          <w:rFonts w:ascii="Times New Roman" w:hAnsi="Times New Roman"/>
          <w:sz w:val="26"/>
          <w:szCs w:val="26"/>
        </w:rPr>
      </w:pPr>
      <w:r w:rsidRPr="00C043C4">
        <w:rPr>
          <w:rFonts w:ascii="Times New Roman" w:hAnsi="Times New Roman"/>
          <w:sz w:val="26"/>
          <w:szCs w:val="26"/>
        </w:rPr>
        <w:t xml:space="preserve">Приложение № 2 </w:t>
      </w:r>
      <w:r w:rsidR="00C043C4" w:rsidRPr="00C043C4">
        <w:rPr>
          <w:rFonts w:ascii="Times New Roman" w:hAnsi="Times New Roman"/>
          <w:sz w:val="26"/>
          <w:szCs w:val="26"/>
        </w:rPr>
        <w:br/>
      </w:r>
      <w:r w:rsidRPr="00C043C4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14:paraId="7817457E" w14:textId="46D57F70" w:rsidR="005A439F" w:rsidRPr="00C043C4" w:rsidRDefault="005A439F" w:rsidP="00C043C4">
      <w:pPr>
        <w:spacing w:after="0" w:line="240" w:lineRule="auto"/>
        <w:ind w:left="10773"/>
        <w:rPr>
          <w:rFonts w:ascii="Times New Roman" w:hAnsi="Times New Roman"/>
          <w:sz w:val="26"/>
          <w:szCs w:val="26"/>
        </w:rPr>
      </w:pPr>
      <w:r w:rsidRPr="00C043C4">
        <w:rPr>
          <w:rFonts w:ascii="Times New Roman" w:hAnsi="Times New Roman"/>
          <w:sz w:val="26"/>
          <w:szCs w:val="26"/>
        </w:rPr>
        <w:t xml:space="preserve">от </w:t>
      </w:r>
      <w:r w:rsidR="008D4E59" w:rsidRPr="008D4E59">
        <w:rPr>
          <w:rFonts w:ascii="Times New Roman" w:hAnsi="Times New Roman"/>
          <w:sz w:val="26"/>
          <w:szCs w:val="26"/>
        </w:rPr>
        <w:t>18.10.2023 № 1522-па</w:t>
      </w:r>
    </w:p>
    <w:p w14:paraId="2FD1E950" w14:textId="77777777" w:rsidR="005A439F" w:rsidRPr="00C043C4" w:rsidRDefault="005A439F" w:rsidP="00C043C4">
      <w:pPr>
        <w:spacing w:after="0" w:line="240" w:lineRule="auto"/>
        <w:ind w:left="10773"/>
        <w:rPr>
          <w:rFonts w:ascii="Times New Roman" w:hAnsi="Times New Roman"/>
          <w:sz w:val="26"/>
          <w:szCs w:val="26"/>
        </w:rPr>
      </w:pPr>
    </w:p>
    <w:p w14:paraId="22F06354" w14:textId="1795E0F3" w:rsidR="005A439F" w:rsidRPr="00C043C4" w:rsidRDefault="005A439F" w:rsidP="00C043C4">
      <w:pPr>
        <w:spacing w:after="0" w:line="240" w:lineRule="auto"/>
        <w:ind w:left="10773"/>
        <w:rPr>
          <w:rFonts w:ascii="Times New Roman" w:hAnsi="Times New Roman"/>
          <w:sz w:val="26"/>
          <w:szCs w:val="26"/>
        </w:rPr>
      </w:pPr>
      <w:r w:rsidRPr="00C043C4">
        <w:rPr>
          <w:rFonts w:ascii="Times New Roman" w:hAnsi="Times New Roman"/>
          <w:sz w:val="26"/>
          <w:szCs w:val="26"/>
        </w:rPr>
        <w:t xml:space="preserve">«Приложение № 2 </w:t>
      </w:r>
      <w:r w:rsidR="00C043C4" w:rsidRPr="00C043C4">
        <w:rPr>
          <w:rFonts w:ascii="Times New Roman" w:hAnsi="Times New Roman"/>
          <w:sz w:val="26"/>
          <w:szCs w:val="26"/>
        </w:rPr>
        <w:br/>
      </w:r>
      <w:r w:rsidRPr="00C043C4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14:paraId="66B3887E" w14:textId="77777777" w:rsidR="007704F3" w:rsidRPr="00C043C4" w:rsidRDefault="007704F3" w:rsidP="00C043C4">
      <w:pPr>
        <w:pStyle w:val="ConsPlusNormal"/>
        <w:ind w:left="10773"/>
        <w:jc w:val="both"/>
        <w:rPr>
          <w:sz w:val="26"/>
          <w:szCs w:val="26"/>
        </w:rPr>
      </w:pPr>
      <w:r w:rsidRPr="00C043C4">
        <w:rPr>
          <w:sz w:val="26"/>
          <w:szCs w:val="26"/>
        </w:rPr>
        <w:t>от 09.04.2021 № 570-па</w:t>
      </w:r>
    </w:p>
    <w:p w14:paraId="20E7F264" w14:textId="77777777" w:rsidR="005A439F" w:rsidRPr="00C043C4" w:rsidRDefault="005A439F" w:rsidP="005B520D">
      <w:pPr>
        <w:pStyle w:val="ConsPlusNormal"/>
        <w:widowControl/>
        <w:ind w:firstLine="12900"/>
        <w:jc w:val="both"/>
        <w:rPr>
          <w:sz w:val="26"/>
          <w:szCs w:val="26"/>
        </w:rPr>
      </w:pPr>
    </w:p>
    <w:p w14:paraId="49838D03" w14:textId="77777777" w:rsidR="005B520D" w:rsidRPr="005B520D" w:rsidRDefault="005B520D" w:rsidP="00C043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BCB53D" w14:textId="276DADDA" w:rsidR="00206CCA" w:rsidRPr="00BD541D" w:rsidRDefault="00206CCA" w:rsidP="00C043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2" w:name="_Hlk147764670"/>
      <w:r w:rsidRPr="00BD54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Целевые показатели </w:t>
      </w:r>
      <w:r w:rsidR="00926C73" w:rsidRPr="00BD54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BD54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лана мероприятий («дорожной карты») по поддержке доступа</w:t>
      </w:r>
      <w:r w:rsidR="00C043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043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926C73" w:rsidRPr="00BD54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негосударственных организаций (коммерческих, некоммерческих) к предоставлению услуг </w:t>
      </w:r>
      <w:r w:rsidR="00C043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926C73" w:rsidRPr="00BD54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социальной сфере в Нефтеюганском районе </w:t>
      </w:r>
      <w:r w:rsidRPr="00BD54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2021</w:t>
      </w:r>
      <w:r w:rsidR="00926C73" w:rsidRPr="00BD54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Pr="00BD54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2025 годы</w:t>
      </w:r>
    </w:p>
    <w:bookmarkEnd w:id="2"/>
    <w:p w14:paraId="0A81B676" w14:textId="77777777" w:rsidR="003A7A58" w:rsidRPr="00BD541D" w:rsidRDefault="003A7A58" w:rsidP="004A3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31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4974"/>
        <w:gridCol w:w="1263"/>
        <w:gridCol w:w="1134"/>
        <w:gridCol w:w="998"/>
        <w:gridCol w:w="986"/>
        <w:gridCol w:w="992"/>
        <w:gridCol w:w="993"/>
        <w:gridCol w:w="1134"/>
        <w:gridCol w:w="2268"/>
      </w:tblGrid>
      <w:tr w:rsidR="00503A62" w:rsidRPr="00BD541D" w14:paraId="4385F0FC" w14:textId="77777777" w:rsidTr="00D7309D">
        <w:trPr>
          <w:trHeight w:val="635"/>
        </w:trPr>
        <w:tc>
          <w:tcPr>
            <w:tcW w:w="568" w:type="dxa"/>
            <w:shd w:val="clear" w:color="auto" w:fill="FFFFFF"/>
            <w:vAlign w:val="center"/>
          </w:tcPr>
          <w:p w14:paraId="2D41836B" w14:textId="77777777" w:rsidR="00503A62" w:rsidRPr="00BD541D" w:rsidRDefault="00503A62" w:rsidP="0072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55B5C57" w14:textId="77777777" w:rsidR="00503A62" w:rsidRPr="00BD541D" w:rsidRDefault="00503A62" w:rsidP="0072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74" w:type="dxa"/>
            <w:shd w:val="clear" w:color="auto" w:fill="FFFFFF"/>
            <w:vAlign w:val="center"/>
          </w:tcPr>
          <w:p w14:paraId="5CF23F7C" w14:textId="77777777" w:rsidR="00503A62" w:rsidRPr="00BD541D" w:rsidRDefault="00503A62" w:rsidP="0072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263" w:type="dxa"/>
            <w:shd w:val="clear" w:color="auto" w:fill="FFFFFF"/>
          </w:tcPr>
          <w:p w14:paraId="092F1871" w14:textId="2567A777" w:rsidR="00503A62" w:rsidRPr="00BD541D" w:rsidRDefault="00503A62" w:rsidP="0072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47A55A2" w14:textId="6ED67B75" w:rsidR="00503A62" w:rsidRPr="00BD541D" w:rsidRDefault="00503A62" w:rsidP="0072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8" w:type="dxa"/>
            <w:shd w:val="clear" w:color="auto" w:fill="FFFFFF"/>
            <w:vAlign w:val="center"/>
          </w:tcPr>
          <w:p w14:paraId="7433FCAB" w14:textId="250A6C1F" w:rsidR="00503A62" w:rsidRPr="00BD541D" w:rsidRDefault="00503A62">
            <w:pPr>
              <w:spacing w:after="0" w:line="240" w:lineRule="auto"/>
              <w:ind w:left="62" w:right="62"/>
              <w:jc w:val="center"/>
              <w:rPr>
                <w:rFonts w:ascii="Calibri" w:eastAsia="Calibri" w:hAnsi="Calibri"/>
                <w:color w:val="00000A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86" w:type="dxa"/>
            <w:shd w:val="clear" w:color="auto" w:fill="FFFFFF"/>
            <w:vAlign w:val="center"/>
          </w:tcPr>
          <w:p w14:paraId="09711DA4" w14:textId="6349226D" w:rsidR="00503A62" w:rsidRPr="00BD541D" w:rsidRDefault="00503A62">
            <w:pPr>
              <w:spacing w:after="0" w:line="240" w:lineRule="auto"/>
              <w:ind w:left="62" w:right="62"/>
              <w:jc w:val="center"/>
              <w:rPr>
                <w:rFonts w:ascii="Calibri" w:eastAsia="Calibri" w:hAnsi="Calibri"/>
                <w:color w:val="00000A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38AD73F" w14:textId="07D0A2FE" w:rsidR="00503A62" w:rsidRPr="00BD541D" w:rsidRDefault="00503A62">
            <w:pPr>
              <w:spacing w:after="0" w:line="240" w:lineRule="auto"/>
              <w:ind w:left="62" w:right="62"/>
              <w:jc w:val="center"/>
              <w:rPr>
                <w:rFonts w:ascii="Calibri" w:eastAsia="Calibri" w:hAnsi="Calibri"/>
                <w:color w:val="00000A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10706E59" w14:textId="2E70BD66" w:rsidR="00503A62" w:rsidRPr="00BD541D" w:rsidRDefault="00503A62">
            <w:pPr>
              <w:spacing w:after="0" w:line="240" w:lineRule="auto"/>
              <w:ind w:left="62" w:right="62"/>
              <w:jc w:val="center"/>
              <w:rPr>
                <w:rFonts w:ascii="Calibri" w:eastAsia="Calibri" w:hAnsi="Calibri"/>
                <w:color w:val="00000A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445F35F" w14:textId="3D3E0218" w:rsidR="00503A62" w:rsidRPr="00BD541D" w:rsidRDefault="00503A62">
            <w:pPr>
              <w:spacing w:after="0" w:line="240" w:lineRule="auto"/>
              <w:ind w:left="62" w:right="62"/>
              <w:jc w:val="center"/>
              <w:rPr>
                <w:rFonts w:ascii="Calibri" w:eastAsia="Calibri" w:hAnsi="Calibri"/>
                <w:color w:val="00000A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36E8F8E" w14:textId="77777777" w:rsidR="00503A62" w:rsidRPr="00BD541D" w:rsidRDefault="00503A62" w:rsidP="0072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</w:tbl>
    <w:p w14:paraId="047AC872" w14:textId="77777777" w:rsidR="00722594" w:rsidRPr="00BD541D" w:rsidRDefault="00722594" w:rsidP="0072259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31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4974"/>
        <w:gridCol w:w="1263"/>
        <w:gridCol w:w="1134"/>
        <w:gridCol w:w="992"/>
        <w:gridCol w:w="992"/>
        <w:gridCol w:w="992"/>
        <w:gridCol w:w="993"/>
        <w:gridCol w:w="1134"/>
        <w:gridCol w:w="2268"/>
      </w:tblGrid>
      <w:tr w:rsidR="00206CCA" w:rsidRPr="00BD541D" w14:paraId="73DF9AF9" w14:textId="77777777" w:rsidTr="00D7309D">
        <w:trPr>
          <w:trHeight w:val="25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8692B" w14:textId="77777777" w:rsidR="00206CCA" w:rsidRPr="00BD541D" w:rsidRDefault="00206CCA" w:rsidP="00926C7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799D2" w14:textId="77777777" w:rsidR="00206CCA" w:rsidRPr="00BD541D" w:rsidRDefault="00206CCA" w:rsidP="004A3FF9">
            <w:pPr>
              <w:spacing w:after="0" w:line="240" w:lineRule="auto"/>
              <w:ind w:left="2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4E939" w14:textId="77777777" w:rsidR="00206CCA" w:rsidRPr="00BD541D" w:rsidRDefault="00206CCA" w:rsidP="004A3FF9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42B0B" w14:textId="77777777" w:rsidR="00206CCA" w:rsidRPr="00BD541D" w:rsidRDefault="004C0AC3" w:rsidP="004A3FF9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3F7E0" w14:textId="77777777" w:rsidR="00206CCA" w:rsidRPr="00BD541D" w:rsidRDefault="00206CCA" w:rsidP="004A3FF9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90CAA" w14:textId="77777777" w:rsidR="00206CCA" w:rsidRPr="00BD541D" w:rsidRDefault="00206CCA" w:rsidP="004A3FF9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7A9C1" w14:textId="77777777" w:rsidR="00206CCA" w:rsidRPr="00BD541D" w:rsidRDefault="00206CCA" w:rsidP="004A3FF9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81C57" w14:textId="77777777" w:rsidR="00206CCA" w:rsidRPr="00BD541D" w:rsidRDefault="00206CCA" w:rsidP="004A3FF9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41D87" w14:textId="77777777" w:rsidR="00206CCA" w:rsidRPr="00BD541D" w:rsidRDefault="00206CCA" w:rsidP="004A3FF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DC1C6" w14:textId="77777777" w:rsidR="00206CCA" w:rsidRPr="00BD541D" w:rsidRDefault="00206CCA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51774" w:rsidRPr="00BD541D" w14:paraId="16644465" w14:textId="77777777" w:rsidTr="00D7309D">
        <w:trPr>
          <w:trHeight w:val="1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93EB0" w14:textId="77777777" w:rsidR="00451774" w:rsidRPr="00BD541D" w:rsidRDefault="00451774" w:rsidP="00926C7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6C611" w14:textId="77777777" w:rsidR="00451774" w:rsidRPr="00BD541D" w:rsidRDefault="00451774" w:rsidP="00926C73">
            <w:pPr>
              <w:pStyle w:val="ConsPlusNormal"/>
              <w:ind w:left="142" w:right="155"/>
              <w:rPr>
                <w:szCs w:val="24"/>
                <w:lang w:eastAsia="en-US"/>
              </w:rPr>
            </w:pPr>
            <w:r w:rsidRPr="00BD541D">
              <w:rPr>
                <w:rFonts w:eastAsiaTheme="minorHAnsi"/>
                <w:szCs w:val="24"/>
                <w:lang w:eastAsia="en-US"/>
              </w:rPr>
              <w:t>Средний размер предоставляемой льготы социально ориентированным некоммерческим организациям при предоставлении муниципального имущества во временное владение и (или) пользование (в процентах от полной стоимости за пользование муниципальным имуществом)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97C1A" w14:textId="77777777" w:rsidR="00451774" w:rsidRPr="00BD541D" w:rsidRDefault="00451774" w:rsidP="003F1F97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AC9F0" w14:textId="77777777" w:rsidR="00451774" w:rsidRPr="00BD541D" w:rsidRDefault="00451774" w:rsidP="003F1F97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1C385" w14:textId="77777777" w:rsidR="00451774" w:rsidRPr="00BD541D" w:rsidRDefault="00451774" w:rsidP="003F1F97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69C28" w14:textId="77777777" w:rsidR="00451774" w:rsidRPr="00BD541D" w:rsidRDefault="00451774" w:rsidP="003F1F97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19860" w14:textId="77777777" w:rsidR="00451774" w:rsidRPr="00BD541D" w:rsidRDefault="00451774" w:rsidP="003F1F97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F7FA8" w14:textId="77777777" w:rsidR="00451774" w:rsidRPr="00BD541D" w:rsidRDefault="00451774" w:rsidP="003F1F97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10F44" w14:textId="77777777" w:rsidR="00451774" w:rsidRPr="00BD541D" w:rsidRDefault="00451774" w:rsidP="003F1F97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3AF98" w14:textId="77777777" w:rsidR="00451774" w:rsidRPr="00BD541D" w:rsidRDefault="00451774" w:rsidP="003F1F97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ДИО</w:t>
            </w:r>
          </w:p>
        </w:tc>
      </w:tr>
      <w:tr w:rsidR="00451774" w:rsidRPr="00BD541D" w14:paraId="236AC029" w14:textId="77777777" w:rsidTr="00D7309D">
        <w:trPr>
          <w:trHeight w:val="43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17ABD0" w14:textId="77777777" w:rsidR="00451774" w:rsidRPr="00BD541D" w:rsidRDefault="00451774" w:rsidP="00D7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274418" w14:textId="0C5B1767" w:rsidR="00E80E5F" w:rsidRPr="00E80E5F" w:rsidRDefault="00451774" w:rsidP="00E80E5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 xml:space="preserve">Доля средств бюджета </w:t>
            </w:r>
            <w:r w:rsidR="007704F3" w:rsidRPr="007704F3">
              <w:rPr>
                <w:rFonts w:ascii="Times New Roman" w:hAnsi="Times New Roman" w:cs="Times New Roman"/>
                <w:sz w:val="24"/>
                <w:szCs w:val="24"/>
              </w:rPr>
              <w:t>Нефтеюганского района</w:t>
            </w: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 xml:space="preserve">, выделяемых на предоставление субсидии негосударственным (немуниципальным) организациям, в том числе </w:t>
            </w:r>
            <w:r w:rsidR="00E80E5F">
              <w:rPr>
                <w:rFonts w:ascii="Times New Roman" w:hAnsi="Times New Roman" w:cs="Times New Roman"/>
                <w:sz w:val="24"/>
                <w:szCs w:val="24"/>
              </w:rPr>
              <w:t>социально ориентированным некоммерческим организациям</w:t>
            </w: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, в общем объеме средств, выделяемых на муниципальные задания муниципальной услуги</w:t>
            </w:r>
            <w:r w:rsidR="002601FF" w:rsidRPr="00BD5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C3E89" w14:textId="77777777" w:rsidR="00451774" w:rsidRPr="00BD541D" w:rsidRDefault="00451774" w:rsidP="003F1F97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7E451" w14:textId="77777777" w:rsidR="00451774" w:rsidRPr="00BD541D" w:rsidRDefault="00451774" w:rsidP="003F1F97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EA308" w14:textId="77777777" w:rsidR="00451774" w:rsidRPr="00BD541D" w:rsidRDefault="00451774" w:rsidP="003F1F97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15F2B" w14:textId="77777777" w:rsidR="00451774" w:rsidRPr="00BD541D" w:rsidRDefault="00451774" w:rsidP="003F1F97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CD8CD" w14:textId="77777777" w:rsidR="00451774" w:rsidRPr="00BD541D" w:rsidRDefault="00451774" w:rsidP="003F1F97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604C4" w14:textId="77777777" w:rsidR="00451774" w:rsidRPr="00BD541D" w:rsidRDefault="00451774" w:rsidP="003F1F97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1BA4E" w14:textId="77777777" w:rsidR="00451774" w:rsidRPr="00BD541D" w:rsidRDefault="00451774" w:rsidP="003F1F97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519C7" w14:textId="77777777" w:rsidR="00451774" w:rsidRPr="00BD541D" w:rsidRDefault="00451774" w:rsidP="003F1F97">
            <w:pPr>
              <w:spacing w:after="0" w:line="240" w:lineRule="auto"/>
              <w:ind w:left="142" w:right="6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ДКиС</w:t>
            </w:r>
            <w:proofErr w:type="spellEnd"/>
          </w:p>
        </w:tc>
      </w:tr>
      <w:tr w:rsidR="00451774" w:rsidRPr="00BD541D" w14:paraId="7C8FC223" w14:textId="77777777" w:rsidTr="00D7309D">
        <w:trPr>
          <w:trHeight w:val="76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AA8B4" w14:textId="77777777" w:rsidR="00451774" w:rsidRPr="00BD541D" w:rsidRDefault="00451774" w:rsidP="00926C73">
            <w:pPr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6E9FE" w14:textId="77777777" w:rsidR="00451774" w:rsidRPr="00BD541D" w:rsidRDefault="00451774" w:rsidP="004C0AC3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B7EA2" w14:textId="77777777" w:rsidR="00451774" w:rsidRPr="00BD541D" w:rsidRDefault="00451774" w:rsidP="003F1F97">
            <w:pPr>
              <w:spacing w:after="20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5B9A9" w14:textId="77777777" w:rsidR="00451774" w:rsidRPr="00BD541D" w:rsidRDefault="00451774" w:rsidP="003F1F97">
            <w:pPr>
              <w:spacing w:after="20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053B3" w14:textId="77777777" w:rsidR="00451774" w:rsidRPr="00BD541D" w:rsidRDefault="00451774" w:rsidP="003F1F97">
            <w:pPr>
              <w:spacing w:after="20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7C290" w14:textId="77777777" w:rsidR="00451774" w:rsidRPr="00BD541D" w:rsidRDefault="00451774" w:rsidP="003F1F97">
            <w:pPr>
              <w:spacing w:after="20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FBB31" w14:textId="77777777" w:rsidR="00451774" w:rsidRPr="00BD541D" w:rsidRDefault="00451774" w:rsidP="003F1F97">
            <w:pPr>
              <w:spacing w:after="20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D3F6F" w14:textId="77777777" w:rsidR="00451774" w:rsidRPr="00BD541D" w:rsidRDefault="00451774" w:rsidP="003F1F97">
            <w:pPr>
              <w:spacing w:after="20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77019" w14:textId="77777777" w:rsidR="00451774" w:rsidRPr="00BD541D" w:rsidRDefault="00451774" w:rsidP="003F1F97">
            <w:pPr>
              <w:spacing w:after="20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442B4" w14:textId="06A582BD" w:rsidR="00451774" w:rsidRPr="00BD541D" w:rsidRDefault="00C150B7" w:rsidP="003F1F97">
            <w:pPr>
              <w:spacing w:after="20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04">
              <w:rPr>
                <w:rFonts w:ascii="Times New Roman" w:eastAsia="Times New Roman" w:hAnsi="Times New Roman" w:cs="Times New Roman"/>
                <w:sz w:val="24"/>
                <w:szCs w:val="24"/>
              </w:rPr>
              <w:t>ДО НР</w:t>
            </w:r>
          </w:p>
        </w:tc>
      </w:tr>
      <w:tr w:rsidR="00451774" w:rsidRPr="00BD541D" w14:paraId="6F35EA06" w14:textId="77777777" w:rsidTr="00D7309D">
        <w:trPr>
          <w:trHeight w:val="20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7B53F" w14:textId="77777777" w:rsidR="00451774" w:rsidRPr="00BD541D" w:rsidRDefault="00451774" w:rsidP="00926C7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10787" w14:textId="595A12F7" w:rsidR="00451774" w:rsidRPr="00BD541D" w:rsidRDefault="00451774" w:rsidP="004C0AC3">
            <w:pPr>
              <w:spacing w:after="0" w:line="240" w:lineRule="auto"/>
              <w:ind w:left="142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Субсидии, предоставленные из бюджета Нефтеюганский район негосударственным (немуниципальным) организациям, </w:t>
            </w: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="00E80E5F" w:rsidRPr="00E80E5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ориентированным некоммерческим организациям </w:t>
            </w: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(общая сумма финансовой поддержки, направленная на проведение конкурсов среди некоммерческих организаций, в том числе </w:t>
            </w:r>
            <w:r w:rsidR="00E80E5F" w:rsidRPr="00E8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ориентированным некоммерческим организациям</w:t>
            </w: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 сферах: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AB77D" w14:textId="77777777" w:rsidR="00451774" w:rsidRPr="00BD541D" w:rsidRDefault="00451774" w:rsidP="004C0AC3">
            <w:pPr>
              <w:spacing w:after="0" w:line="240" w:lineRule="auto"/>
              <w:ind w:left="142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DEA0A" w14:textId="77777777" w:rsidR="00451774" w:rsidRPr="00BD541D" w:rsidRDefault="00451774" w:rsidP="004C0AC3">
            <w:pPr>
              <w:spacing w:after="0" w:line="240" w:lineRule="auto"/>
              <w:ind w:left="142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83AE0" w14:textId="77777777" w:rsidR="00451774" w:rsidRPr="00BD541D" w:rsidRDefault="00451774" w:rsidP="004C0AC3">
            <w:pPr>
              <w:spacing w:after="0" w:line="240" w:lineRule="auto"/>
              <w:ind w:left="142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79AE4" w14:textId="77777777" w:rsidR="00451774" w:rsidRPr="00BD541D" w:rsidRDefault="00451774" w:rsidP="004C0AC3">
            <w:pPr>
              <w:spacing w:after="0" w:line="240" w:lineRule="auto"/>
              <w:ind w:left="142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DDC72" w14:textId="77777777" w:rsidR="00451774" w:rsidRPr="00BD541D" w:rsidRDefault="00451774" w:rsidP="004C0AC3">
            <w:pPr>
              <w:spacing w:after="0" w:line="240" w:lineRule="auto"/>
              <w:ind w:left="142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EBD0E" w14:textId="77777777" w:rsidR="00451774" w:rsidRPr="00BD541D" w:rsidRDefault="00451774" w:rsidP="004C0AC3">
            <w:pPr>
              <w:spacing w:after="0" w:line="240" w:lineRule="auto"/>
              <w:ind w:left="142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7B267" w14:textId="77777777" w:rsidR="00451774" w:rsidRPr="00BD541D" w:rsidRDefault="00451774" w:rsidP="004C0AC3">
            <w:pPr>
              <w:spacing w:after="0" w:line="240" w:lineRule="auto"/>
              <w:ind w:left="142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3FE0B" w14:textId="77777777" w:rsidR="00451774" w:rsidRPr="00BD541D" w:rsidRDefault="00451774" w:rsidP="004C0AC3">
            <w:pPr>
              <w:spacing w:after="0" w:line="240" w:lineRule="auto"/>
              <w:ind w:left="142" w:right="6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451774" w:rsidRPr="00BD541D" w14:paraId="3275F767" w14:textId="77777777" w:rsidTr="00D7309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FD61B" w14:textId="77777777" w:rsidR="00451774" w:rsidRPr="00BD541D" w:rsidRDefault="00451774" w:rsidP="004A3FF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568E8" w14:textId="77777777" w:rsidR="00451774" w:rsidRPr="00BD541D" w:rsidRDefault="00451774" w:rsidP="004C0AC3">
            <w:pPr>
              <w:spacing w:after="0" w:line="240" w:lineRule="auto"/>
              <w:ind w:left="142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64E5F" w14:textId="77777777" w:rsidR="00451774" w:rsidRPr="00BD541D" w:rsidRDefault="00451774" w:rsidP="00F66758">
            <w:pPr>
              <w:spacing w:after="0" w:line="240" w:lineRule="auto"/>
              <w:ind w:left="142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964EF" w14:textId="77777777" w:rsidR="00451774" w:rsidRPr="00BD541D" w:rsidRDefault="00451774" w:rsidP="004C0AC3">
            <w:pPr>
              <w:spacing w:after="0" w:line="240" w:lineRule="auto"/>
              <w:ind w:left="142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1F72C" w14:textId="77777777" w:rsidR="00451774" w:rsidRPr="00BD541D" w:rsidRDefault="00451774" w:rsidP="004C0AC3">
            <w:pPr>
              <w:spacing w:after="0" w:line="240" w:lineRule="auto"/>
              <w:ind w:left="142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41E5D" w14:textId="77777777" w:rsidR="00451774" w:rsidRPr="00BD541D" w:rsidRDefault="00451774" w:rsidP="004C0AC3">
            <w:pPr>
              <w:spacing w:after="0" w:line="240" w:lineRule="auto"/>
              <w:ind w:left="142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DA549" w14:textId="77777777" w:rsidR="00451774" w:rsidRPr="00BD541D" w:rsidRDefault="00451774" w:rsidP="004C0AC3">
            <w:pPr>
              <w:spacing w:after="0" w:line="240" w:lineRule="auto"/>
              <w:ind w:left="142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AB0A4" w14:textId="77777777" w:rsidR="00451774" w:rsidRPr="00BD541D" w:rsidRDefault="00451774" w:rsidP="004C0AC3">
            <w:pPr>
              <w:spacing w:after="0" w:line="240" w:lineRule="auto"/>
              <w:ind w:left="142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77C96" w14:textId="77777777" w:rsidR="00451774" w:rsidRPr="00BD541D" w:rsidRDefault="00451774" w:rsidP="004C0AC3">
            <w:pPr>
              <w:spacing w:after="0" w:line="240" w:lineRule="auto"/>
              <w:ind w:left="142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1 837,0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36DBE" w14:textId="77777777" w:rsidR="00451774" w:rsidRPr="00BD541D" w:rsidRDefault="00451774" w:rsidP="004C0AC3">
            <w:pPr>
              <w:spacing w:after="0" w:line="240" w:lineRule="auto"/>
              <w:ind w:left="142" w:right="6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ДКиС</w:t>
            </w:r>
            <w:proofErr w:type="spellEnd"/>
          </w:p>
        </w:tc>
      </w:tr>
      <w:tr w:rsidR="00451774" w:rsidRPr="00BD541D" w14:paraId="2F99D1F3" w14:textId="77777777" w:rsidTr="00D7309D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0FB0A" w14:textId="77777777" w:rsidR="00451774" w:rsidRPr="00BD541D" w:rsidRDefault="00451774" w:rsidP="004A3FF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B998F" w14:textId="77777777" w:rsidR="00451774" w:rsidRPr="00BD541D" w:rsidRDefault="00451774" w:rsidP="004C0AC3">
            <w:pPr>
              <w:spacing w:after="0" w:line="240" w:lineRule="auto"/>
              <w:ind w:left="142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культуры и спорта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EBE38" w14:textId="77777777" w:rsidR="00451774" w:rsidRPr="00BD541D" w:rsidRDefault="00451774" w:rsidP="00F66758">
            <w:pPr>
              <w:spacing w:after="0" w:line="240" w:lineRule="auto"/>
              <w:ind w:left="142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437D1" w14:textId="77777777" w:rsidR="00451774" w:rsidRPr="00BD541D" w:rsidRDefault="00451774" w:rsidP="00E50611">
            <w:pPr>
              <w:spacing w:after="0" w:line="240" w:lineRule="auto"/>
              <w:ind w:left="142" w:right="6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E4616" w14:textId="77777777" w:rsidR="00451774" w:rsidRPr="00BD541D" w:rsidRDefault="00451774" w:rsidP="004C0AC3">
            <w:pPr>
              <w:spacing w:after="0" w:line="240" w:lineRule="auto"/>
              <w:ind w:left="142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388D2" w14:textId="77777777" w:rsidR="00451774" w:rsidRPr="00BD541D" w:rsidRDefault="00451774" w:rsidP="004C0AC3">
            <w:pPr>
              <w:spacing w:after="0" w:line="240" w:lineRule="auto"/>
              <w:ind w:left="142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4970F" w14:textId="77777777" w:rsidR="00451774" w:rsidRPr="00445E04" w:rsidRDefault="00451774" w:rsidP="004C0AC3">
            <w:pPr>
              <w:spacing w:after="0" w:line="240" w:lineRule="auto"/>
              <w:ind w:left="142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45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4122F" w14:textId="77777777" w:rsidR="00451774" w:rsidRPr="00445E04" w:rsidRDefault="00451774" w:rsidP="004C0AC3">
            <w:pPr>
              <w:spacing w:after="0" w:line="240" w:lineRule="auto"/>
              <w:ind w:left="142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45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A78F5" w14:textId="77777777" w:rsidR="00451774" w:rsidRPr="00445E04" w:rsidRDefault="00451774" w:rsidP="004C0AC3">
            <w:pPr>
              <w:spacing w:after="0" w:line="240" w:lineRule="auto"/>
              <w:ind w:left="142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45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1 298,0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F0759" w14:textId="77777777" w:rsidR="00451774" w:rsidRPr="00445E04" w:rsidRDefault="00451774" w:rsidP="004C0AC3">
            <w:pPr>
              <w:spacing w:after="0" w:line="240" w:lineRule="auto"/>
              <w:ind w:left="142" w:right="6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445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ДКиС</w:t>
            </w:r>
            <w:proofErr w:type="spellEnd"/>
          </w:p>
        </w:tc>
      </w:tr>
      <w:tr w:rsidR="00451774" w:rsidRPr="00BD541D" w14:paraId="0FDF5F0E" w14:textId="77777777" w:rsidTr="00D7309D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83157" w14:textId="77777777" w:rsidR="00451774" w:rsidRPr="00BD541D" w:rsidRDefault="00451774" w:rsidP="004A3FF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9BD2F" w14:textId="77777777" w:rsidR="00451774" w:rsidRPr="00BD541D" w:rsidRDefault="00451774" w:rsidP="003F1F97">
            <w:pPr>
              <w:spacing w:after="0" w:line="240" w:lineRule="auto"/>
              <w:ind w:left="142" w:right="62"/>
              <w:rPr>
                <w:sz w:val="24"/>
                <w:szCs w:val="24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гражданского общества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B811A" w14:textId="77777777" w:rsidR="00451774" w:rsidRPr="00BD541D" w:rsidRDefault="00451774" w:rsidP="003F1F97">
            <w:pPr>
              <w:spacing w:after="0" w:line="240" w:lineRule="auto"/>
              <w:ind w:left="142" w:right="62"/>
              <w:jc w:val="center"/>
              <w:rPr>
                <w:sz w:val="24"/>
                <w:szCs w:val="24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491CB" w14:textId="77777777" w:rsidR="00451774" w:rsidRPr="00BD541D" w:rsidRDefault="00451774" w:rsidP="003F1F97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3950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A004C" w14:textId="77777777" w:rsidR="00451774" w:rsidRPr="00BD541D" w:rsidRDefault="00451774" w:rsidP="003F1F97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4500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A3E80" w14:textId="77777777" w:rsidR="00451774" w:rsidRPr="00BD541D" w:rsidRDefault="00451774" w:rsidP="003F1F97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BD541D">
              <w:rPr>
                <w:szCs w:val="24"/>
                <w:lang w:eastAsia="en-US"/>
              </w:rPr>
              <w:t>4500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C74A3" w14:textId="7AF49F43" w:rsidR="00451774" w:rsidRPr="00445E04" w:rsidRDefault="000F0A00" w:rsidP="003F1F97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445E04">
              <w:rPr>
                <w:szCs w:val="24"/>
                <w:lang w:eastAsia="en-US"/>
              </w:rPr>
              <w:t>5400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37DA2" w14:textId="0A3191D4" w:rsidR="00451774" w:rsidRPr="00445E04" w:rsidRDefault="00451774" w:rsidP="003F1F97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445E04">
              <w:rPr>
                <w:szCs w:val="24"/>
                <w:lang w:eastAsia="en-US"/>
              </w:rPr>
              <w:t>4</w:t>
            </w:r>
            <w:r w:rsidR="00C536C2" w:rsidRPr="00445E04">
              <w:rPr>
                <w:szCs w:val="24"/>
                <w:lang w:eastAsia="en-US"/>
              </w:rPr>
              <w:t>7</w:t>
            </w:r>
            <w:r w:rsidRPr="00445E04">
              <w:rPr>
                <w:szCs w:val="24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7A9C4" w14:textId="5C31A2E4" w:rsidR="00451774" w:rsidRPr="00445E04" w:rsidRDefault="00451774" w:rsidP="003F1F97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445E04">
              <w:rPr>
                <w:szCs w:val="24"/>
                <w:lang w:eastAsia="en-US"/>
              </w:rPr>
              <w:t>4</w:t>
            </w:r>
            <w:r w:rsidR="00C536C2" w:rsidRPr="00445E04">
              <w:rPr>
                <w:szCs w:val="24"/>
                <w:lang w:eastAsia="en-US"/>
              </w:rPr>
              <w:t>7</w:t>
            </w:r>
            <w:r w:rsidRPr="00445E04">
              <w:rPr>
                <w:szCs w:val="24"/>
                <w:lang w:eastAsia="en-US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8659E" w14:textId="77777777" w:rsidR="00451774" w:rsidRPr="00445E04" w:rsidRDefault="00451774" w:rsidP="003F1F97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445E04">
              <w:rPr>
                <w:szCs w:val="24"/>
                <w:lang w:eastAsia="en-US"/>
              </w:rPr>
              <w:t>УСО</w:t>
            </w:r>
          </w:p>
        </w:tc>
      </w:tr>
      <w:tr w:rsidR="00451774" w:rsidRPr="00BD541D" w14:paraId="46DACFB3" w14:textId="77777777" w:rsidTr="00D7309D">
        <w:trPr>
          <w:trHeight w:val="25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E594E" w14:textId="77777777" w:rsidR="00451774" w:rsidRPr="00BD541D" w:rsidRDefault="00451774" w:rsidP="00926C7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4C82C" w14:textId="77777777" w:rsidR="00451774" w:rsidRPr="00BD541D" w:rsidRDefault="00451774" w:rsidP="001964D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Доля негосударственных организаций (коммерческих, некоммерческих), реализующих дополнительные общеобразовательные программы, получивших поддержку из средств регионального и муниципальных бюджетов, в общей численности организаций, реализующих дополнительные общеобразовательные программы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01ABA" w14:textId="77777777" w:rsidR="00451774" w:rsidRPr="00BD541D" w:rsidRDefault="00451774" w:rsidP="00F66758">
            <w:pPr>
              <w:spacing w:after="200" w:line="276" w:lineRule="auto"/>
              <w:ind w:left="142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E03C6" w14:textId="77777777" w:rsidR="00451774" w:rsidRPr="00BD541D" w:rsidRDefault="00451774" w:rsidP="003F1F97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3913B" w14:textId="77777777" w:rsidR="00451774" w:rsidRPr="00BD541D" w:rsidRDefault="00451774" w:rsidP="003F1F97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75728" w14:textId="77777777" w:rsidR="00451774" w:rsidRPr="00BD541D" w:rsidRDefault="00451774" w:rsidP="003F1F97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76164" w14:textId="77777777" w:rsidR="00451774" w:rsidRPr="00BD541D" w:rsidRDefault="00451774" w:rsidP="003F1F97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FF43A" w14:textId="77777777" w:rsidR="00451774" w:rsidRPr="00BD541D" w:rsidRDefault="00451774" w:rsidP="003F1F97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8FFB5" w14:textId="77777777" w:rsidR="00451774" w:rsidRPr="00BD541D" w:rsidRDefault="00451774" w:rsidP="003F1F97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683CB" w14:textId="383A24FA" w:rsidR="00451774" w:rsidRPr="00445E04" w:rsidRDefault="00C150B7" w:rsidP="003F1F97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445E04">
              <w:rPr>
                <w:szCs w:val="24"/>
                <w:lang w:eastAsia="en-US"/>
              </w:rPr>
              <w:t>ДО НР</w:t>
            </w:r>
          </w:p>
        </w:tc>
      </w:tr>
      <w:tr w:rsidR="00451774" w:rsidRPr="00BD541D" w14:paraId="44EBCF80" w14:textId="77777777" w:rsidTr="00D7309D">
        <w:trPr>
          <w:trHeight w:val="19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ECE68" w14:textId="77777777" w:rsidR="00451774" w:rsidRPr="00BD541D" w:rsidRDefault="00451774" w:rsidP="00926C7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15773" w14:textId="77777777" w:rsidR="00451774" w:rsidRPr="00BD541D" w:rsidRDefault="00451774" w:rsidP="001964D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Доля численности детей, посещающих частные организации, осуществляющие образовательную деятельность по реализации образовательных программ дошкольного образования, в общей численности детей, посещающих дошкольные образовательные организации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4D7A7" w14:textId="77777777" w:rsidR="00451774" w:rsidRPr="00BD541D" w:rsidRDefault="00451774" w:rsidP="00F66758">
            <w:pPr>
              <w:spacing w:after="200" w:line="276" w:lineRule="auto"/>
              <w:ind w:left="142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20BB2" w14:textId="77777777" w:rsidR="00451774" w:rsidRPr="00BD541D" w:rsidRDefault="00451774" w:rsidP="003F1F97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75FF8" w14:textId="77777777" w:rsidR="00451774" w:rsidRPr="00BD541D" w:rsidRDefault="00451774" w:rsidP="003F1F97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95854" w14:textId="77777777" w:rsidR="00451774" w:rsidRPr="00BD541D" w:rsidRDefault="00451774" w:rsidP="003F1F97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E6C71" w14:textId="77777777" w:rsidR="00451774" w:rsidRPr="00BD541D" w:rsidRDefault="00451774" w:rsidP="003F1F97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2E5A6" w14:textId="77777777" w:rsidR="00451774" w:rsidRPr="00BD541D" w:rsidRDefault="00451774" w:rsidP="003F1F97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0C66F" w14:textId="77777777" w:rsidR="00451774" w:rsidRPr="00BD541D" w:rsidRDefault="00451774" w:rsidP="003F1F97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93B7D" w14:textId="36CB9815" w:rsidR="00451774" w:rsidRPr="00445E04" w:rsidRDefault="00C150B7" w:rsidP="003F1F97">
            <w:pPr>
              <w:spacing w:after="0" w:line="240" w:lineRule="auto"/>
              <w:ind w:left="142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E04">
              <w:rPr>
                <w:rFonts w:ascii="Times New Roman" w:eastAsia="Times New Roman" w:hAnsi="Times New Roman" w:cs="Times New Roman"/>
                <w:sz w:val="24"/>
                <w:szCs w:val="24"/>
              </w:rPr>
              <w:t>ДО НР</w:t>
            </w:r>
          </w:p>
        </w:tc>
      </w:tr>
      <w:tr w:rsidR="00CE2936" w:rsidRPr="00CE2936" w14:paraId="21417806" w14:textId="77777777" w:rsidTr="00D7309D">
        <w:trPr>
          <w:trHeight w:val="1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437F8" w14:textId="77777777" w:rsidR="00F43B41" w:rsidRPr="00BD541D" w:rsidRDefault="00F43B41" w:rsidP="00926C7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3F018" w14:textId="79DF8F9A" w:rsidR="00F43B41" w:rsidRPr="00BD541D" w:rsidRDefault="00213D07" w:rsidP="001964D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Доля субъектов малого и среднего предпринимательства, имеющих статус социального предприятия от общего количества субъектов малого и среднего предпринимательства</w:t>
            </w:r>
            <w:r w:rsidR="000F1B84" w:rsidRPr="00BD541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80E5F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Нефтеюганском</w:t>
            </w:r>
            <w:r w:rsidR="000F1B84" w:rsidRPr="00BD541D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EC21B" w14:textId="77777777" w:rsidR="00F43B41" w:rsidRPr="00BD541D" w:rsidRDefault="000F1B84" w:rsidP="003F1F97">
            <w:pPr>
              <w:spacing w:after="20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9432D" w14:textId="77777777" w:rsidR="00F43B41" w:rsidRPr="00BD541D" w:rsidRDefault="000F1B84" w:rsidP="003F1F97">
            <w:pPr>
              <w:spacing w:after="20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2E620" w14:textId="77777777" w:rsidR="00F43B41" w:rsidRPr="00BD541D" w:rsidRDefault="000F1B84" w:rsidP="000F1B84">
            <w:pPr>
              <w:spacing w:after="20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31138" w14:textId="77777777" w:rsidR="00F43B41" w:rsidRPr="00BD541D" w:rsidRDefault="000F1B84" w:rsidP="003F1F97">
            <w:pPr>
              <w:spacing w:after="20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88901" w14:textId="77777777" w:rsidR="00F43B41" w:rsidRPr="00BD541D" w:rsidRDefault="000F1B84" w:rsidP="003F1F97">
            <w:pPr>
              <w:spacing w:after="20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CC847" w14:textId="77777777" w:rsidR="00F43B41" w:rsidRPr="00BD541D" w:rsidRDefault="000F1B84" w:rsidP="003F1F97">
            <w:pPr>
              <w:spacing w:after="20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C0842" w14:textId="77777777" w:rsidR="00F43B41" w:rsidRPr="00BD541D" w:rsidRDefault="000F1B84" w:rsidP="003F1F97">
            <w:pPr>
              <w:spacing w:after="20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1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5BC39" w14:textId="77777777" w:rsidR="0033385C" w:rsidRPr="00E17491" w:rsidRDefault="000F1B84" w:rsidP="0033385C">
            <w:pPr>
              <w:spacing w:after="0" w:line="240" w:lineRule="auto"/>
              <w:ind w:left="142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экономической политике и предпринимательству</w:t>
            </w:r>
            <w:r w:rsidRPr="00E1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1F28E15" w14:textId="77777777" w:rsidR="00F43B41" w:rsidRPr="00E17491" w:rsidRDefault="00F43B41" w:rsidP="00E17491">
            <w:pPr>
              <w:spacing w:after="0" w:line="240" w:lineRule="auto"/>
              <w:ind w:left="142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7A64117" w14:textId="7F851E97" w:rsidR="00597243" w:rsidRPr="004A3FF9" w:rsidRDefault="00D7309D" w:rsidP="004A3F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5F6C67">
        <w:rPr>
          <w:rFonts w:ascii="Times New Roman" w:hAnsi="Times New Roman" w:cs="Times New Roman"/>
          <w:sz w:val="26"/>
          <w:szCs w:val="26"/>
        </w:rPr>
        <w:t>».</w:t>
      </w:r>
    </w:p>
    <w:sectPr w:rsidR="00597243" w:rsidRPr="004A3FF9" w:rsidSect="00D7309D">
      <w:pgSz w:w="16838" w:h="11906" w:orient="landscape"/>
      <w:pgMar w:top="851" w:right="53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599EF" w14:textId="77777777" w:rsidR="00252730" w:rsidRDefault="00252730" w:rsidP="00457B23">
      <w:pPr>
        <w:spacing w:after="0" w:line="240" w:lineRule="auto"/>
      </w:pPr>
      <w:r>
        <w:separator/>
      </w:r>
    </w:p>
  </w:endnote>
  <w:endnote w:type="continuationSeparator" w:id="0">
    <w:p w14:paraId="4BDF35E1" w14:textId="77777777" w:rsidR="00252730" w:rsidRDefault="00252730" w:rsidP="0045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FD21D" w14:textId="77777777" w:rsidR="00252730" w:rsidRDefault="00252730" w:rsidP="00457B23">
      <w:pPr>
        <w:spacing w:after="0" w:line="240" w:lineRule="auto"/>
      </w:pPr>
      <w:r>
        <w:separator/>
      </w:r>
    </w:p>
  </w:footnote>
  <w:footnote w:type="continuationSeparator" w:id="0">
    <w:p w14:paraId="129C31E5" w14:textId="77777777" w:rsidR="00252730" w:rsidRDefault="00252730" w:rsidP="00457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05688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B673D11" w14:textId="1C87AAE1" w:rsidR="00E12285" w:rsidRPr="00D7309D" w:rsidRDefault="008D252C" w:rsidP="00D7309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57B2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57B2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57B2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541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57B2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4B37BCB"/>
    <w:multiLevelType w:val="multilevel"/>
    <w:tmpl w:val="EFFC4AEA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3" w15:restartNumberingAfterBreak="0">
    <w:nsid w:val="07EC1A69"/>
    <w:multiLevelType w:val="multilevel"/>
    <w:tmpl w:val="4B5C5D22"/>
    <w:lvl w:ilvl="0">
      <w:start w:val="1"/>
      <w:numFmt w:val="decimal"/>
      <w:lvlText w:val="%1."/>
      <w:lvlJc w:val="left"/>
      <w:pPr>
        <w:ind w:left="646" w:hanging="362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6" w:hanging="36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46" w:hanging="36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6" w:hanging="36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" w:hanging="36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6" w:hanging="36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" w:hanging="362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6" w:hanging="362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6" w:hanging="362"/>
      </w:pPr>
      <w:rPr>
        <w:rFonts w:hint="default"/>
      </w:rPr>
    </w:lvl>
  </w:abstractNum>
  <w:abstractNum w:abstractNumId="4" w15:restartNumberingAfterBreak="0">
    <w:nsid w:val="0DF47D28"/>
    <w:multiLevelType w:val="hybridMultilevel"/>
    <w:tmpl w:val="26D40360"/>
    <w:lvl w:ilvl="0" w:tplc="DBCCC228">
      <w:start w:val="2016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7621F"/>
    <w:multiLevelType w:val="hybridMultilevel"/>
    <w:tmpl w:val="E7F084B6"/>
    <w:lvl w:ilvl="0" w:tplc="889E8536">
      <w:start w:val="2017"/>
      <w:numFmt w:val="decimal"/>
      <w:lvlText w:val="%1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C436F41"/>
    <w:multiLevelType w:val="hybridMultilevel"/>
    <w:tmpl w:val="054ED838"/>
    <w:lvl w:ilvl="0" w:tplc="7E002F4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DF322E2"/>
    <w:multiLevelType w:val="hybridMultilevel"/>
    <w:tmpl w:val="9E7A2722"/>
    <w:lvl w:ilvl="0" w:tplc="0CEE6BA2">
      <w:start w:val="2018"/>
      <w:numFmt w:val="decimal"/>
      <w:lvlText w:val="%1"/>
      <w:lvlJc w:val="left"/>
      <w:pPr>
        <w:ind w:left="10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8" w15:restartNumberingAfterBreak="0">
    <w:nsid w:val="219E695B"/>
    <w:multiLevelType w:val="multilevel"/>
    <w:tmpl w:val="00000000"/>
    <w:lvl w:ilvl="0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2910723A"/>
    <w:multiLevelType w:val="multilevel"/>
    <w:tmpl w:val="FC422A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2D5A10B1"/>
    <w:multiLevelType w:val="hybridMultilevel"/>
    <w:tmpl w:val="5268D79C"/>
    <w:lvl w:ilvl="0" w:tplc="68064D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EF479D5"/>
    <w:multiLevelType w:val="multilevel"/>
    <w:tmpl w:val="9334DE6C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315F3383"/>
    <w:multiLevelType w:val="hybridMultilevel"/>
    <w:tmpl w:val="F2D46C1A"/>
    <w:lvl w:ilvl="0" w:tplc="0004E19E">
      <w:start w:val="2016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57D28"/>
    <w:multiLevelType w:val="hybridMultilevel"/>
    <w:tmpl w:val="30D27132"/>
    <w:lvl w:ilvl="0" w:tplc="69F093D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3713A6F"/>
    <w:multiLevelType w:val="multilevel"/>
    <w:tmpl w:val="00000000"/>
    <w:lvl w:ilvl="0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35DB4FF9"/>
    <w:multiLevelType w:val="hybridMultilevel"/>
    <w:tmpl w:val="E256C30C"/>
    <w:lvl w:ilvl="0" w:tplc="0E7AB7BC">
      <w:start w:val="1"/>
      <w:numFmt w:val="decimal"/>
      <w:lvlText w:val="9.6.%1."/>
      <w:lvlJc w:val="left"/>
      <w:pPr>
        <w:ind w:left="1429" w:hanging="360"/>
      </w:pPr>
      <w:rPr>
        <w:rFonts w:hint="default"/>
        <w:color w:val="000000"/>
      </w:rPr>
    </w:lvl>
    <w:lvl w:ilvl="1" w:tplc="B2CCBA96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9CF0150"/>
    <w:multiLevelType w:val="hybridMultilevel"/>
    <w:tmpl w:val="7C9E21DE"/>
    <w:lvl w:ilvl="0" w:tplc="AB88130A">
      <w:start w:val="1"/>
      <w:numFmt w:val="decimal"/>
      <w:lvlText w:val="%1."/>
      <w:lvlJc w:val="left"/>
      <w:pPr>
        <w:ind w:left="14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C5972B3"/>
    <w:multiLevelType w:val="hybridMultilevel"/>
    <w:tmpl w:val="566A94EE"/>
    <w:lvl w:ilvl="0" w:tplc="798673C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CDF7646"/>
    <w:multiLevelType w:val="multilevel"/>
    <w:tmpl w:val="00000000"/>
    <w:lvl w:ilvl="0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9" w15:restartNumberingAfterBreak="0">
    <w:nsid w:val="3F100703"/>
    <w:multiLevelType w:val="hybridMultilevel"/>
    <w:tmpl w:val="F21492A2"/>
    <w:lvl w:ilvl="0" w:tplc="563A4C92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74D41"/>
    <w:multiLevelType w:val="hybridMultilevel"/>
    <w:tmpl w:val="A814A360"/>
    <w:lvl w:ilvl="0" w:tplc="A1FAA350">
      <w:start w:val="4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1" w15:restartNumberingAfterBreak="0">
    <w:nsid w:val="41E3510E"/>
    <w:multiLevelType w:val="multilevel"/>
    <w:tmpl w:val="44608F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71941DD"/>
    <w:multiLevelType w:val="hybridMultilevel"/>
    <w:tmpl w:val="294A443E"/>
    <w:lvl w:ilvl="0" w:tplc="B3B4749C">
      <w:start w:val="2016"/>
      <w:numFmt w:val="decimal"/>
      <w:lvlText w:val="%1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B415145"/>
    <w:multiLevelType w:val="hybridMultilevel"/>
    <w:tmpl w:val="0B669800"/>
    <w:lvl w:ilvl="0" w:tplc="E43EDE8A">
      <w:start w:val="2018"/>
      <w:numFmt w:val="decimal"/>
      <w:lvlText w:val="%1"/>
      <w:lvlJc w:val="left"/>
      <w:pPr>
        <w:ind w:left="68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4" w15:restartNumberingAfterBreak="0">
    <w:nsid w:val="4EB71421"/>
    <w:multiLevelType w:val="hybridMultilevel"/>
    <w:tmpl w:val="DE169398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33AC0"/>
    <w:multiLevelType w:val="multilevel"/>
    <w:tmpl w:val="6F1E55A4"/>
    <w:lvl w:ilvl="0">
      <w:start w:val="1"/>
      <w:numFmt w:val="decimal"/>
      <w:lvlText w:val="%1."/>
      <w:lvlJc w:val="left"/>
      <w:pPr>
        <w:ind w:left="2036" w:hanging="1185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26" w15:restartNumberingAfterBreak="0">
    <w:nsid w:val="632A03DA"/>
    <w:multiLevelType w:val="hybridMultilevel"/>
    <w:tmpl w:val="D0BC7616"/>
    <w:lvl w:ilvl="0" w:tplc="0E7AB7BC">
      <w:start w:val="1"/>
      <w:numFmt w:val="decimal"/>
      <w:lvlText w:val="9.6.%1."/>
      <w:lvlJc w:val="left"/>
      <w:pPr>
        <w:ind w:left="142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A627B91"/>
    <w:multiLevelType w:val="hybridMultilevel"/>
    <w:tmpl w:val="08AE7498"/>
    <w:lvl w:ilvl="0" w:tplc="2B8C1092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C0CA4"/>
    <w:multiLevelType w:val="hybridMultilevel"/>
    <w:tmpl w:val="1F183E44"/>
    <w:lvl w:ilvl="0" w:tplc="3C2840EC">
      <w:start w:val="2018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03E64"/>
    <w:multiLevelType w:val="hybridMultilevel"/>
    <w:tmpl w:val="648608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9394A63"/>
    <w:multiLevelType w:val="hybridMultilevel"/>
    <w:tmpl w:val="67E4FAA2"/>
    <w:lvl w:ilvl="0" w:tplc="6016B53C">
      <w:start w:val="2018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21"/>
  </w:num>
  <w:num w:numId="4">
    <w:abstractNumId w:val="6"/>
  </w:num>
  <w:num w:numId="5">
    <w:abstractNumId w:val="0"/>
  </w:num>
  <w:num w:numId="6">
    <w:abstractNumId w:val="18"/>
  </w:num>
  <w:num w:numId="7">
    <w:abstractNumId w:val="1"/>
  </w:num>
  <w:num w:numId="8">
    <w:abstractNumId w:val="8"/>
  </w:num>
  <w:num w:numId="9">
    <w:abstractNumId w:val="14"/>
  </w:num>
  <w:num w:numId="10">
    <w:abstractNumId w:val="7"/>
  </w:num>
  <w:num w:numId="11">
    <w:abstractNumId w:val="28"/>
  </w:num>
  <w:num w:numId="12">
    <w:abstractNumId w:val="19"/>
  </w:num>
  <w:num w:numId="13">
    <w:abstractNumId w:val="4"/>
  </w:num>
  <w:num w:numId="14">
    <w:abstractNumId w:val="5"/>
  </w:num>
  <w:num w:numId="15">
    <w:abstractNumId w:val="27"/>
  </w:num>
  <w:num w:numId="16">
    <w:abstractNumId w:val="12"/>
  </w:num>
  <w:num w:numId="17">
    <w:abstractNumId w:val="30"/>
  </w:num>
  <w:num w:numId="18">
    <w:abstractNumId w:val="22"/>
  </w:num>
  <w:num w:numId="19">
    <w:abstractNumId w:val="23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4"/>
  </w:num>
  <w:num w:numId="24">
    <w:abstractNumId w:val="20"/>
  </w:num>
  <w:num w:numId="25">
    <w:abstractNumId w:val="13"/>
  </w:num>
  <w:num w:numId="26">
    <w:abstractNumId w:val="17"/>
  </w:num>
  <w:num w:numId="27">
    <w:abstractNumId w:val="29"/>
  </w:num>
  <w:num w:numId="28">
    <w:abstractNumId w:val="11"/>
  </w:num>
  <w:num w:numId="29">
    <w:abstractNumId w:val="26"/>
  </w:num>
  <w:num w:numId="30">
    <w:abstractNumId w:val="9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313"/>
    <w:rsid w:val="0000044C"/>
    <w:rsid w:val="000223F3"/>
    <w:rsid w:val="00024D7C"/>
    <w:rsid w:val="000258E3"/>
    <w:rsid w:val="000309A7"/>
    <w:rsid w:val="00042E74"/>
    <w:rsid w:val="000466C0"/>
    <w:rsid w:val="00046974"/>
    <w:rsid w:val="00051C29"/>
    <w:rsid w:val="00057209"/>
    <w:rsid w:val="00060714"/>
    <w:rsid w:val="000628E2"/>
    <w:rsid w:val="00085D2C"/>
    <w:rsid w:val="00097B0F"/>
    <w:rsid w:val="000B70A6"/>
    <w:rsid w:val="000D4F9D"/>
    <w:rsid w:val="000E3FC9"/>
    <w:rsid w:val="000F0A00"/>
    <w:rsid w:val="000F1B84"/>
    <w:rsid w:val="000F40AE"/>
    <w:rsid w:val="0010200D"/>
    <w:rsid w:val="00103E08"/>
    <w:rsid w:val="0010411B"/>
    <w:rsid w:val="00106C69"/>
    <w:rsid w:val="00113CE3"/>
    <w:rsid w:val="00127392"/>
    <w:rsid w:val="001326C6"/>
    <w:rsid w:val="00136FBF"/>
    <w:rsid w:val="001435F8"/>
    <w:rsid w:val="00144239"/>
    <w:rsid w:val="001504C4"/>
    <w:rsid w:val="0015104F"/>
    <w:rsid w:val="00165D7C"/>
    <w:rsid w:val="001863D2"/>
    <w:rsid w:val="001964D4"/>
    <w:rsid w:val="001A30BE"/>
    <w:rsid w:val="001B4DFA"/>
    <w:rsid w:val="001C4F78"/>
    <w:rsid w:val="001D5BAB"/>
    <w:rsid w:val="001D76DE"/>
    <w:rsid w:val="001E30D6"/>
    <w:rsid w:val="001E3E3C"/>
    <w:rsid w:val="001E7115"/>
    <w:rsid w:val="001F02DA"/>
    <w:rsid w:val="001F14F5"/>
    <w:rsid w:val="00200AE2"/>
    <w:rsid w:val="00206CCA"/>
    <w:rsid w:val="00206FDB"/>
    <w:rsid w:val="00210C28"/>
    <w:rsid w:val="00213D07"/>
    <w:rsid w:val="0022418B"/>
    <w:rsid w:val="0022795A"/>
    <w:rsid w:val="00252730"/>
    <w:rsid w:val="00252B5A"/>
    <w:rsid w:val="002548A1"/>
    <w:rsid w:val="002601FF"/>
    <w:rsid w:val="00260446"/>
    <w:rsid w:val="00275C15"/>
    <w:rsid w:val="00277660"/>
    <w:rsid w:val="002A030B"/>
    <w:rsid w:val="002A7947"/>
    <w:rsid w:val="002E739A"/>
    <w:rsid w:val="002F4113"/>
    <w:rsid w:val="003114F8"/>
    <w:rsid w:val="00324047"/>
    <w:rsid w:val="0032680F"/>
    <w:rsid w:val="0033080C"/>
    <w:rsid w:val="00331932"/>
    <w:rsid w:val="00331D58"/>
    <w:rsid w:val="0033385C"/>
    <w:rsid w:val="00340877"/>
    <w:rsid w:val="00356373"/>
    <w:rsid w:val="00375B61"/>
    <w:rsid w:val="00377B5A"/>
    <w:rsid w:val="00380368"/>
    <w:rsid w:val="003818C5"/>
    <w:rsid w:val="003934D9"/>
    <w:rsid w:val="003A7A58"/>
    <w:rsid w:val="003B10D5"/>
    <w:rsid w:val="003C1F9C"/>
    <w:rsid w:val="003D1240"/>
    <w:rsid w:val="003D568C"/>
    <w:rsid w:val="003E4FBE"/>
    <w:rsid w:val="003F12ED"/>
    <w:rsid w:val="003F1F97"/>
    <w:rsid w:val="00403AB1"/>
    <w:rsid w:val="0040604C"/>
    <w:rsid w:val="00410EE0"/>
    <w:rsid w:val="004212AA"/>
    <w:rsid w:val="00424AE8"/>
    <w:rsid w:val="00443B68"/>
    <w:rsid w:val="00445E04"/>
    <w:rsid w:val="00446C97"/>
    <w:rsid w:val="00451055"/>
    <w:rsid w:val="00451774"/>
    <w:rsid w:val="00455B37"/>
    <w:rsid w:val="00456BD8"/>
    <w:rsid w:val="00457B23"/>
    <w:rsid w:val="0046181D"/>
    <w:rsid w:val="00463271"/>
    <w:rsid w:val="0047217F"/>
    <w:rsid w:val="00485E8F"/>
    <w:rsid w:val="004A25CD"/>
    <w:rsid w:val="004A3FF9"/>
    <w:rsid w:val="004B13FD"/>
    <w:rsid w:val="004B3ED6"/>
    <w:rsid w:val="004B705C"/>
    <w:rsid w:val="004C0AC3"/>
    <w:rsid w:val="004C4EE7"/>
    <w:rsid w:val="004D2A2D"/>
    <w:rsid w:val="004D5164"/>
    <w:rsid w:val="004D6E11"/>
    <w:rsid w:val="004E655C"/>
    <w:rsid w:val="004E725C"/>
    <w:rsid w:val="00500391"/>
    <w:rsid w:val="00501361"/>
    <w:rsid w:val="005021A8"/>
    <w:rsid w:val="00503A62"/>
    <w:rsid w:val="00503FC2"/>
    <w:rsid w:val="005045EE"/>
    <w:rsid w:val="0050627D"/>
    <w:rsid w:val="005125C9"/>
    <w:rsid w:val="00514F92"/>
    <w:rsid w:val="005165EC"/>
    <w:rsid w:val="00526806"/>
    <w:rsid w:val="00545EFC"/>
    <w:rsid w:val="00551D21"/>
    <w:rsid w:val="005520DA"/>
    <w:rsid w:val="005858BB"/>
    <w:rsid w:val="00590196"/>
    <w:rsid w:val="00597243"/>
    <w:rsid w:val="005A00F5"/>
    <w:rsid w:val="005A439F"/>
    <w:rsid w:val="005A493B"/>
    <w:rsid w:val="005B4252"/>
    <w:rsid w:val="005B5142"/>
    <w:rsid w:val="005B520D"/>
    <w:rsid w:val="005B696B"/>
    <w:rsid w:val="005B7562"/>
    <w:rsid w:val="005C3819"/>
    <w:rsid w:val="005C41CC"/>
    <w:rsid w:val="005C4F64"/>
    <w:rsid w:val="005D1619"/>
    <w:rsid w:val="005D26CA"/>
    <w:rsid w:val="005E2A0A"/>
    <w:rsid w:val="005F3DF4"/>
    <w:rsid w:val="005F6C67"/>
    <w:rsid w:val="00604D88"/>
    <w:rsid w:val="00607BFB"/>
    <w:rsid w:val="00636254"/>
    <w:rsid w:val="00645F5E"/>
    <w:rsid w:val="00652B21"/>
    <w:rsid w:val="00652CDE"/>
    <w:rsid w:val="006612B5"/>
    <w:rsid w:val="00663194"/>
    <w:rsid w:val="006700E6"/>
    <w:rsid w:val="0067096C"/>
    <w:rsid w:val="0067177A"/>
    <w:rsid w:val="00693BC0"/>
    <w:rsid w:val="006A4D1C"/>
    <w:rsid w:val="006A717E"/>
    <w:rsid w:val="006B36CA"/>
    <w:rsid w:val="006B5C1F"/>
    <w:rsid w:val="006B744E"/>
    <w:rsid w:val="006C3ECF"/>
    <w:rsid w:val="006D7F25"/>
    <w:rsid w:val="006E1274"/>
    <w:rsid w:val="006E1C64"/>
    <w:rsid w:val="006F3F64"/>
    <w:rsid w:val="00700526"/>
    <w:rsid w:val="00722594"/>
    <w:rsid w:val="00723390"/>
    <w:rsid w:val="00726970"/>
    <w:rsid w:val="00727DC6"/>
    <w:rsid w:val="00747530"/>
    <w:rsid w:val="0075085F"/>
    <w:rsid w:val="00762417"/>
    <w:rsid w:val="00766550"/>
    <w:rsid w:val="007704F3"/>
    <w:rsid w:val="00772089"/>
    <w:rsid w:val="00775D1F"/>
    <w:rsid w:val="007820AE"/>
    <w:rsid w:val="007821D6"/>
    <w:rsid w:val="00783136"/>
    <w:rsid w:val="007B6593"/>
    <w:rsid w:val="007D21A5"/>
    <w:rsid w:val="007D6BA3"/>
    <w:rsid w:val="007E33DB"/>
    <w:rsid w:val="007E51D5"/>
    <w:rsid w:val="007E54C2"/>
    <w:rsid w:val="007F19FE"/>
    <w:rsid w:val="007F556E"/>
    <w:rsid w:val="008369C9"/>
    <w:rsid w:val="00845723"/>
    <w:rsid w:val="008467FB"/>
    <w:rsid w:val="008478D1"/>
    <w:rsid w:val="00847B7E"/>
    <w:rsid w:val="00847C3E"/>
    <w:rsid w:val="00850D25"/>
    <w:rsid w:val="008611A7"/>
    <w:rsid w:val="0086706A"/>
    <w:rsid w:val="0086760A"/>
    <w:rsid w:val="00890DEC"/>
    <w:rsid w:val="008911D7"/>
    <w:rsid w:val="00891C68"/>
    <w:rsid w:val="008954AD"/>
    <w:rsid w:val="008A3111"/>
    <w:rsid w:val="008A5A29"/>
    <w:rsid w:val="008A729B"/>
    <w:rsid w:val="008C22F9"/>
    <w:rsid w:val="008C2AA7"/>
    <w:rsid w:val="008C2D86"/>
    <w:rsid w:val="008D0FAC"/>
    <w:rsid w:val="008D252C"/>
    <w:rsid w:val="008D29E8"/>
    <w:rsid w:val="008D4E59"/>
    <w:rsid w:val="008F6FAD"/>
    <w:rsid w:val="0091583E"/>
    <w:rsid w:val="00926C73"/>
    <w:rsid w:val="00934A24"/>
    <w:rsid w:val="009351D8"/>
    <w:rsid w:val="00936FE4"/>
    <w:rsid w:val="009467F5"/>
    <w:rsid w:val="009619A8"/>
    <w:rsid w:val="00966759"/>
    <w:rsid w:val="0097267A"/>
    <w:rsid w:val="0097441C"/>
    <w:rsid w:val="009854D5"/>
    <w:rsid w:val="00994FE0"/>
    <w:rsid w:val="009C27C8"/>
    <w:rsid w:val="009D520B"/>
    <w:rsid w:val="009E1575"/>
    <w:rsid w:val="00A00D4B"/>
    <w:rsid w:val="00A172BC"/>
    <w:rsid w:val="00A2014C"/>
    <w:rsid w:val="00A209EC"/>
    <w:rsid w:val="00A25241"/>
    <w:rsid w:val="00A25C3A"/>
    <w:rsid w:val="00A30B2B"/>
    <w:rsid w:val="00A3688B"/>
    <w:rsid w:val="00A43D0F"/>
    <w:rsid w:val="00A46C44"/>
    <w:rsid w:val="00A47B28"/>
    <w:rsid w:val="00A605E4"/>
    <w:rsid w:val="00A61393"/>
    <w:rsid w:val="00A6219C"/>
    <w:rsid w:val="00A65E71"/>
    <w:rsid w:val="00A660A0"/>
    <w:rsid w:val="00A7025B"/>
    <w:rsid w:val="00A72F84"/>
    <w:rsid w:val="00A73A74"/>
    <w:rsid w:val="00A74D82"/>
    <w:rsid w:val="00A76EB5"/>
    <w:rsid w:val="00AA6803"/>
    <w:rsid w:val="00AB268D"/>
    <w:rsid w:val="00AB3233"/>
    <w:rsid w:val="00AB366C"/>
    <w:rsid w:val="00AC0A2B"/>
    <w:rsid w:val="00AC188C"/>
    <w:rsid w:val="00AC2D61"/>
    <w:rsid w:val="00AC7C8E"/>
    <w:rsid w:val="00AD4D24"/>
    <w:rsid w:val="00AF0AB0"/>
    <w:rsid w:val="00B00B86"/>
    <w:rsid w:val="00B01558"/>
    <w:rsid w:val="00B0378F"/>
    <w:rsid w:val="00B15FFD"/>
    <w:rsid w:val="00B24313"/>
    <w:rsid w:val="00B25AE7"/>
    <w:rsid w:val="00B60535"/>
    <w:rsid w:val="00B62935"/>
    <w:rsid w:val="00B74DED"/>
    <w:rsid w:val="00B774FD"/>
    <w:rsid w:val="00B81CFC"/>
    <w:rsid w:val="00B928E2"/>
    <w:rsid w:val="00BC091E"/>
    <w:rsid w:val="00BD541D"/>
    <w:rsid w:val="00BD74BF"/>
    <w:rsid w:val="00BD77F6"/>
    <w:rsid w:val="00BE10FA"/>
    <w:rsid w:val="00BE59AF"/>
    <w:rsid w:val="00C043C4"/>
    <w:rsid w:val="00C150B7"/>
    <w:rsid w:val="00C31E40"/>
    <w:rsid w:val="00C536C2"/>
    <w:rsid w:val="00C84FE0"/>
    <w:rsid w:val="00C96F20"/>
    <w:rsid w:val="00CA2118"/>
    <w:rsid w:val="00CB07D9"/>
    <w:rsid w:val="00CB22DF"/>
    <w:rsid w:val="00CC0264"/>
    <w:rsid w:val="00CC2CC3"/>
    <w:rsid w:val="00CC2CE6"/>
    <w:rsid w:val="00CC2D15"/>
    <w:rsid w:val="00CC320A"/>
    <w:rsid w:val="00CD4AEF"/>
    <w:rsid w:val="00CE2936"/>
    <w:rsid w:val="00CF616F"/>
    <w:rsid w:val="00D01971"/>
    <w:rsid w:val="00D06A35"/>
    <w:rsid w:val="00D14465"/>
    <w:rsid w:val="00D220C4"/>
    <w:rsid w:val="00D31F9C"/>
    <w:rsid w:val="00D320B4"/>
    <w:rsid w:val="00D6222C"/>
    <w:rsid w:val="00D62473"/>
    <w:rsid w:val="00D7309D"/>
    <w:rsid w:val="00D73561"/>
    <w:rsid w:val="00D749FF"/>
    <w:rsid w:val="00D820D9"/>
    <w:rsid w:val="00D82CB3"/>
    <w:rsid w:val="00D87287"/>
    <w:rsid w:val="00D94C3A"/>
    <w:rsid w:val="00DA687D"/>
    <w:rsid w:val="00DB4743"/>
    <w:rsid w:val="00DB5EF1"/>
    <w:rsid w:val="00DD32D8"/>
    <w:rsid w:val="00DD6827"/>
    <w:rsid w:val="00DF41A2"/>
    <w:rsid w:val="00DF6410"/>
    <w:rsid w:val="00E07D51"/>
    <w:rsid w:val="00E12285"/>
    <w:rsid w:val="00E17491"/>
    <w:rsid w:val="00E20D7F"/>
    <w:rsid w:val="00E2589D"/>
    <w:rsid w:val="00E35AE1"/>
    <w:rsid w:val="00E403C6"/>
    <w:rsid w:val="00E50611"/>
    <w:rsid w:val="00E540AE"/>
    <w:rsid w:val="00E55511"/>
    <w:rsid w:val="00E55C7E"/>
    <w:rsid w:val="00E56FFD"/>
    <w:rsid w:val="00E575E3"/>
    <w:rsid w:val="00E64F0E"/>
    <w:rsid w:val="00E66C85"/>
    <w:rsid w:val="00E80E5F"/>
    <w:rsid w:val="00E819DD"/>
    <w:rsid w:val="00EA481B"/>
    <w:rsid w:val="00EB333B"/>
    <w:rsid w:val="00EB396F"/>
    <w:rsid w:val="00ED2998"/>
    <w:rsid w:val="00EF617D"/>
    <w:rsid w:val="00F00455"/>
    <w:rsid w:val="00F14C19"/>
    <w:rsid w:val="00F151E8"/>
    <w:rsid w:val="00F43B41"/>
    <w:rsid w:val="00F5135F"/>
    <w:rsid w:val="00F55045"/>
    <w:rsid w:val="00F62E0E"/>
    <w:rsid w:val="00F66758"/>
    <w:rsid w:val="00F82E50"/>
    <w:rsid w:val="00F84D35"/>
    <w:rsid w:val="00FA04E5"/>
    <w:rsid w:val="00FA125F"/>
    <w:rsid w:val="00FC370A"/>
    <w:rsid w:val="00FD44FE"/>
    <w:rsid w:val="00FE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D2378"/>
  <w15:docId w15:val="{BC72D26C-055C-4D7E-8D6E-CED24151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9D520B"/>
    <w:pPr>
      <w:keepNext/>
      <w:spacing w:before="120" w:after="120" w:line="240" w:lineRule="auto"/>
      <w:outlineLvl w:val="7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1E8"/>
    <w:pPr>
      <w:ind w:left="720"/>
      <w:contextualSpacing/>
    </w:pPr>
  </w:style>
  <w:style w:type="paragraph" w:customStyle="1" w:styleId="ConsPlusNormal">
    <w:name w:val="ConsPlusNormal"/>
    <w:qFormat/>
    <w:rsid w:val="00F151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6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6970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rsid w:val="009D520B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a6">
    <w:name w:val="No Spacing"/>
    <w:uiPriority w:val="1"/>
    <w:qFormat/>
    <w:rsid w:val="00340877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457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7B23"/>
  </w:style>
  <w:style w:type="paragraph" w:styleId="a9">
    <w:name w:val="footer"/>
    <w:basedOn w:val="a"/>
    <w:link w:val="aa"/>
    <w:uiPriority w:val="99"/>
    <w:unhideWhenUsed/>
    <w:rsid w:val="00457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7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BC55A-BFF4-4E2C-A7B4-2DBBAEC47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2366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Татьяна Александровна</dc:creator>
  <cp:lastModifiedBy>Аманалиева Акмоор Айбековна</cp:lastModifiedBy>
  <cp:revision>9</cp:revision>
  <cp:lastPrinted>2023-10-18T09:18:00Z</cp:lastPrinted>
  <dcterms:created xsi:type="dcterms:W3CDTF">2023-10-20T09:21:00Z</dcterms:created>
  <dcterms:modified xsi:type="dcterms:W3CDTF">2023-10-20T09:21:00Z</dcterms:modified>
</cp:coreProperties>
</file>