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9B" w:rsidRPr="00C726F9" w:rsidRDefault="00C9559B" w:rsidP="00C726F9">
      <w:pPr>
        <w:keepNext/>
        <w:jc w:val="center"/>
        <w:outlineLvl w:val="0"/>
        <w:rPr>
          <w:sz w:val="26"/>
        </w:rPr>
      </w:pPr>
      <w:r w:rsidRPr="00C726F9">
        <w:rPr>
          <w:sz w:val="26"/>
        </w:rPr>
        <w:t>Постановление администрации Нефтеюганского района</w:t>
      </w:r>
    </w:p>
    <w:p w:rsidR="00C9559B" w:rsidRPr="00C726F9" w:rsidRDefault="00C9559B" w:rsidP="00C726F9">
      <w:pPr>
        <w:jc w:val="center"/>
        <w:rPr>
          <w:sz w:val="26"/>
        </w:rPr>
      </w:pPr>
      <w:r w:rsidRPr="00C726F9">
        <w:rPr>
          <w:sz w:val="26"/>
        </w:rPr>
        <w:t xml:space="preserve">от </w:t>
      </w:r>
      <w:r>
        <w:rPr>
          <w:sz w:val="26"/>
        </w:rPr>
        <w:t>02.09</w:t>
      </w:r>
      <w:r w:rsidRPr="00C726F9">
        <w:rPr>
          <w:sz w:val="26"/>
        </w:rPr>
        <w:t>.2016 № 1</w:t>
      </w:r>
      <w:r>
        <w:rPr>
          <w:sz w:val="26"/>
        </w:rPr>
        <w:t>379</w:t>
      </w:r>
      <w:r w:rsidRPr="00C726F9">
        <w:rPr>
          <w:sz w:val="26"/>
        </w:rPr>
        <w:t>-па</w:t>
      </w:r>
    </w:p>
    <w:p w:rsidR="00C9559B" w:rsidRPr="00685F26" w:rsidRDefault="00C9559B" w:rsidP="00685F26">
      <w:pPr>
        <w:jc w:val="both"/>
        <w:rPr>
          <w:sz w:val="26"/>
        </w:rPr>
      </w:pPr>
    </w:p>
    <w:p w:rsidR="00F803FE" w:rsidRPr="005F516A" w:rsidRDefault="00F803FE" w:rsidP="005F516A">
      <w:pPr>
        <w:widowControl/>
        <w:rPr>
          <w:sz w:val="26"/>
          <w:szCs w:val="26"/>
        </w:rPr>
      </w:pPr>
    </w:p>
    <w:p w:rsidR="00F803FE" w:rsidRPr="005F516A" w:rsidRDefault="00F803FE" w:rsidP="005F516A">
      <w:pPr>
        <w:widowControl/>
        <w:rPr>
          <w:sz w:val="26"/>
          <w:szCs w:val="26"/>
        </w:rPr>
      </w:pPr>
    </w:p>
    <w:p w:rsidR="005F516A" w:rsidRDefault="005F516A" w:rsidP="005F516A">
      <w:pPr>
        <w:widowControl/>
        <w:jc w:val="center"/>
        <w:rPr>
          <w:sz w:val="26"/>
          <w:szCs w:val="26"/>
        </w:rPr>
      </w:pPr>
    </w:p>
    <w:p w:rsidR="005F516A" w:rsidRDefault="005F516A" w:rsidP="005F516A">
      <w:pPr>
        <w:widowControl/>
        <w:jc w:val="center"/>
        <w:rPr>
          <w:sz w:val="26"/>
          <w:szCs w:val="26"/>
        </w:rPr>
      </w:pPr>
    </w:p>
    <w:p w:rsidR="005F516A" w:rsidRDefault="005F516A" w:rsidP="005F516A">
      <w:pPr>
        <w:widowControl/>
        <w:jc w:val="center"/>
        <w:rPr>
          <w:sz w:val="26"/>
          <w:szCs w:val="26"/>
        </w:rPr>
      </w:pPr>
    </w:p>
    <w:p w:rsidR="005F516A" w:rsidRDefault="005F516A" w:rsidP="005F516A">
      <w:pPr>
        <w:widowControl/>
        <w:jc w:val="center"/>
        <w:rPr>
          <w:sz w:val="26"/>
          <w:szCs w:val="26"/>
        </w:rPr>
      </w:pPr>
    </w:p>
    <w:p w:rsidR="005F516A" w:rsidRDefault="005F516A" w:rsidP="005F516A">
      <w:pPr>
        <w:widowControl/>
        <w:jc w:val="center"/>
        <w:rPr>
          <w:sz w:val="26"/>
          <w:szCs w:val="26"/>
        </w:rPr>
      </w:pPr>
    </w:p>
    <w:p w:rsidR="005F516A" w:rsidRDefault="005F516A" w:rsidP="005F516A">
      <w:pPr>
        <w:widowControl/>
        <w:jc w:val="center"/>
        <w:rPr>
          <w:sz w:val="26"/>
          <w:szCs w:val="26"/>
        </w:rPr>
      </w:pPr>
    </w:p>
    <w:p w:rsidR="005F516A" w:rsidRDefault="005F516A" w:rsidP="005F516A">
      <w:pPr>
        <w:widowControl/>
        <w:jc w:val="center"/>
        <w:rPr>
          <w:sz w:val="26"/>
          <w:szCs w:val="26"/>
        </w:rPr>
      </w:pPr>
    </w:p>
    <w:p w:rsidR="005F516A" w:rsidRDefault="005F516A" w:rsidP="005F516A">
      <w:pPr>
        <w:widowControl/>
        <w:jc w:val="center"/>
        <w:rPr>
          <w:sz w:val="26"/>
          <w:szCs w:val="26"/>
        </w:rPr>
      </w:pPr>
    </w:p>
    <w:p w:rsidR="00F803FE" w:rsidRPr="005F516A" w:rsidRDefault="00F803FE" w:rsidP="005F516A">
      <w:pPr>
        <w:widowControl/>
        <w:jc w:val="center"/>
        <w:rPr>
          <w:sz w:val="26"/>
          <w:szCs w:val="26"/>
        </w:rPr>
      </w:pPr>
      <w:r w:rsidRPr="005F516A">
        <w:rPr>
          <w:sz w:val="26"/>
          <w:szCs w:val="26"/>
        </w:rPr>
        <w:t xml:space="preserve">О внесении изменений в постановление администрации </w:t>
      </w:r>
      <w:r w:rsidRPr="005F516A">
        <w:rPr>
          <w:sz w:val="26"/>
          <w:szCs w:val="26"/>
        </w:rPr>
        <w:br/>
        <w:t>Нефтеюганского района от 14.01.2013 № 4-па</w:t>
      </w:r>
    </w:p>
    <w:p w:rsidR="00F803FE" w:rsidRPr="005F516A" w:rsidRDefault="00F803FE" w:rsidP="005F516A">
      <w:pPr>
        <w:widowControl/>
        <w:rPr>
          <w:sz w:val="26"/>
          <w:szCs w:val="26"/>
        </w:rPr>
      </w:pPr>
    </w:p>
    <w:p w:rsidR="00F803FE" w:rsidRPr="005F516A" w:rsidRDefault="00F803FE" w:rsidP="005F516A">
      <w:pPr>
        <w:widowControl/>
        <w:rPr>
          <w:sz w:val="26"/>
          <w:szCs w:val="26"/>
        </w:rPr>
      </w:pPr>
    </w:p>
    <w:p w:rsidR="00F803FE" w:rsidRPr="005F516A" w:rsidRDefault="00F803FE" w:rsidP="005F516A">
      <w:pPr>
        <w:widowControl/>
        <w:ind w:firstLine="709"/>
        <w:jc w:val="both"/>
        <w:rPr>
          <w:sz w:val="26"/>
          <w:szCs w:val="26"/>
        </w:rPr>
      </w:pPr>
      <w:proofErr w:type="gramStart"/>
      <w:r w:rsidRPr="005F516A">
        <w:rPr>
          <w:sz w:val="26"/>
          <w:szCs w:val="26"/>
        </w:rPr>
        <w:t xml:space="preserve">Руководствуясь Конституцией Российской Федерации,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F516A">
        <w:rPr>
          <w:sz w:val="26"/>
          <w:szCs w:val="26"/>
        </w:rPr>
        <w:br/>
      </w:r>
      <w:r w:rsidRPr="005F516A">
        <w:rPr>
          <w:sz w:val="26"/>
          <w:szCs w:val="26"/>
        </w:rPr>
        <w:t>на основании постановления Избирательной комиссии Ханты-Мансийского автономного округа</w:t>
      </w:r>
      <w:r w:rsidR="005F516A">
        <w:rPr>
          <w:sz w:val="26"/>
          <w:szCs w:val="26"/>
        </w:rPr>
        <w:t xml:space="preserve"> </w:t>
      </w:r>
      <w:r w:rsidRPr="005F516A">
        <w:rPr>
          <w:sz w:val="26"/>
          <w:szCs w:val="26"/>
        </w:rPr>
        <w:t>-</w:t>
      </w:r>
      <w:r w:rsidR="005F516A">
        <w:rPr>
          <w:sz w:val="26"/>
          <w:szCs w:val="26"/>
        </w:rPr>
        <w:t xml:space="preserve"> </w:t>
      </w:r>
      <w:r w:rsidRPr="005F516A">
        <w:rPr>
          <w:sz w:val="26"/>
          <w:szCs w:val="26"/>
        </w:rPr>
        <w:t>Югры от 22.07.2014 № 670 «Об обеспечении функционирования Государственной системы регистрации (учета) избирателей, участников референдума на территории Ханты-Мансийского автономного округа</w:t>
      </w:r>
      <w:r w:rsidR="005F516A">
        <w:rPr>
          <w:sz w:val="26"/>
          <w:szCs w:val="26"/>
        </w:rPr>
        <w:t xml:space="preserve"> </w:t>
      </w:r>
      <w:r w:rsidRPr="005F516A">
        <w:rPr>
          <w:sz w:val="26"/>
          <w:szCs w:val="26"/>
        </w:rPr>
        <w:t>-</w:t>
      </w:r>
      <w:r w:rsidR="005F516A">
        <w:rPr>
          <w:sz w:val="26"/>
          <w:szCs w:val="26"/>
        </w:rPr>
        <w:t xml:space="preserve"> </w:t>
      </w:r>
      <w:r w:rsidRPr="005F516A">
        <w:rPr>
          <w:sz w:val="26"/>
          <w:szCs w:val="26"/>
        </w:rPr>
        <w:t>Югры», постановления администрации Нефтеюганского района от 06.10.2014 № 2142-па</w:t>
      </w:r>
      <w:proofErr w:type="gramEnd"/>
      <w:r w:rsidRPr="005F516A">
        <w:rPr>
          <w:sz w:val="26"/>
          <w:szCs w:val="26"/>
        </w:rPr>
        <w:t xml:space="preserve"> (в редакции </w:t>
      </w:r>
      <w:r w:rsidR="005F516A">
        <w:rPr>
          <w:sz w:val="26"/>
          <w:szCs w:val="26"/>
        </w:rPr>
        <w:br/>
      </w:r>
      <w:r w:rsidRPr="005F516A">
        <w:rPr>
          <w:sz w:val="26"/>
          <w:szCs w:val="26"/>
        </w:rPr>
        <w:t xml:space="preserve">от 26.06.2015 № 1236-па), с учетом </w:t>
      </w:r>
      <w:r w:rsidR="001B2D29" w:rsidRPr="005F516A">
        <w:rPr>
          <w:sz w:val="26"/>
          <w:szCs w:val="26"/>
        </w:rPr>
        <w:t>постановления сельского</w:t>
      </w:r>
      <w:r w:rsidRPr="005F516A">
        <w:rPr>
          <w:sz w:val="26"/>
          <w:szCs w:val="26"/>
        </w:rPr>
        <w:t xml:space="preserve"> поселения </w:t>
      </w:r>
      <w:r w:rsidR="001B2D29" w:rsidRPr="005F516A">
        <w:rPr>
          <w:sz w:val="26"/>
          <w:szCs w:val="26"/>
        </w:rPr>
        <w:t xml:space="preserve">Куть-Ях </w:t>
      </w:r>
      <w:r w:rsidR="005F516A">
        <w:rPr>
          <w:sz w:val="26"/>
          <w:szCs w:val="26"/>
        </w:rPr>
        <w:br/>
      </w:r>
      <w:r w:rsidRPr="005F516A">
        <w:rPr>
          <w:sz w:val="26"/>
          <w:szCs w:val="26"/>
        </w:rPr>
        <w:t>от 1</w:t>
      </w:r>
      <w:r w:rsidR="001B2D29" w:rsidRPr="005F516A">
        <w:rPr>
          <w:sz w:val="26"/>
          <w:szCs w:val="26"/>
        </w:rPr>
        <w:t>1.01.</w:t>
      </w:r>
      <w:r w:rsidRPr="005F516A">
        <w:rPr>
          <w:sz w:val="26"/>
          <w:szCs w:val="26"/>
        </w:rPr>
        <w:t xml:space="preserve">2016 года № </w:t>
      </w:r>
      <w:r w:rsidR="001B2D29" w:rsidRPr="005F516A">
        <w:rPr>
          <w:sz w:val="26"/>
          <w:szCs w:val="26"/>
        </w:rPr>
        <w:t>1 «О присвоении адреса объекту недвижимости»</w:t>
      </w:r>
      <w:r w:rsidRPr="005F516A">
        <w:rPr>
          <w:sz w:val="26"/>
          <w:szCs w:val="26"/>
        </w:rPr>
        <w:t>,</w:t>
      </w:r>
      <w:r w:rsidR="005F516A">
        <w:rPr>
          <w:sz w:val="26"/>
          <w:szCs w:val="26"/>
        </w:rPr>
        <w:t xml:space="preserve"> </w:t>
      </w:r>
      <w:r w:rsidR="005F516A">
        <w:rPr>
          <w:sz w:val="26"/>
          <w:szCs w:val="26"/>
        </w:rPr>
        <w:br/>
      </w:r>
      <w:proofErr w:type="gramStart"/>
      <w:r w:rsidRPr="005F516A">
        <w:rPr>
          <w:sz w:val="26"/>
          <w:szCs w:val="26"/>
        </w:rPr>
        <w:t>п</w:t>
      </w:r>
      <w:proofErr w:type="gramEnd"/>
      <w:r w:rsidRPr="005F516A">
        <w:rPr>
          <w:sz w:val="26"/>
          <w:szCs w:val="26"/>
        </w:rPr>
        <w:t xml:space="preserve"> о с т а н о в л я ю:</w:t>
      </w:r>
    </w:p>
    <w:p w:rsidR="00F803FE" w:rsidRPr="005F516A" w:rsidRDefault="00F803FE" w:rsidP="005F516A">
      <w:pPr>
        <w:widowControl/>
        <w:ind w:firstLine="709"/>
        <w:jc w:val="both"/>
        <w:rPr>
          <w:sz w:val="26"/>
          <w:szCs w:val="26"/>
        </w:rPr>
      </w:pPr>
    </w:p>
    <w:p w:rsidR="00F803FE" w:rsidRPr="005F516A" w:rsidRDefault="00F803FE" w:rsidP="005F516A">
      <w:pPr>
        <w:pStyle w:val="1"/>
        <w:widowControl/>
        <w:numPr>
          <w:ilvl w:val="0"/>
          <w:numId w:val="1"/>
        </w:numPr>
        <w:tabs>
          <w:tab w:val="num" w:pos="0"/>
          <w:tab w:val="num" w:pos="1200"/>
        </w:tabs>
        <w:ind w:left="0" w:firstLine="709"/>
        <w:jc w:val="both"/>
        <w:rPr>
          <w:sz w:val="26"/>
          <w:szCs w:val="26"/>
        </w:rPr>
      </w:pPr>
      <w:r w:rsidRPr="005F516A">
        <w:rPr>
          <w:sz w:val="26"/>
          <w:szCs w:val="26"/>
        </w:rPr>
        <w:t>Внести в приложение к постановлению администрации Нефтеюганского района от 14.01.2013 № 4-па «Об образовании избирательных участков на территории Нефтеюганского района» (в редакции от 29.07.2016 № 1141-па) следующие изменения:</w:t>
      </w:r>
    </w:p>
    <w:p w:rsidR="00F803FE" w:rsidRPr="005F516A" w:rsidRDefault="00F803FE" w:rsidP="005F516A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8"/>
        <w:jc w:val="both"/>
        <w:rPr>
          <w:sz w:val="26"/>
          <w:szCs w:val="26"/>
        </w:rPr>
      </w:pPr>
      <w:r w:rsidRPr="005F516A">
        <w:rPr>
          <w:sz w:val="26"/>
          <w:szCs w:val="26"/>
        </w:rPr>
        <w:t>Раздел 24 изложить в следующей редакции:</w:t>
      </w:r>
    </w:p>
    <w:p w:rsidR="001B2D29" w:rsidRPr="005F516A" w:rsidRDefault="001B2D29" w:rsidP="005F516A">
      <w:pPr>
        <w:pStyle w:val="1"/>
        <w:widowControl/>
        <w:tabs>
          <w:tab w:val="num" w:pos="1200"/>
        </w:tabs>
        <w:ind w:left="708"/>
        <w:jc w:val="both"/>
        <w:rPr>
          <w:sz w:val="16"/>
          <w:szCs w:val="16"/>
        </w:rPr>
      </w:pPr>
    </w:p>
    <w:p w:rsidR="00F803FE" w:rsidRPr="005F516A" w:rsidRDefault="00F803FE" w:rsidP="005F516A">
      <w:pPr>
        <w:pStyle w:val="1"/>
        <w:widowControl/>
        <w:tabs>
          <w:tab w:val="num" w:pos="0"/>
        </w:tabs>
        <w:ind w:left="0"/>
        <w:jc w:val="both"/>
        <w:rPr>
          <w:b/>
          <w:sz w:val="26"/>
          <w:szCs w:val="26"/>
        </w:rPr>
      </w:pPr>
      <w:r w:rsidRPr="005F516A">
        <w:rPr>
          <w:sz w:val="26"/>
          <w:szCs w:val="26"/>
        </w:rPr>
        <w:tab/>
      </w:r>
      <w:r w:rsidRPr="005F516A">
        <w:rPr>
          <w:sz w:val="26"/>
          <w:szCs w:val="26"/>
        </w:rPr>
        <w:tab/>
      </w:r>
      <w:r w:rsidRPr="005F516A">
        <w:rPr>
          <w:sz w:val="26"/>
          <w:szCs w:val="26"/>
        </w:rPr>
        <w:tab/>
      </w:r>
      <w:r w:rsidRPr="005F516A">
        <w:rPr>
          <w:sz w:val="26"/>
          <w:szCs w:val="26"/>
        </w:rPr>
        <w:tab/>
        <w:t>«</w:t>
      </w:r>
      <w:r w:rsidRPr="005F516A">
        <w:rPr>
          <w:b/>
          <w:sz w:val="26"/>
          <w:szCs w:val="26"/>
        </w:rPr>
        <w:t>24. Избирательный участок № 190</w:t>
      </w:r>
    </w:p>
    <w:p w:rsidR="00F803FE" w:rsidRPr="005F516A" w:rsidRDefault="00F803FE" w:rsidP="005F516A">
      <w:pPr>
        <w:pStyle w:val="a3"/>
        <w:widowControl/>
        <w:ind w:firstLine="709"/>
        <w:jc w:val="both"/>
        <w:rPr>
          <w:rFonts w:ascii="Times New Roman" w:hAnsi="Times New Roman"/>
          <w:szCs w:val="24"/>
        </w:rPr>
      </w:pPr>
      <w:r w:rsidRPr="005F516A">
        <w:rPr>
          <w:rFonts w:ascii="Times New Roman" w:hAnsi="Times New Roman"/>
          <w:szCs w:val="24"/>
        </w:rPr>
        <w:t xml:space="preserve">Центр – </w:t>
      </w:r>
      <w:proofErr w:type="spellStart"/>
      <w:r w:rsidRPr="005F516A">
        <w:rPr>
          <w:rFonts w:ascii="Times New Roman" w:hAnsi="Times New Roman"/>
          <w:szCs w:val="24"/>
        </w:rPr>
        <w:t>п</w:t>
      </w:r>
      <w:proofErr w:type="gramStart"/>
      <w:r w:rsidRPr="005F516A">
        <w:rPr>
          <w:rFonts w:ascii="Times New Roman" w:hAnsi="Times New Roman"/>
          <w:szCs w:val="24"/>
        </w:rPr>
        <w:t>.К</w:t>
      </w:r>
      <w:proofErr w:type="gramEnd"/>
      <w:r w:rsidRPr="005F516A">
        <w:rPr>
          <w:rFonts w:ascii="Times New Roman" w:hAnsi="Times New Roman"/>
          <w:szCs w:val="24"/>
        </w:rPr>
        <w:t>уть-Ях</w:t>
      </w:r>
      <w:proofErr w:type="spellEnd"/>
      <w:r w:rsidRPr="005F516A">
        <w:rPr>
          <w:rFonts w:ascii="Times New Roman" w:hAnsi="Times New Roman"/>
          <w:szCs w:val="24"/>
        </w:rPr>
        <w:t xml:space="preserve">, </w:t>
      </w:r>
      <w:proofErr w:type="spellStart"/>
      <w:r w:rsidRPr="005F516A">
        <w:rPr>
          <w:rFonts w:ascii="Times New Roman" w:hAnsi="Times New Roman"/>
          <w:szCs w:val="24"/>
        </w:rPr>
        <w:t>ст.Куть-Ях</w:t>
      </w:r>
      <w:proofErr w:type="spellEnd"/>
      <w:r w:rsidRPr="005F516A">
        <w:rPr>
          <w:rFonts w:ascii="Times New Roman" w:hAnsi="Times New Roman"/>
          <w:szCs w:val="24"/>
        </w:rPr>
        <w:t>, дом 7«в», НРМОБУ «</w:t>
      </w:r>
      <w:proofErr w:type="spellStart"/>
      <w:r w:rsidRPr="005F516A">
        <w:rPr>
          <w:rFonts w:ascii="Times New Roman" w:hAnsi="Times New Roman"/>
          <w:szCs w:val="24"/>
        </w:rPr>
        <w:t>Куть-Яхская</w:t>
      </w:r>
      <w:proofErr w:type="spellEnd"/>
      <w:r w:rsidRPr="005F516A">
        <w:rPr>
          <w:rFonts w:ascii="Times New Roman" w:hAnsi="Times New Roman"/>
          <w:szCs w:val="24"/>
        </w:rPr>
        <w:t xml:space="preserve"> средняя </w:t>
      </w:r>
      <w:r w:rsidRPr="005F516A">
        <w:rPr>
          <w:rFonts w:ascii="Times New Roman" w:hAnsi="Times New Roman"/>
          <w:szCs w:val="24"/>
        </w:rPr>
        <w:br/>
        <w:t>общеобразовательная школа».</w:t>
      </w:r>
    </w:p>
    <w:p w:rsidR="00F803FE" w:rsidRPr="005F516A" w:rsidRDefault="00F803FE" w:rsidP="005F516A">
      <w:pPr>
        <w:pStyle w:val="Noeeu1"/>
        <w:ind w:firstLine="709"/>
        <w:rPr>
          <w:rFonts w:ascii="Times New Roman" w:hAnsi="Times New Roman"/>
          <w:szCs w:val="24"/>
        </w:rPr>
      </w:pPr>
      <w:r w:rsidRPr="005F516A">
        <w:rPr>
          <w:rFonts w:ascii="Times New Roman" w:hAnsi="Times New Roman"/>
          <w:szCs w:val="24"/>
        </w:rPr>
        <w:t>В границах: балочные массивы - МПС, СМП-198;</w:t>
      </w:r>
    </w:p>
    <w:p w:rsidR="00F803FE" w:rsidRPr="005F516A" w:rsidRDefault="00F803FE" w:rsidP="005F516A">
      <w:pPr>
        <w:pStyle w:val="Noeeu1"/>
        <w:ind w:firstLine="709"/>
        <w:rPr>
          <w:rFonts w:ascii="Times New Roman" w:hAnsi="Times New Roman"/>
          <w:szCs w:val="24"/>
        </w:rPr>
      </w:pPr>
      <w:r w:rsidRPr="005F516A">
        <w:rPr>
          <w:rFonts w:ascii="Times New Roman" w:hAnsi="Times New Roman"/>
          <w:szCs w:val="24"/>
        </w:rPr>
        <w:t>поселок Железнодорожников, улица Железнодорожная</w:t>
      </w:r>
      <w:r w:rsidR="001B2D29" w:rsidRPr="005F516A">
        <w:rPr>
          <w:rFonts w:ascii="Times New Roman" w:hAnsi="Times New Roman"/>
          <w:szCs w:val="24"/>
        </w:rPr>
        <w:t>, улица Дачная</w:t>
      </w:r>
      <w:proofErr w:type="gramStart"/>
      <w:r w:rsidRPr="005F516A">
        <w:rPr>
          <w:rFonts w:ascii="Times New Roman" w:hAnsi="Times New Roman"/>
          <w:szCs w:val="24"/>
        </w:rPr>
        <w:t>.</w:t>
      </w:r>
      <w:r w:rsidRPr="005F516A">
        <w:rPr>
          <w:rFonts w:ascii="Times New Roman" w:hAnsi="Times New Roman"/>
          <w:szCs w:val="26"/>
        </w:rPr>
        <w:t>»</w:t>
      </w:r>
      <w:r w:rsidR="005F516A">
        <w:rPr>
          <w:rFonts w:ascii="Times New Roman" w:hAnsi="Times New Roman"/>
          <w:szCs w:val="26"/>
        </w:rPr>
        <w:t>.</w:t>
      </w:r>
      <w:proofErr w:type="gramEnd"/>
    </w:p>
    <w:p w:rsidR="00F803FE" w:rsidRPr="005F516A" w:rsidRDefault="00F803FE" w:rsidP="005F516A">
      <w:pPr>
        <w:pStyle w:val="1"/>
        <w:widowControl/>
        <w:numPr>
          <w:ilvl w:val="0"/>
          <w:numId w:val="1"/>
        </w:numPr>
        <w:tabs>
          <w:tab w:val="num" w:pos="0"/>
          <w:tab w:val="num" w:pos="1200"/>
        </w:tabs>
        <w:ind w:left="0" w:firstLine="709"/>
        <w:jc w:val="both"/>
        <w:rPr>
          <w:sz w:val="26"/>
          <w:szCs w:val="26"/>
        </w:rPr>
      </w:pPr>
      <w:r w:rsidRPr="005F516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803FE" w:rsidRPr="005F516A" w:rsidRDefault="00F803FE" w:rsidP="005F516A">
      <w:pPr>
        <w:pStyle w:val="1"/>
        <w:widowControl/>
        <w:numPr>
          <w:ilvl w:val="0"/>
          <w:numId w:val="1"/>
        </w:numPr>
        <w:tabs>
          <w:tab w:val="num" w:pos="0"/>
          <w:tab w:val="num" w:pos="1200"/>
        </w:tabs>
        <w:ind w:left="0" w:firstLine="709"/>
        <w:jc w:val="both"/>
        <w:rPr>
          <w:sz w:val="26"/>
          <w:szCs w:val="26"/>
        </w:rPr>
      </w:pPr>
      <w:proofErr w:type="gramStart"/>
      <w:r w:rsidRPr="005F516A">
        <w:rPr>
          <w:sz w:val="26"/>
          <w:szCs w:val="26"/>
        </w:rPr>
        <w:t>Контроль за</w:t>
      </w:r>
      <w:proofErr w:type="gramEnd"/>
      <w:r w:rsidRPr="005F516A">
        <w:rPr>
          <w:sz w:val="26"/>
          <w:szCs w:val="26"/>
        </w:rPr>
        <w:t xml:space="preserve"> выполнением постановления осуществляю лично. </w:t>
      </w:r>
    </w:p>
    <w:p w:rsidR="00F803FE" w:rsidRPr="005F516A" w:rsidRDefault="00F803FE" w:rsidP="005F516A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803FE" w:rsidRDefault="00F803FE" w:rsidP="005F516A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5F516A" w:rsidRPr="005F516A" w:rsidRDefault="005F516A" w:rsidP="005F516A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757CD9" w:rsidRPr="005F516A" w:rsidRDefault="005F516A" w:rsidP="005F516A">
      <w:pPr>
        <w:jc w:val="both"/>
        <w:rPr>
          <w:sz w:val="26"/>
        </w:rPr>
      </w:pPr>
      <w:r w:rsidRPr="005951A5">
        <w:rPr>
          <w:sz w:val="26"/>
          <w:szCs w:val="26"/>
        </w:rPr>
        <w:t>Глава администрации района</w:t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proofErr w:type="spellStart"/>
      <w:r w:rsidRPr="005951A5">
        <w:rPr>
          <w:sz w:val="26"/>
          <w:szCs w:val="26"/>
        </w:rPr>
        <w:t>Г.В.Лапковская</w:t>
      </w:r>
      <w:proofErr w:type="spellEnd"/>
    </w:p>
    <w:sectPr w:rsidR="00757CD9" w:rsidRPr="005F516A" w:rsidSect="005F51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4F19"/>
    <w:multiLevelType w:val="hybridMultilevel"/>
    <w:tmpl w:val="5A40B688"/>
    <w:lvl w:ilvl="0" w:tplc="A0B48C2E">
      <w:start w:val="1"/>
      <w:numFmt w:val="decimal"/>
      <w:lvlText w:val="%1."/>
      <w:lvlJc w:val="left"/>
      <w:pPr>
        <w:ind w:left="189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3F4A4649"/>
    <w:multiLevelType w:val="multilevel"/>
    <w:tmpl w:val="1ECA93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89"/>
    <w:rsid w:val="0005053F"/>
    <w:rsid w:val="001B2D29"/>
    <w:rsid w:val="001F0333"/>
    <w:rsid w:val="001F5E13"/>
    <w:rsid w:val="005F516A"/>
    <w:rsid w:val="00B847DF"/>
    <w:rsid w:val="00C9559B"/>
    <w:rsid w:val="00F57A89"/>
    <w:rsid w:val="00F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03FE"/>
    <w:pPr>
      <w:ind w:left="720"/>
    </w:pPr>
  </w:style>
  <w:style w:type="paragraph" w:customStyle="1" w:styleId="Noeeu1">
    <w:name w:val="Noeeu1"/>
    <w:basedOn w:val="a"/>
    <w:rsid w:val="00F803FE"/>
    <w:pPr>
      <w:widowControl/>
      <w:overflowPunct w:val="0"/>
      <w:jc w:val="both"/>
      <w:textAlignment w:val="baseline"/>
    </w:pPr>
    <w:rPr>
      <w:rFonts w:ascii="Arial" w:hAnsi="Arial"/>
      <w:sz w:val="26"/>
    </w:rPr>
  </w:style>
  <w:style w:type="paragraph" w:customStyle="1" w:styleId="a3">
    <w:name w:val="???????"/>
    <w:rsid w:val="00F803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03FE"/>
    <w:pPr>
      <w:ind w:left="720"/>
    </w:pPr>
  </w:style>
  <w:style w:type="paragraph" w:customStyle="1" w:styleId="Noeeu1">
    <w:name w:val="Noeeu1"/>
    <w:basedOn w:val="a"/>
    <w:rsid w:val="00F803FE"/>
    <w:pPr>
      <w:widowControl/>
      <w:overflowPunct w:val="0"/>
      <w:jc w:val="both"/>
      <w:textAlignment w:val="baseline"/>
    </w:pPr>
    <w:rPr>
      <w:rFonts w:ascii="Arial" w:hAnsi="Arial"/>
      <w:sz w:val="26"/>
    </w:rPr>
  </w:style>
  <w:style w:type="paragraph" w:customStyle="1" w:styleId="a3">
    <w:name w:val="???????"/>
    <w:rsid w:val="00F803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919B-DE33-44D4-8BD9-3A034FA8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 Инна Николаевна</dc:creator>
  <cp:keywords/>
  <dc:description/>
  <cp:lastModifiedBy>Лукашева Лариса Александровна</cp:lastModifiedBy>
  <cp:revision>6</cp:revision>
  <cp:lastPrinted>2016-09-05T10:38:00Z</cp:lastPrinted>
  <dcterms:created xsi:type="dcterms:W3CDTF">2016-09-05T03:54:00Z</dcterms:created>
  <dcterms:modified xsi:type="dcterms:W3CDTF">2016-09-09T04:36:00Z</dcterms:modified>
</cp:coreProperties>
</file>