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7C9F" w14:textId="62ED6366" w:rsidR="00896080" w:rsidRPr="00896080" w:rsidRDefault="00896080" w:rsidP="00896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96080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6A372B5" wp14:editId="7086155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A4B2" w14:textId="77777777" w:rsidR="00896080" w:rsidRPr="00896080" w:rsidRDefault="00896080" w:rsidP="00896080">
      <w:pPr>
        <w:jc w:val="center"/>
        <w:rPr>
          <w:b/>
          <w:sz w:val="20"/>
          <w:szCs w:val="20"/>
        </w:rPr>
      </w:pPr>
    </w:p>
    <w:p w14:paraId="64041EB2" w14:textId="77777777" w:rsidR="00896080" w:rsidRPr="00896080" w:rsidRDefault="00896080" w:rsidP="00896080">
      <w:pPr>
        <w:jc w:val="center"/>
        <w:rPr>
          <w:b/>
          <w:sz w:val="42"/>
          <w:szCs w:val="42"/>
        </w:rPr>
      </w:pPr>
      <w:r w:rsidRPr="00896080">
        <w:rPr>
          <w:b/>
          <w:sz w:val="42"/>
          <w:szCs w:val="42"/>
        </w:rPr>
        <w:t xml:space="preserve">ГЛАВА  </w:t>
      </w:r>
    </w:p>
    <w:p w14:paraId="0D1A914C" w14:textId="77777777" w:rsidR="00896080" w:rsidRPr="00896080" w:rsidRDefault="00896080" w:rsidP="00896080">
      <w:pPr>
        <w:jc w:val="center"/>
        <w:rPr>
          <w:b/>
          <w:sz w:val="19"/>
          <w:szCs w:val="42"/>
        </w:rPr>
      </w:pPr>
      <w:r w:rsidRPr="00896080">
        <w:rPr>
          <w:b/>
          <w:sz w:val="42"/>
          <w:szCs w:val="42"/>
        </w:rPr>
        <w:t>НЕФТЕЮГАНСКОГО РАЙОНА</w:t>
      </w:r>
    </w:p>
    <w:p w14:paraId="4F44C309" w14:textId="77777777" w:rsidR="00896080" w:rsidRPr="00896080" w:rsidRDefault="00896080" w:rsidP="00896080">
      <w:pPr>
        <w:jc w:val="center"/>
        <w:rPr>
          <w:b/>
          <w:sz w:val="32"/>
        </w:rPr>
      </w:pPr>
    </w:p>
    <w:p w14:paraId="1BFB137A" w14:textId="77777777" w:rsidR="00896080" w:rsidRPr="00896080" w:rsidRDefault="00896080" w:rsidP="00896080">
      <w:pPr>
        <w:jc w:val="center"/>
        <w:rPr>
          <w:b/>
          <w:caps/>
          <w:sz w:val="36"/>
          <w:szCs w:val="38"/>
        </w:rPr>
      </w:pPr>
      <w:r w:rsidRPr="00896080">
        <w:rPr>
          <w:b/>
          <w:caps/>
          <w:sz w:val="36"/>
          <w:szCs w:val="38"/>
        </w:rPr>
        <w:t>постановление</w:t>
      </w:r>
    </w:p>
    <w:p w14:paraId="0A26F5AE" w14:textId="77777777" w:rsidR="00896080" w:rsidRPr="00896080" w:rsidRDefault="00896080" w:rsidP="00896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6080" w:rsidRPr="00896080" w14:paraId="2761FCAF" w14:textId="77777777" w:rsidTr="00CD3D1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ABDD32" w14:textId="77777777" w:rsidR="00896080" w:rsidRPr="00896080" w:rsidRDefault="00896080" w:rsidP="00896080">
            <w:pPr>
              <w:jc w:val="center"/>
              <w:rPr>
                <w:sz w:val="26"/>
                <w:szCs w:val="26"/>
              </w:rPr>
            </w:pPr>
            <w:r w:rsidRPr="00896080">
              <w:rPr>
                <w:sz w:val="26"/>
                <w:szCs w:val="26"/>
              </w:rPr>
              <w:t>27.12.2021</w:t>
            </w:r>
          </w:p>
        </w:tc>
        <w:tc>
          <w:tcPr>
            <w:tcW w:w="6595" w:type="dxa"/>
            <w:vMerge w:val="restart"/>
          </w:tcPr>
          <w:p w14:paraId="4351777E" w14:textId="074CEC86" w:rsidR="00896080" w:rsidRPr="00896080" w:rsidRDefault="00896080" w:rsidP="00896080">
            <w:pPr>
              <w:jc w:val="right"/>
              <w:rPr>
                <w:sz w:val="26"/>
                <w:szCs w:val="26"/>
                <w:u w:val="single"/>
              </w:rPr>
            </w:pPr>
            <w:r w:rsidRPr="00896080">
              <w:rPr>
                <w:sz w:val="26"/>
                <w:szCs w:val="26"/>
              </w:rPr>
              <w:t>№</w:t>
            </w:r>
            <w:r w:rsidRPr="00896080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2</w:t>
            </w:r>
            <w:r w:rsidRPr="00896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896080" w:rsidRPr="00896080" w14:paraId="2491B481" w14:textId="77777777" w:rsidTr="00CD3D12">
        <w:trPr>
          <w:cantSplit/>
          <w:trHeight w:val="232"/>
        </w:trPr>
        <w:tc>
          <w:tcPr>
            <w:tcW w:w="3119" w:type="dxa"/>
          </w:tcPr>
          <w:p w14:paraId="75278C3B" w14:textId="77777777" w:rsidR="00896080" w:rsidRPr="00896080" w:rsidRDefault="00896080" w:rsidP="00896080">
            <w:pPr>
              <w:rPr>
                <w:sz w:val="4"/>
              </w:rPr>
            </w:pPr>
          </w:p>
          <w:p w14:paraId="093B984A" w14:textId="77777777" w:rsidR="00896080" w:rsidRPr="00896080" w:rsidRDefault="00896080" w:rsidP="00896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E4E153D" w14:textId="77777777" w:rsidR="00896080" w:rsidRPr="00896080" w:rsidRDefault="00896080" w:rsidP="00896080">
            <w:pPr>
              <w:jc w:val="right"/>
              <w:rPr>
                <w:sz w:val="20"/>
              </w:rPr>
            </w:pPr>
          </w:p>
        </w:tc>
      </w:tr>
    </w:tbl>
    <w:p w14:paraId="04C68F8F" w14:textId="77777777" w:rsidR="00896080" w:rsidRPr="00896080" w:rsidRDefault="00896080" w:rsidP="00896080">
      <w:pPr>
        <w:jc w:val="center"/>
      </w:pPr>
      <w:proofErr w:type="spellStart"/>
      <w:r w:rsidRPr="00896080">
        <w:t>г.Нефтеюганск</w:t>
      </w:r>
      <w:proofErr w:type="spellEnd"/>
    </w:p>
    <w:bookmarkEnd w:id="0"/>
    <w:p w14:paraId="3CDC677E" w14:textId="77777777" w:rsidR="003F38F0" w:rsidRDefault="003F38F0" w:rsidP="006C1A38">
      <w:pPr>
        <w:jc w:val="center"/>
        <w:rPr>
          <w:sz w:val="26"/>
          <w:szCs w:val="26"/>
        </w:rPr>
      </w:pPr>
    </w:p>
    <w:p w14:paraId="3680148C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4A5552" w:rsidRPr="00E135B8">
        <w:rPr>
          <w:sz w:val="26"/>
          <w:szCs w:val="26"/>
        </w:rPr>
        <w:t>Склад хранения аварийного запаса оборудования и инвентаря Усть-Балыкского месторождения</w:t>
      </w:r>
      <w:r w:rsidR="000832A3" w:rsidRPr="006C1A38">
        <w:rPr>
          <w:sz w:val="26"/>
          <w:szCs w:val="26"/>
        </w:rPr>
        <w:t>»</w:t>
      </w:r>
    </w:p>
    <w:p w14:paraId="6AA120A3" w14:textId="6E7B2E54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06AD3964" w14:textId="77777777" w:rsidR="003F38F0" w:rsidRDefault="003F38F0" w:rsidP="00C7051C">
      <w:pPr>
        <w:ind w:firstLine="709"/>
        <w:jc w:val="center"/>
        <w:rPr>
          <w:sz w:val="26"/>
          <w:szCs w:val="26"/>
        </w:rPr>
      </w:pPr>
    </w:p>
    <w:p w14:paraId="426E0EFE" w14:textId="3643F719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3F38F0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3F38F0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F38F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F38F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 xml:space="preserve">и порядка принятия решений об утверждении документации по планировке </w:t>
      </w:r>
      <w:r w:rsidR="00325C48">
        <w:rPr>
          <w:sz w:val="26"/>
          <w:szCs w:val="26"/>
        </w:rPr>
        <w:t>территории</w:t>
      </w:r>
      <w:r w:rsidR="00E41B13">
        <w:rPr>
          <w:sz w:val="26"/>
          <w:szCs w:val="26"/>
        </w:rPr>
        <w:t xml:space="preserve">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DB6DE7">
        <w:rPr>
          <w:sz w:val="26"/>
          <w:szCs w:val="26"/>
        </w:rPr>
        <w:t>09.09</w:t>
      </w:r>
      <w:r w:rsidR="00F34A34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DB6DE7">
        <w:rPr>
          <w:sz w:val="26"/>
          <w:szCs w:val="26"/>
        </w:rPr>
        <w:t>1553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DB6DE7" w:rsidRPr="00E135B8">
        <w:rPr>
          <w:sz w:val="26"/>
          <w:szCs w:val="26"/>
        </w:rPr>
        <w:t>Склад хранения аварийного запаса оборудования и инвентаря Усть-Балыкского месторождения</w:t>
      </w:r>
      <w:r w:rsidR="001E2199" w:rsidRPr="001E2199">
        <w:rPr>
          <w:sz w:val="26"/>
          <w:szCs w:val="26"/>
        </w:rPr>
        <w:t>»</w:t>
      </w:r>
      <w:r w:rsidR="003F38F0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1341F0D5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3C0C496" w14:textId="77777777" w:rsidR="0066353A" w:rsidRDefault="00DF61CB" w:rsidP="003F38F0">
      <w:pPr>
        <w:numPr>
          <w:ilvl w:val="0"/>
          <w:numId w:val="1"/>
        </w:numPr>
        <w:tabs>
          <w:tab w:val="left" w:pos="0"/>
          <w:tab w:val="left" w:pos="98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DB6DE7" w:rsidRPr="00E135B8">
        <w:rPr>
          <w:sz w:val="26"/>
          <w:szCs w:val="26"/>
        </w:rPr>
        <w:t>Склад хранения аварийного запаса оборудования и инвентаря Усть-Балыкского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542AAF2" w14:textId="510AB237" w:rsidR="004244CA" w:rsidRPr="000C34A8" w:rsidRDefault="004244CA" w:rsidP="003F38F0">
      <w:pPr>
        <w:numPr>
          <w:ilvl w:val="0"/>
          <w:numId w:val="1"/>
        </w:numPr>
        <w:tabs>
          <w:tab w:val="left" w:pos="0"/>
          <w:tab w:val="left" w:pos="98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3F38F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F38F0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 xml:space="preserve">на официальном сайте органов </w:t>
      </w:r>
      <w:r w:rsidRPr="000C34A8">
        <w:rPr>
          <w:sz w:val="26"/>
          <w:szCs w:val="26"/>
        </w:rPr>
        <w:t>местного самоуправления Нефтеюганского района.</w:t>
      </w:r>
    </w:p>
    <w:p w14:paraId="19A4FACE" w14:textId="77777777" w:rsidR="00E96A56" w:rsidRPr="000C34A8" w:rsidRDefault="00BC26FB" w:rsidP="003F38F0">
      <w:pPr>
        <w:numPr>
          <w:ilvl w:val="0"/>
          <w:numId w:val="1"/>
        </w:numPr>
        <w:tabs>
          <w:tab w:val="left" w:pos="0"/>
          <w:tab w:val="left" w:pos="98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0C34A8">
        <w:rPr>
          <w:color w:val="000000" w:themeColor="text1"/>
          <w:sz w:val="26"/>
          <w:szCs w:val="26"/>
        </w:rPr>
        <w:t>публичны</w:t>
      </w:r>
      <w:r w:rsidRPr="000C34A8">
        <w:rPr>
          <w:color w:val="000000" w:themeColor="text1"/>
          <w:sz w:val="26"/>
          <w:szCs w:val="26"/>
        </w:rPr>
        <w:t>х</w:t>
      </w:r>
      <w:r w:rsidR="00880373" w:rsidRPr="000C34A8">
        <w:rPr>
          <w:color w:val="000000" w:themeColor="text1"/>
          <w:sz w:val="26"/>
          <w:szCs w:val="26"/>
        </w:rPr>
        <w:t xml:space="preserve"> слушани</w:t>
      </w:r>
      <w:r w:rsidRPr="000C34A8">
        <w:rPr>
          <w:color w:val="000000" w:themeColor="text1"/>
          <w:sz w:val="26"/>
          <w:szCs w:val="26"/>
        </w:rPr>
        <w:t>й</w:t>
      </w:r>
      <w:r w:rsidR="00880373" w:rsidRPr="000C34A8">
        <w:rPr>
          <w:color w:val="000000" w:themeColor="text1"/>
          <w:sz w:val="26"/>
          <w:szCs w:val="26"/>
        </w:rPr>
        <w:t xml:space="preserve"> с </w:t>
      </w:r>
      <w:r w:rsidR="00E338A0">
        <w:rPr>
          <w:color w:val="000000" w:themeColor="text1"/>
          <w:sz w:val="26"/>
          <w:szCs w:val="26"/>
        </w:rPr>
        <w:t>30.12</w:t>
      </w:r>
      <w:r w:rsidR="00880373" w:rsidRPr="000C34A8">
        <w:rPr>
          <w:color w:val="000000" w:themeColor="text1"/>
          <w:sz w:val="26"/>
          <w:szCs w:val="26"/>
        </w:rPr>
        <w:t>.20</w:t>
      </w:r>
      <w:r w:rsidR="005679C4" w:rsidRPr="000C34A8">
        <w:rPr>
          <w:color w:val="000000" w:themeColor="text1"/>
          <w:sz w:val="26"/>
          <w:szCs w:val="26"/>
        </w:rPr>
        <w:t>21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880373" w:rsidRPr="000C34A8">
        <w:rPr>
          <w:color w:val="000000" w:themeColor="text1"/>
          <w:sz w:val="26"/>
          <w:szCs w:val="26"/>
        </w:rPr>
        <w:t xml:space="preserve">по </w:t>
      </w:r>
      <w:r w:rsidR="00E338A0">
        <w:rPr>
          <w:color w:val="000000" w:themeColor="text1"/>
          <w:sz w:val="26"/>
          <w:szCs w:val="26"/>
        </w:rPr>
        <w:t>31.01</w:t>
      </w:r>
      <w:r w:rsidR="00A64F75" w:rsidRPr="000C34A8">
        <w:rPr>
          <w:color w:val="000000" w:themeColor="text1"/>
          <w:sz w:val="26"/>
          <w:szCs w:val="26"/>
        </w:rPr>
        <w:t>.202</w:t>
      </w:r>
      <w:r w:rsidR="00E338A0">
        <w:rPr>
          <w:color w:val="000000" w:themeColor="text1"/>
          <w:sz w:val="26"/>
          <w:szCs w:val="26"/>
        </w:rPr>
        <w:t>2</w:t>
      </w:r>
      <w:r w:rsidR="00DF61CB" w:rsidRPr="000C34A8">
        <w:rPr>
          <w:color w:val="000000" w:themeColor="text1"/>
          <w:sz w:val="26"/>
          <w:szCs w:val="26"/>
        </w:rPr>
        <w:t>.</w:t>
      </w:r>
      <w:r w:rsidR="006C1A38" w:rsidRPr="000C34A8">
        <w:rPr>
          <w:color w:val="000000" w:themeColor="text1"/>
          <w:sz w:val="26"/>
          <w:szCs w:val="26"/>
        </w:rPr>
        <w:t xml:space="preserve"> </w:t>
      </w:r>
    </w:p>
    <w:p w14:paraId="69367219" w14:textId="77777777" w:rsidR="00E956A3" w:rsidRPr="000C34A8" w:rsidRDefault="00880373" w:rsidP="003F38F0">
      <w:pPr>
        <w:numPr>
          <w:ilvl w:val="0"/>
          <w:numId w:val="1"/>
        </w:numPr>
        <w:tabs>
          <w:tab w:val="left" w:pos="0"/>
          <w:tab w:val="left" w:pos="980"/>
          <w:tab w:val="left" w:pos="1134"/>
        </w:tabs>
        <w:ind w:left="0" w:firstLine="709"/>
        <w:jc w:val="both"/>
        <w:rPr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DB6DE7">
        <w:rPr>
          <w:color w:val="000000" w:themeColor="text1"/>
          <w:sz w:val="26"/>
          <w:szCs w:val="26"/>
        </w:rPr>
        <w:t>24</w:t>
      </w:r>
      <w:r w:rsidR="00E338A0">
        <w:rPr>
          <w:color w:val="000000" w:themeColor="text1"/>
          <w:sz w:val="26"/>
          <w:szCs w:val="26"/>
        </w:rPr>
        <w:t>.01</w:t>
      </w:r>
      <w:r w:rsidRPr="000C34A8">
        <w:rPr>
          <w:color w:val="000000" w:themeColor="text1"/>
          <w:sz w:val="26"/>
          <w:szCs w:val="26"/>
        </w:rPr>
        <w:t>.20</w:t>
      </w:r>
      <w:r w:rsidR="00A64F75" w:rsidRPr="000C34A8">
        <w:rPr>
          <w:color w:val="000000" w:themeColor="text1"/>
          <w:sz w:val="26"/>
          <w:szCs w:val="26"/>
        </w:rPr>
        <w:t>2</w:t>
      </w:r>
      <w:r w:rsidR="00E338A0">
        <w:rPr>
          <w:color w:val="000000" w:themeColor="text1"/>
          <w:sz w:val="26"/>
          <w:szCs w:val="26"/>
        </w:rPr>
        <w:t>2</w:t>
      </w:r>
      <w:r w:rsidR="00414C0D" w:rsidRPr="000C34A8">
        <w:rPr>
          <w:color w:val="000000" w:themeColor="text1"/>
          <w:sz w:val="26"/>
          <w:szCs w:val="26"/>
        </w:rPr>
        <w:t>,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740D8A" w:rsidRPr="000C34A8">
        <w:rPr>
          <w:color w:val="000000" w:themeColor="text1"/>
          <w:sz w:val="26"/>
          <w:szCs w:val="26"/>
        </w:rPr>
        <w:t xml:space="preserve">время </w:t>
      </w:r>
      <w:r w:rsidR="00740D8A" w:rsidRPr="000C34A8">
        <w:rPr>
          <w:sz w:val="26"/>
          <w:szCs w:val="26"/>
        </w:rPr>
        <w:t>начала – 1</w:t>
      </w:r>
      <w:r w:rsidR="00DB6DE7">
        <w:rPr>
          <w:sz w:val="26"/>
          <w:szCs w:val="26"/>
        </w:rPr>
        <w:t>8</w:t>
      </w:r>
      <w:r w:rsidR="00740D8A" w:rsidRPr="000C34A8">
        <w:rPr>
          <w:sz w:val="26"/>
          <w:szCs w:val="26"/>
        </w:rPr>
        <w:t>:0</w:t>
      </w:r>
      <w:r w:rsidR="00B50365" w:rsidRPr="000C34A8">
        <w:rPr>
          <w:sz w:val="26"/>
          <w:szCs w:val="26"/>
        </w:rPr>
        <w:t>0</w:t>
      </w:r>
      <w:r w:rsidRPr="000C34A8">
        <w:rPr>
          <w:sz w:val="26"/>
          <w:szCs w:val="26"/>
        </w:rPr>
        <w:t xml:space="preserve"> часов по местному времени</w:t>
      </w:r>
      <w:r w:rsidR="001140D2" w:rsidRPr="000C34A8">
        <w:rPr>
          <w:sz w:val="26"/>
          <w:szCs w:val="26"/>
        </w:rPr>
        <w:t xml:space="preserve">; </w:t>
      </w:r>
      <w:r w:rsidR="00E956A3" w:rsidRPr="000C34A8">
        <w:rPr>
          <w:sz w:val="26"/>
          <w:szCs w:val="26"/>
        </w:rPr>
        <w:t>путем использования систем видео-конференц-связи.</w:t>
      </w:r>
    </w:p>
    <w:p w14:paraId="68C40AF0" w14:textId="77777777" w:rsidR="00880373" w:rsidRPr="006C1A38" w:rsidRDefault="00880373" w:rsidP="003F38F0">
      <w:pPr>
        <w:numPr>
          <w:ilvl w:val="0"/>
          <w:numId w:val="1"/>
        </w:numPr>
        <w:tabs>
          <w:tab w:val="left" w:pos="0"/>
          <w:tab w:val="left" w:pos="98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3E47B92" w14:textId="77777777" w:rsidR="00563594" w:rsidRPr="00563594" w:rsidRDefault="00F95878" w:rsidP="003F38F0">
      <w:pPr>
        <w:tabs>
          <w:tab w:val="left" w:pos="98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E338A0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2F655679" w14:textId="77777777" w:rsidR="00563594" w:rsidRDefault="00563594" w:rsidP="00563594">
      <w:pPr>
        <w:jc w:val="both"/>
        <w:rPr>
          <w:sz w:val="26"/>
          <w:szCs w:val="26"/>
        </w:rPr>
      </w:pPr>
    </w:p>
    <w:p w14:paraId="5DB32FE7" w14:textId="77777777" w:rsidR="00563594" w:rsidRDefault="00563594" w:rsidP="00563594">
      <w:pPr>
        <w:jc w:val="both"/>
        <w:rPr>
          <w:sz w:val="26"/>
          <w:szCs w:val="26"/>
        </w:rPr>
      </w:pPr>
    </w:p>
    <w:p w14:paraId="3E41A9DA" w14:textId="77777777" w:rsidR="00744C09" w:rsidRDefault="00744C09" w:rsidP="00563594">
      <w:pPr>
        <w:jc w:val="both"/>
        <w:rPr>
          <w:sz w:val="26"/>
          <w:szCs w:val="26"/>
        </w:rPr>
      </w:pPr>
    </w:p>
    <w:p w14:paraId="781DF07A" w14:textId="77777777" w:rsidR="00744C09" w:rsidRDefault="00F0134A" w:rsidP="00744C09">
      <w:pPr>
        <w:rPr>
          <w:sz w:val="26"/>
          <w:szCs w:val="26"/>
        </w:rPr>
      </w:pPr>
      <w:r w:rsidRPr="000C34A8">
        <w:rPr>
          <w:sz w:val="26"/>
          <w:szCs w:val="26"/>
        </w:rPr>
        <w:t>Глав</w:t>
      </w:r>
      <w:r w:rsidR="000C34A8" w:rsidRPr="000C34A8">
        <w:rPr>
          <w:sz w:val="26"/>
          <w:szCs w:val="26"/>
        </w:rPr>
        <w:t>а</w:t>
      </w:r>
      <w:r w:rsidR="00744C09" w:rsidRPr="000C34A8">
        <w:rPr>
          <w:sz w:val="26"/>
          <w:szCs w:val="26"/>
        </w:rPr>
        <w:t xml:space="preserve"> района                                                            </w:t>
      </w:r>
      <w:r w:rsidRPr="000C34A8">
        <w:rPr>
          <w:sz w:val="26"/>
          <w:szCs w:val="26"/>
        </w:rPr>
        <w:t xml:space="preserve">         </w:t>
      </w:r>
      <w:r w:rsidR="00744C09" w:rsidRPr="000C34A8">
        <w:rPr>
          <w:sz w:val="26"/>
          <w:szCs w:val="26"/>
        </w:rPr>
        <w:t xml:space="preserve"> </w:t>
      </w:r>
      <w:proofErr w:type="spellStart"/>
      <w:r w:rsidR="00E338A0">
        <w:rPr>
          <w:sz w:val="26"/>
          <w:szCs w:val="26"/>
        </w:rPr>
        <w:t>А.А.Бочко</w:t>
      </w:r>
      <w:proofErr w:type="spellEnd"/>
    </w:p>
    <w:p w14:paraId="2F9F61D2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896080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109F" w14:textId="77777777" w:rsidR="007C1085" w:rsidRDefault="007C1085" w:rsidP="0066353A">
      <w:r>
        <w:separator/>
      </w:r>
    </w:p>
  </w:endnote>
  <w:endnote w:type="continuationSeparator" w:id="0">
    <w:p w14:paraId="0F579D4F" w14:textId="77777777" w:rsidR="007C1085" w:rsidRDefault="007C108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AA643" w14:textId="77777777" w:rsidR="007C1085" w:rsidRDefault="007C1085" w:rsidP="0066353A">
      <w:r>
        <w:separator/>
      </w:r>
    </w:p>
  </w:footnote>
  <w:footnote w:type="continuationSeparator" w:id="0">
    <w:p w14:paraId="4B738422" w14:textId="77777777" w:rsidR="007C1085" w:rsidRDefault="007C108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3515318" w14:textId="55BBE4D8" w:rsidR="000F3158" w:rsidRDefault="000F3158" w:rsidP="003F3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C34A8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25C48"/>
    <w:rsid w:val="0033306E"/>
    <w:rsid w:val="003604EA"/>
    <w:rsid w:val="0038271A"/>
    <w:rsid w:val="00385A72"/>
    <w:rsid w:val="00391EAC"/>
    <w:rsid w:val="00394ACD"/>
    <w:rsid w:val="003B03F1"/>
    <w:rsid w:val="003B12A1"/>
    <w:rsid w:val="003D1A12"/>
    <w:rsid w:val="003E0609"/>
    <w:rsid w:val="003F21FA"/>
    <w:rsid w:val="003F38F0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A5552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71786"/>
    <w:rsid w:val="007B1802"/>
    <w:rsid w:val="007C1085"/>
    <w:rsid w:val="007D05C8"/>
    <w:rsid w:val="007E2143"/>
    <w:rsid w:val="007E2DE5"/>
    <w:rsid w:val="007E57B7"/>
    <w:rsid w:val="007F788F"/>
    <w:rsid w:val="007F7E68"/>
    <w:rsid w:val="0081221C"/>
    <w:rsid w:val="008136CB"/>
    <w:rsid w:val="00817F98"/>
    <w:rsid w:val="00837C4D"/>
    <w:rsid w:val="00880373"/>
    <w:rsid w:val="00887382"/>
    <w:rsid w:val="00896080"/>
    <w:rsid w:val="008C008A"/>
    <w:rsid w:val="008E5806"/>
    <w:rsid w:val="008E7FE2"/>
    <w:rsid w:val="008F016D"/>
    <w:rsid w:val="008F0B2E"/>
    <w:rsid w:val="0092175A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31BC3"/>
    <w:rsid w:val="00A407E3"/>
    <w:rsid w:val="00A40CBE"/>
    <w:rsid w:val="00A4373F"/>
    <w:rsid w:val="00A47D1C"/>
    <w:rsid w:val="00A579CC"/>
    <w:rsid w:val="00A64F75"/>
    <w:rsid w:val="00A652EF"/>
    <w:rsid w:val="00A75AC5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18DE"/>
    <w:rsid w:val="00B5600F"/>
    <w:rsid w:val="00B612BD"/>
    <w:rsid w:val="00B63460"/>
    <w:rsid w:val="00B66B3B"/>
    <w:rsid w:val="00B74527"/>
    <w:rsid w:val="00BC08F6"/>
    <w:rsid w:val="00BC26FB"/>
    <w:rsid w:val="00BC52F9"/>
    <w:rsid w:val="00BC64EB"/>
    <w:rsid w:val="00BD6F24"/>
    <w:rsid w:val="00BE369E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91B24"/>
    <w:rsid w:val="00CB3A89"/>
    <w:rsid w:val="00CB61A8"/>
    <w:rsid w:val="00CD42F7"/>
    <w:rsid w:val="00CE0D05"/>
    <w:rsid w:val="00CF322C"/>
    <w:rsid w:val="00CF4F5F"/>
    <w:rsid w:val="00CF6E36"/>
    <w:rsid w:val="00CF75E2"/>
    <w:rsid w:val="00D044AC"/>
    <w:rsid w:val="00D10C8C"/>
    <w:rsid w:val="00D22D96"/>
    <w:rsid w:val="00D31F7B"/>
    <w:rsid w:val="00D50ECD"/>
    <w:rsid w:val="00DA18DA"/>
    <w:rsid w:val="00DB6136"/>
    <w:rsid w:val="00DB6DE7"/>
    <w:rsid w:val="00DB7542"/>
    <w:rsid w:val="00DC0995"/>
    <w:rsid w:val="00DC1D58"/>
    <w:rsid w:val="00DC1D8B"/>
    <w:rsid w:val="00DC4CA9"/>
    <w:rsid w:val="00DC742E"/>
    <w:rsid w:val="00DF61CB"/>
    <w:rsid w:val="00E114F9"/>
    <w:rsid w:val="00E17450"/>
    <w:rsid w:val="00E17A0B"/>
    <w:rsid w:val="00E225FD"/>
    <w:rsid w:val="00E32A57"/>
    <w:rsid w:val="00E338A0"/>
    <w:rsid w:val="00E400CD"/>
    <w:rsid w:val="00E41B13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4A34"/>
    <w:rsid w:val="00F73E0E"/>
    <w:rsid w:val="00F90647"/>
    <w:rsid w:val="00F95878"/>
    <w:rsid w:val="00FC0CA2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A32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0C26-3AFB-41C9-B675-5130E356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2021-12-23T05:25:00Z</dcterms:created>
  <dcterms:modified xsi:type="dcterms:W3CDTF">2021-12-28T04:15:00Z</dcterms:modified>
</cp:coreProperties>
</file>