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F96DD9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4110E0" w:rsidRDefault="004110E0" w:rsidP="009816BE">
            <w:pPr>
              <w:jc w:val="center"/>
            </w:pPr>
            <w:r>
              <w:t>23.11.2015</w:t>
            </w:r>
          </w:p>
        </w:tc>
        <w:tc>
          <w:tcPr>
            <w:tcW w:w="7560" w:type="dxa"/>
          </w:tcPr>
          <w:p w:rsidR="00023FE4" w:rsidRPr="004110E0" w:rsidRDefault="002F723D" w:rsidP="004110E0">
            <w:pPr>
              <w:jc w:val="right"/>
            </w:pPr>
            <w:r w:rsidRPr="004110E0">
              <w:t xml:space="preserve">№ </w:t>
            </w:r>
            <w:r w:rsidRPr="004110E0">
              <w:rPr>
                <w:u w:val="single"/>
              </w:rPr>
              <w:t xml:space="preserve">  </w:t>
            </w:r>
            <w:r w:rsidR="004110E0">
              <w:rPr>
                <w:u w:val="single"/>
              </w:rPr>
              <w:t>111-п-нпа</w:t>
            </w:r>
            <w:proofErr w:type="gramStart"/>
            <w:r w:rsidR="004110E0">
              <w:rPr>
                <w:u w:val="single"/>
              </w:rPr>
              <w:t xml:space="preserve"> </w:t>
            </w:r>
            <w:r w:rsidR="005D1077" w:rsidRPr="004110E0">
              <w:rPr>
                <w:u w:val="single"/>
              </w:rPr>
              <w:t xml:space="preserve"> </w:t>
            </w:r>
            <w:r w:rsidRPr="004110E0">
              <w:rPr>
                <w:u w:val="single"/>
              </w:rPr>
              <w:t xml:space="preserve"> </w:t>
            </w:r>
            <w:r w:rsidRPr="004110E0">
              <w:rPr>
                <w:color w:val="FFFFFF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9649BF" w:rsidRPr="009649BF" w:rsidRDefault="009649BF" w:rsidP="002E59B2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>Об утверждении порядка размещения сведений о доходах, расходах,</w:t>
      </w:r>
      <w:r w:rsidR="002E59B2">
        <w:rPr>
          <w:bCs/>
          <w:sz w:val="26"/>
          <w:szCs w:val="26"/>
        </w:rPr>
        <w:t xml:space="preserve">                            </w:t>
      </w:r>
      <w:r w:rsidRPr="009649BF">
        <w:rPr>
          <w:bCs/>
          <w:sz w:val="26"/>
          <w:szCs w:val="26"/>
        </w:rPr>
        <w:t xml:space="preserve">об имуществе и обязательствах имущественного характера лиц, замещающих должности муниципальной службы в </w:t>
      </w:r>
      <w:r w:rsidR="00126D84">
        <w:rPr>
          <w:bCs/>
          <w:sz w:val="26"/>
          <w:szCs w:val="26"/>
        </w:rPr>
        <w:t>органах местного</w:t>
      </w:r>
      <w:r w:rsidR="002E59B2">
        <w:rPr>
          <w:bCs/>
          <w:sz w:val="26"/>
          <w:szCs w:val="26"/>
        </w:rPr>
        <w:t xml:space="preserve"> </w:t>
      </w:r>
      <w:r w:rsidRPr="009649BF">
        <w:rPr>
          <w:bCs/>
          <w:sz w:val="26"/>
          <w:szCs w:val="26"/>
        </w:rPr>
        <w:t>самоуправления Нефтеюганского района, и членов их семей на официальном сайте органов местного самоуправления Нефтеюганского района и предоставления</w:t>
      </w:r>
      <w:r w:rsidR="00126D84">
        <w:rPr>
          <w:bCs/>
          <w:sz w:val="26"/>
          <w:szCs w:val="26"/>
        </w:rPr>
        <w:t xml:space="preserve"> </w:t>
      </w:r>
      <w:r w:rsidRPr="009649BF">
        <w:rPr>
          <w:bCs/>
          <w:sz w:val="26"/>
          <w:szCs w:val="26"/>
        </w:rPr>
        <w:t>этих сведений общероссийским, окружным и местным средствам</w:t>
      </w:r>
      <w:r w:rsidR="002E59B2">
        <w:rPr>
          <w:bCs/>
          <w:sz w:val="26"/>
          <w:szCs w:val="26"/>
        </w:rPr>
        <w:t xml:space="preserve"> </w:t>
      </w:r>
      <w:r w:rsidRPr="009649BF">
        <w:rPr>
          <w:bCs/>
          <w:sz w:val="26"/>
          <w:szCs w:val="26"/>
        </w:rPr>
        <w:t>массовой информации</w:t>
      </w:r>
      <w:r w:rsidR="002E59B2">
        <w:rPr>
          <w:bCs/>
          <w:sz w:val="26"/>
          <w:szCs w:val="26"/>
        </w:rPr>
        <w:t xml:space="preserve">                               </w:t>
      </w:r>
      <w:r w:rsidRPr="009649BF">
        <w:rPr>
          <w:bCs/>
          <w:sz w:val="26"/>
          <w:szCs w:val="26"/>
        </w:rPr>
        <w:t>для опубликования</w:t>
      </w:r>
    </w:p>
    <w:p w:rsidR="009649BF" w:rsidRPr="009649BF" w:rsidRDefault="009649BF" w:rsidP="002E59B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9649B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 xml:space="preserve">В соответствии с Федеральным законом от 25.12.2008 № 273-ФЗ </w:t>
      </w:r>
      <w:r w:rsidRPr="009649BF">
        <w:rPr>
          <w:bCs/>
          <w:sz w:val="26"/>
          <w:szCs w:val="26"/>
        </w:rPr>
        <w:br/>
        <w:t xml:space="preserve">«О противодействии коррупции», Указом Президента Российской Федерации </w:t>
      </w:r>
      <w:r w:rsidRPr="009649BF">
        <w:rPr>
          <w:bCs/>
          <w:sz w:val="26"/>
          <w:szCs w:val="26"/>
        </w:rPr>
        <w:br/>
        <w:t xml:space="preserve">от 08.07.2013 № 613 «Вопросы противодействия коррупции», постановлением Губернатора Ханты-Мансийского автономного округа – Югры от 21.08.2013 № 106 «О Порядке размещения сведений о доходах, расходах, об имуществе </w:t>
      </w:r>
      <w:r w:rsidRPr="009649BF">
        <w:rPr>
          <w:bCs/>
          <w:sz w:val="26"/>
          <w:szCs w:val="26"/>
        </w:rPr>
        <w:br/>
        <w:t xml:space="preserve">и обязательствах имущественного характера отдельных категорий лиц и членов </w:t>
      </w:r>
      <w:r w:rsidRPr="009649BF">
        <w:rPr>
          <w:bCs/>
          <w:sz w:val="26"/>
          <w:szCs w:val="26"/>
        </w:rPr>
        <w:br/>
        <w:t>их семей на едином официальном сайте государственных органов Ханты-Мансийского автономного округа – Югры и предоставления этих сведений общероссийским и окружным средствам массовой информации для опубликования», подпунктом 23 пункта 2 статьи 34 Устава муниципального образования Нефте</w:t>
      </w:r>
      <w:r w:rsidR="002E59B2">
        <w:rPr>
          <w:bCs/>
          <w:sz w:val="26"/>
          <w:szCs w:val="26"/>
        </w:rPr>
        <w:t>юганский район</w:t>
      </w:r>
      <w:r w:rsidRPr="009649BF">
        <w:rPr>
          <w:bCs/>
          <w:sz w:val="26"/>
          <w:szCs w:val="26"/>
        </w:rPr>
        <w:t xml:space="preserve">  </w:t>
      </w:r>
      <w:proofErr w:type="gramStart"/>
      <w:r w:rsidRPr="009649BF">
        <w:rPr>
          <w:bCs/>
          <w:sz w:val="26"/>
          <w:szCs w:val="26"/>
        </w:rPr>
        <w:t>п</w:t>
      </w:r>
      <w:proofErr w:type="gramEnd"/>
      <w:r w:rsidRPr="009649BF">
        <w:rPr>
          <w:bCs/>
          <w:sz w:val="26"/>
          <w:szCs w:val="26"/>
        </w:rPr>
        <w:t xml:space="preserve"> о с т а н о в л я ю:</w:t>
      </w: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>Утвердить:</w:t>
      </w:r>
    </w:p>
    <w:p w:rsidR="009649BF" w:rsidRPr="009649BF" w:rsidRDefault="009649BF" w:rsidP="00126D84">
      <w:pPr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126D84">
        <w:rPr>
          <w:bCs/>
          <w:sz w:val="26"/>
          <w:szCs w:val="26"/>
        </w:rPr>
        <w:t>Порядок</w:t>
      </w:r>
      <w:r w:rsidRPr="009649BF">
        <w:rPr>
          <w:bCs/>
          <w:sz w:val="26"/>
          <w:szCs w:val="26"/>
        </w:rPr>
        <w:t xml:space="preserve"> размещения сведений о доходах, расходах, об имуществе </w:t>
      </w:r>
      <w:r w:rsidRPr="009649BF">
        <w:rPr>
          <w:bCs/>
          <w:sz w:val="26"/>
          <w:szCs w:val="26"/>
        </w:rPr>
        <w:br/>
        <w:t>и обязательствах имущественного характера лиц, замещающих должности муниципальной службы в органах местного самоуправления Нефтеюганского района, и членов их семей на официальном сайте органов местного самоуправления Нефтеюганского района и предоставления этих сведений общероссийским, окружным и местным средствам массовой информации для опубликования (приложение 1);</w:t>
      </w:r>
    </w:p>
    <w:p w:rsidR="009649BF" w:rsidRPr="009649BF" w:rsidRDefault="009649BF" w:rsidP="00126D84">
      <w:pPr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 xml:space="preserve">Форму размещения </w:t>
      </w:r>
      <w:r w:rsidRPr="00126D84">
        <w:rPr>
          <w:bCs/>
          <w:sz w:val="26"/>
          <w:szCs w:val="26"/>
        </w:rPr>
        <w:t>сведений</w:t>
      </w:r>
      <w:r w:rsidRPr="009649BF">
        <w:rPr>
          <w:bCs/>
          <w:sz w:val="26"/>
          <w:szCs w:val="26"/>
        </w:rPr>
        <w:t xml:space="preserve"> о доходах, расходах, об имуществе </w:t>
      </w:r>
      <w:r w:rsidRPr="009649BF">
        <w:rPr>
          <w:bCs/>
          <w:sz w:val="26"/>
          <w:szCs w:val="26"/>
        </w:rPr>
        <w:br/>
        <w:t xml:space="preserve">и обязательствах имущественного характера лиц, замещающих должности муниципальной службы в органах местного самоуправления Нефтеюганского </w:t>
      </w:r>
      <w:r w:rsidRPr="009649BF">
        <w:rPr>
          <w:bCs/>
          <w:sz w:val="26"/>
          <w:szCs w:val="26"/>
        </w:rPr>
        <w:lastRenderedPageBreak/>
        <w:t>района, и членов их семей на официальном сайте органов местного самоуправления Нефтеюганского района (приложение 2).</w:t>
      </w:r>
    </w:p>
    <w:p w:rsidR="009649BF" w:rsidRPr="009649BF" w:rsidRDefault="009649BF" w:rsidP="00126D84">
      <w:pPr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 xml:space="preserve"> Признать утратившими силу постановления Главы Нефтеюганского района: </w:t>
      </w:r>
    </w:p>
    <w:p w:rsidR="009649BF" w:rsidRPr="009649BF" w:rsidRDefault="009649BF" w:rsidP="002E59B2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>от 14.11.2013 № 167-п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Думе Нефтеюганского района, и членов их семей на официальном сайте органов местного самоуправления Нефтеюганского района и предоставления этих сведений общероссийским, окружным и местным средствам массовой информации для опубликования»;</w:t>
      </w:r>
    </w:p>
    <w:p w:rsidR="009649BF" w:rsidRPr="009649BF" w:rsidRDefault="009649BF" w:rsidP="00126D8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>от 08.05.2014 № 59-п «О внесении изменений в постановление Главы Нефтеюганского района от 14.11.2013 № 167-п».</w:t>
      </w:r>
    </w:p>
    <w:p w:rsidR="009649BF" w:rsidRPr="009649BF" w:rsidRDefault="009649BF" w:rsidP="00126D84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 xml:space="preserve">Настоящее постановление вступает в силу после его официального </w:t>
      </w:r>
      <w:r w:rsidRPr="009649BF">
        <w:rPr>
          <w:bCs/>
          <w:sz w:val="26"/>
          <w:szCs w:val="26"/>
        </w:rPr>
        <w:br/>
        <w:t>опубликования в газете «Югорское обозрение».</w:t>
      </w:r>
    </w:p>
    <w:p w:rsidR="009649BF" w:rsidRPr="009649BF" w:rsidRDefault="009649BF" w:rsidP="00126D84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 xml:space="preserve"> </w:t>
      </w:r>
      <w:proofErr w:type="gramStart"/>
      <w:r w:rsidRPr="009649BF">
        <w:rPr>
          <w:bCs/>
          <w:sz w:val="26"/>
          <w:szCs w:val="26"/>
        </w:rPr>
        <w:t>Контроль за</w:t>
      </w:r>
      <w:proofErr w:type="gramEnd"/>
      <w:r w:rsidRPr="009649BF">
        <w:rPr>
          <w:bCs/>
          <w:sz w:val="26"/>
          <w:szCs w:val="26"/>
        </w:rPr>
        <w:t xml:space="preserve"> выполнением постановления осуществляю лично.</w:t>
      </w:r>
    </w:p>
    <w:p w:rsidR="009649BF" w:rsidRPr="009649BF" w:rsidRDefault="009649BF" w:rsidP="00126D8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>Глава</w:t>
      </w:r>
    </w:p>
    <w:p w:rsidR="009649BF" w:rsidRPr="009649BF" w:rsidRDefault="009649BF" w:rsidP="00126D84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649BF">
        <w:rPr>
          <w:bCs/>
          <w:sz w:val="26"/>
          <w:szCs w:val="26"/>
        </w:rPr>
        <w:t>Нефтеюганского район</w:t>
      </w:r>
      <w:r w:rsidR="002E59B2">
        <w:rPr>
          <w:bCs/>
          <w:sz w:val="26"/>
          <w:szCs w:val="26"/>
        </w:rPr>
        <w:t>а</w:t>
      </w:r>
      <w:r w:rsidR="002E59B2">
        <w:rPr>
          <w:bCs/>
          <w:sz w:val="26"/>
          <w:szCs w:val="26"/>
        </w:rPr>
        <w:tab/>
      </w:r>
      <w:r w:rsidR="002E59B2">
        <w:rPr>
          <w:bCs/>
          <w:sz w:val="26"/>
          <w:szCs w:val="26"/>
        </w:rPr>
        <w:tab/>
        <w:t xml:space="preserve">                          </w:t>
      </w:r>
      <w:r w:rsidR="002E59B2">
        <w:rPr>
          <w:bCs/>
          <w:sz w:val="26"/>
          <w:szCs w:val="26"/>
        </w:rPr>
        <w:tab/>
        <w:t xml:space="preserve">             </w:t>
      </w:r>
      <w:r w:rsidRPr="009649BF">
        <w:rPr>
          <w:bCs/>
          <w:sz w:val="26"/>
          <w:szCs w:val="26"/>
        </w:rPr>
        <w:t>В.Н.Семенов</w:t>
      </w: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88515F" w:rsidRDefault="0088515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126D84" w:rsidRDefault="00126D84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E59B2" w:rsidRPr="009649BF" w:rsidRDefault="002E59B2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126D84" w:rsidRPr="004110E0" w:rsidRDefault="00126D84" w:rsidP="00126D84">
      <w:pPr>
        <w:shd w:val="clear" w:color="auto" w:fill="FFFFFF"/>
        <w:ind w:left="5610"/>
      </w:pPr>
      <w:r w:rsidRPr="004110E0">
        <w:lastRenderedPageBreak/>
        <w:t xml:space="preserve">Приложение </w:t>
      </w:r>
      <w:r w:rsidR="00F66ADD" w:rsidRPr="004110E0">
        <w:t xml:space="preserve">1 </w:t>
      </w:r>
      <w:r w:rsidRPr="004110E0">
        <w:t xml:space="preserve">к постановлению </w:t>
      </w:r>
    </w:p>
    <w:p w:rsidR="00126D84" w:rsidRPr="004110E0" w:rsidRDefault="00126D84" w:rsidP="00126D84">
      <w:pPr>
        <w:shd w:val="clear" w:color="auto" w:fill="FFFFFF"/>
        <w:ind w:left="5610"/>
      </w:pPr>
      <w:r w:rsidRPr="004110E0">
        <w:t>Главы Нефтеюганского района</w:t>
      </w:r>
    </w:p>
    <w:p w:rsidR="009649BF" w:rsidRPr="004110E0" w:rsidRDefault="00126D84" w:rsidP="00126D84">
      <w:pPr>
        <w:shd w:val="clear" w:color="auto" w:fill="FFFFFF"/>
        <w:ind w:left="5610"/>
      </w:pPr>
      <w:r w:rsidRPr="004110E0">
        <w:t xml:space="preserve">от </w:t>
      </w:r>
      <w:r w:rsidR="004110E0">
        <w:rPr>
          <w:u w:val="single"/>
        </w:rPr>
        <w:t xml:space="preserve">  23.11.2015</w:t>
      </w:r>
      <w:r w:rsidRPr="004110E0">
        <w:rPr>
          <w:u w:val="single"/>
        </w:rPr>
        <w:t xml:space="preserve">   </w:t>
      </w:r>
      <w:r w:rsidRPr="004110E0">
        <w:t xml:space="preserve">№ </w:t>
      </w:r>
      <w:r w:rsidR="004110E0">
        <w:rPr>
          <w:u w:val="single"/>
        </w:rPr>
        <w:t xml:space="preserve"> 111-п-нпа</w:t>
      </w:r>
      <w:proofErr w:type="gramStart"/>
      <w:r w:rsidR="004110E0">
        <w:rPr>
          <w:u w:val="single"/>
        </w:rPr>
        <w:t xml:space="preserve">  </w:t>
      </w:r>
      <w:r w:rsidRPr="004110E0">
        <w:rPr>
          <w:u w:val="single"/>
        </w:rPr>
        <w:t xml:space="preserve"> </w:t>
      </w:r>
      <w:r w:rsidRPr="004110E0">
        <w:rPr>
          <w:color w:val="FFFFFF"/>
          <w:u w:val="single"/>
        </w:rPr>
        <w:t>.</w:t>
      </w:r>
      <w:proofErr w:type="gramEnd"/>
    </w:p>
    <w:p w:rsidR="009649BF" w:rsidRPr="009649BF" w:rsidRDefault="009649BF" w:rsidP="00126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0" w:name="Par38"/>
      <w:bookmarkEnd w:id="0"/>
    </w:p>
    <w:p w:rsidR="0075050F" w:rsidRPr="0075050F" w:rsidRDefault="0075050F" w:rsidP="0075050F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</w:t>
      </w:r>
    </w:p>
    <w:p w:rsidR="0075050F" w:rsidRPr="0075050F" w:rsidRDefault="0075050F" w:rsidP="007505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5050F">
        <w:rPr>
          <w:sz w:val="26"/>
          <w:szCs w:val="26"/>
        </w:rPr>
        <w:t xml:space="preserve">размещения сведений </w:t>
      </w:r>
      <w:r w:rsidRPr="0075050F">
        <w:rPr>
          <w:bCs/>
          <w:sz w:val="26"/>
          <w:szCs w:val="26"/>
        </w:rPr>
        <w:t>о доходах, расходах</w:t>
      </w:r>
      <w:r>
        <w:rPr>
          <w:bCs/>
          <w:sz w:val="26"/>
          <w:szCs w:val="26"/>
        </w:rPr>
        <w:t xml:space="preserve">, об имуществе и обязательствах </w:t>
      </w:r>
      <w:r w:rsidRPr="0075050F">
        <w:rPr>
          <w:bCs/>
          <w:sz w:val="26"/>
          <w:szCs w:val="26"/>
        </w:rPr>
        <w:t xml:space="preserve">имущественного характера </w:t>
      </w:r>
      <w:r w:rsidRPr="0075050F">
        <w:rPr>
          <w:sz w:val="26"/>
          <w:szCs w:val="26"/>
        </w:rPr>
        <w:t>лиц, замещающих должности муници</w:t>
      </w:r>
      <w:r>
        <w:rPr>
          <w:sz w:val="26"/>
          <w:szCs w:val="26"/>
        </w:rPr>
        <w:t xml:space="preserve">пальной службы                  </w:t>
      </w:r>
      <w:r w:rsidRPr="0075050F">
        <w:rPr>
          <w:sz w:val="26"/>
          <w:szCs w:val="26"/>
        </w:rPr>
        <w:t>в органах местного самоуправления Нефтеюганского района, и</w:t>
      </w:r>
      <w:r w:rsidRPr="0075050F">
        <w:rPr>
          <w:bCs/>
          <w:sz w:val="26"/>
          <w:szCs w:val="26"/>
        </w:rPr>
        <w:t xml:space="preserve"> членов их семей </w:t>
      </w:r>
      <w:r>
        <w:rPr>
          <w:bCs/>
          <w:sz w:val="26"/>
          <w:szCs w:val="26"/>
        </w:rPr>
        <w:t xml:space="preserve">                </w:t>
      </w:r>
      <w:r w:rsidRPr="0075050F">
        <w:rPr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>
        <w:rPr>
          <w:sz w:val="26"/>
          <w:szCs w:val="26"/>
        </w:rPr>
        <w:t xml:space="preserve">               </w:t>
      </w:r>
      <w:r w:rsidRPr="0075050F">
        <w:rPr>
          <w:sz w:val="26"/>
          <w:szCs w:val="26"/>
        </w:rPr>
        <w:t>и предоставления этих сведений общероссийским, окружным и местным средствам массовой информации для опубликования</w:t>
      </w:r>
    </w:p>
    <w:p w:rsidR="0075050F" w:rsidRPr="0075050F" w:rsidRDefault="0075050F" w:rsidP="0075050F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75050F" w:rsidRPr="0075050F" w:rsidRDefault="0075050F" w:rsidP="007505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47"/>
      <w:bookmarkEnd w:id="1"/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proofErr w:type="gramStart"/>
      <w:r w:rsidRPr="0075050F">
        <w:rPr>
          <w:sz w:val="26"/>
          <w:szCs w:val="26"/>
        </w:rPr>
        <w:t>Настоящим порядком устанавливаются обязанности кадровых служб (должностных лиц кадровых служб, ответственных за работу по профилактике коррупционных и иных правонарушений) органов местного самоуправления Нефтеюганского района  (далее – кадровые службы) по размещению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Нефтеюганского района, включенные в перечень, утвержденный постановлением Главы Нефтеюганского района от 21.09.2015</w:t>
      </w:r>
      <w:proofErr w:type="gramEnd"/>
      <w:r w:rsidRPr="0075050F">
        <w:rPr>
          <w:sz w:val="26"/>
          <w:szCs w:val="26"/>
        </w:rPr>
        <w:t xml:space="preserve"> № </w:t>
      </w:r>
      <w:proofErr w:type="gramStart"/>
      <w:r w:rsidRPr="0075050F">
        <w:rPr>
          <w:sz w:val="26"/>
          <w:szCs w:val="26"/>
        </w:rPr>
        <w:t xml:space="preserve">85-п-нпа «Об утверждении Положения о представлении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и </w:t>
      </w:r>
      <w:hyperlink w:anchor="Par57" w:tooltip="Ссылка на текущий документ" w:history="1">
        <w:r w:rsidRPr="0075050F">
          <w:rPr>
            <w:sz w:val="26"/>
            <w:szCs w:val="26"/>
          </w:rPr>
          <w:t>Перечня</w:t>
        </w:r>
      </w:hyperlink>
      <w:r w:rsidRPr="0075050F">
        <w:rPr>
          <w:sz w:val="26"/>
          <w:szCs w:val="26"/>
        </w:rPr>
        <w:t xml:space="preserve"> должностей муниципальной службы муниципального образования Нефтеюганский район, при назначении на</w:t>
      </w:r>
      <w:proofErr w:type="gramEnd"/>
      <w:r w:rsidRPr="0075050F">
        <w:rPr>
          <w:sz w:val="26"/>
          <w:szCs w:val="26"/>
        </w:rPr>
        <w:t xml:space="preserve"> </w:t>
      </w:r>
      <w:proofErr w:type="gramStart"/>
      <w:r w:rsidRPr="0075050F">
        <w:rPr>
          <w:sz w:val="26"/>
          <w:szCs w:val="26"/>
        </w:rPr>
        <w:t>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(далее – муниципальные служащие), их супруг (супругов) и несовершеннолетних детей в информационно-телекоммуникационной сети «Интернет» на официальном сайте органов местного самоуправления Нефтеюганского района (далее – официальный сайт</w:t>
      </w:r>
      <w:proofErr w:type="gramEnd"/>
      <w:r w:rsidRPr="0075050F">
        <w:rPr>
          <w:sz w:val="26"/>
          <w:szCs w:val="26"/>
        </w:rPr>
        <w:t>) и предоставлению этих сведений общероссийским, окружным и местным средствам массовой информации (далее –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5050F" w:rsidRPr="0075050F" w:rsidRDefault="0075050F" w:rsidP="007505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48"/>
      <w:bookmarkEnd w:id="2"/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детей:</w:t>
      </w:r>
    </w:p>
    <w:p w:rsidR="0075050F" w:rsidRPr="0075050F" w:rsidRDefault="0075050F" w:rsidP="007505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>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5050F" w:rsidRPr="0075050F" w:rsidRDefault="0075050F" w:rsidP="007505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>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75050F" w:rsidRPr="0075050F" w:rsidRDefault="0075050F" w:rsidP="007505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>декларированный годовой доход муниципального служащего, его супруги (супруга) и несовершеннолетних детей;</w:t>
      </w:r>
    </w:p>
    <w:p w:rsidR="0075050F" w:rsidRPr="0075050F" w:rsidRDefault="0075050F" w:rsidP="007505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г)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75050F" w:rsidRPr="0075050F" w:rsidRDefault="0075050F" w:rsidP="007505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5050F" w:rsidRPr="0075050F" w:rsidRDefault="0075050F" w:rsidP="007505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 xml:space="preserve">иные сведения (кроме указанных в </w:t>
      </w:r>
      <w:hyperlink r:id="rId10" w:history="1">
        <w:r w:rsidRPr="0075050F">
          <w:rPr>
            <w:sz w:val="26"/>
            <w:szCs w:val="26"/>
          </w:rPr>
          <w:t>пункте 2</w:t>
        </w:r>
      </w:hyperlink>
      <w:r w:rsidRPr="0075050F">
        <w:rPr>
          <w:sz w:val="26"/>
          <w:szCs w:val="26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5050F" w:rsidRPr="0075050F" w:rsidRDefault="0075050F" w:rsidP="007505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>персональные данные супруги (супруга), детей и иных членов семьи муниципального служащего;</w:t>
      </w:r>
    </w:p>
    <w:p w:rsidR="0075050F" w:rsidRPr="0075050F" w:rsidRDefault="0075050F" w:rsidP="007505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75050F" w:rsidRPr="0075050F" w:rsidRDefault="0075050F" w:rsidP="007505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>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75050F" w:rsidRPr="0075050F" w:rsidRDefault="0075050F" w:rsidP="007505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 xml:space="preserve">информацию, отнесенную к </w:t>
      </w:r>
      <w:hyperlink r:id="rId11" w:history="1">
        <w:r w:rsidRPr="0075050F">
          <w:rPr>
            <w:sz w:val="26"/>
            <w:szCs w:val="26"/>
          </w:rPr>
          <w:t>государственной тайне</w:t>
        </w:r>
      </w:hyperlink>
      <w:r w:rsidRPr="0075050F">
        <w:rPr>
          <w:sz w:val="26"/>
          <w:szCs w:val="26"/>
        </w:rPr>
        <w:t xml:space="preserve"> или являющуюся </w:t>
      </w:r>
      <w:hyperlink r:id="rId12" w:history="1">
        <w:r w:rsidRPr="0075050F">
          <w:rPr>
            <w:sz w:val="26"/>
            <w:szCs w:val="26"/>
          </w:rPr>
          <w:t>конфиденциальной</w:t>
        </w:r>
      </w:hyperlink>
      <w:r w:rsidRPr="0075050F">
        <w:rPr>
          <w:sz w:val="26"/>
          <w:szCs w:val="26"/>
        </w:rPr>
        <w:t>.</w:t>
      </w:r>
    </w:p>
    <w:p w:rsidR="0075050F" w:rsidRPr="0075050F" w:rsidRDefault="0075050F" w:rsidP="007505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 xml:space="preserve">На официальном сайте </w:t>
      </w:r>
      <w:proofErr w:type="gramStart"/>
      <w:r w:rsidRPr="0075050F">
        <w:rPr>
          <w:sz w:val="26"/>
          <w:szCs w:val="26"/>
        </w:rPr>
        <w:t>размещаются и средствам массовой информации предоставляются</w:t>
      </w:r>
      <w:proofErr w:type="gramEnd"/>
      <w:r w:rsidRPr="0075050F">
        <w:rPr>
          <w:sz w:val="26"/>
          <w:szCs w:val="26"/>
        </w:rPr>
        <w:t xml:space="preserve"> </w:t>
      </w:r>
      <w:hyperlink w:anchor="Par84" w:history="1">
        <w:r w:rsidRPr="0075050F">
          <w:rPr>
            <w:sz w:val="26"/>
            <w:szCs w:val="26"/>
          </w:rPr>
          <w:t>сведения</w:t>
        </w:r>
      </w:hyperlink>
      <w:r w:rsidRPr="0075050F">
        <w:rPr>
          <w:sz w:val="26"/>
          <w:szCs w:val="26"/>
        </w:rPr>
        <w:t xml:space="preserve"> о доходах, расходах, об имуществе и обязательствах имущественного характера по форме, утвержденной настоящим постановлением.</w:t>
      </w:r>
    </w:p>
    <w:p w:rsidR="0075050F" w:rsidRPr="0075050F" w:rsidRDefault="0075050F" w:rsidP="007505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proofErr w:type="gramStart"/>
      <w:r w:rsidRPr="0075050F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8" w:history="1">
        <w:r w:rsidRPr="0075050F">
          <w:rPr>
            <w:sz w:val="26"/>
            <w:szCs w:val="26"/>
          </w:rPr>
          <w:t>пункте 2</w:t>
        </w:r>
      </w:hyperlink>
      <w:r w:rsidRPr="0075050F">
        <w:rPr>
          <w:sz w:val="26"/>
          <w:szCs w:val="26"/>
        </w:rPr>
        <w:t xml:space="preserve"> настоящего порядка, за весь период замещения муниципальным служащим 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75050F">
        <w:rPr>
          <w:sz w:val="26"/>
          <w:szCs w:val="26"/>
        </w:rPr>
        <w:t xml:space="preserve"> официальном </w:t>
      </w:r>
      <w:proofErr w:type="gramStart"/>
      <w:r w:rsidRPr="0075050F">
        <w:rPr>
          <w:sz w:val="26"/>
          <w:szCs w:val="26"/>
        </w:rPr>
        <w:t>сайте</w:t>
      </w:r>
      <w:proofErr w:type="gramEnd"/>
      <w:r w:rsidRPr="0075050F">
        <w:rPr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75050F" w:rsidRPr="0075050F" w:rsidRDefault="0075050F" w:rsidP="007505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50F"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>Кадровые службы:</w:t>
      </w:r>
    </w:p>
    <w:p w:rsidR="0075050F" w:rsidRPr="0075050F" w:rsidRDefault="0075050F" w:rsidP="007505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>в течение трех рабочих дней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75050F" w:rsidRPr="0075050F" w:rsidRDefault="0075050F" w:rsidP="007505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</w:r>
      <w:r w:rsidRPr="0075050F">
        <w:rPr>
          <w:sz w:val="26"/>
          <w:szCs w:val="26"/>
        </w:rPr>
        <w:t xml:space="preserve">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3" w:history="1">
        <w:r w:rsidRPr="0075050F">
          <w:rPr>
            <w:sz w:val="26"/>
            <w:szCs w:val="26"/>
          </w:rPr>
          <w:t>пункте 2</w:t>
        </w:r>
      </w:hyperlink>
      <w:r w:rsidRPr="0075050F">
        <w:rPr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5050F" w:rsidRPr="0075050F" w:rsidRDefault="0075050F" w:rsidP="007505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050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proofErr w:type="gramStart"/>
      <w:r w:rsidRPr="0075050F">
        <w:rPr>
          <w:sz w:val="26"/>
          <w:szCs w:val="26"/>
        </w:rPr>
        <w:t>Муниципальные служащие кадровых служб,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9649BF" w:rsidRPr="009649BF" w:rsidRDefault="009649BF" w:rsidP="0075050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649BF" w:rsidRPr="009649BF" w:rsidRDefault="009649BF" w:rsidP="0075050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5D1077" w:rsidRDefault="005D1077" w:rsidP="00126D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D1077" w:rsidRDefault="005D1077" w:rsidP="005D10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5D1077" w:rsidSect="00126D84">
          <w:pgSz w:w="11909" w:h="16834"/>
          <w:pgMar w:top="1134" w:right="680" w:bottom="1134" w:left="1701" w:header="709" w:footer="709" w:gutter="0"/>
          <w:cols w:space="60"/>
          <w:titlePg/>
          <w:docGrid w:linePitch="272"/>
        </w:sectPr>
      </w:pPr>
    </w:p>
    <w:p w:rsidR="00F66ADD" w:rsidRPr="004110E0" w:rsidRDefault="00AA34FA" w:rsidP="00AA34FA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  <w:r>
        <w:rPr>
          <w:sz w:val="26"/>
          <w:szCs w:val="26"/>
        </w:rPr>
        <w:lastRenderedPageBreak/>
        <w:tab/>
      </w:r>
      <w:r w:rsidR="00F66ADD" w:rsidRPr="004110E0">
        <w:t xml:space="preserve">Приложение </w:t>
      </w:r>
      <w:r w:rsidR="00635F96" w:rsidRPr="004110E0">
        <w:t>2</w:t>
      </w:r>
      <w:r w:rsidR="00F66ADD" w:rsidRPr="004110E0">
        <w:t xml:space="preserve"> к постановлению </w:t>
      </w:r>
    </w:p>
    <w:p w:rsidR="00F66ADD" w:rsidRPr="004110E0" w:rsidRDefault="00AA34FA" w:rsidP="00AA34FA">
      <w:pPr>
        <w:widowControl w:val="0"/>
        <w:tabs>
          <w:tab w:val="left" w:pos="10915"/>
        </w:tabs>
        <w:autoSpaceDE w:val="0"/>
        <w:autoSpaceDN w:val="0"/>
        <w:adjustRightInd w:val="0"/>
        <w:ind w:firstLine="709"/>
      </w:pPr>
      <w:r w:rsidRPr="004110E0">
        <w:tab/>
      </w:r>
      <w:r w:rsidR="00F66ADD" w:rsidRPr="004110E0">
        <w:t>Главы Нефтеюганского района</w:t>
      </w:r>
    </w:p>
    <w:p w:rsidR="00F66ADD" w:rsidRPr="004110E0" w:rsidRDefault="00AA34FA" w:rsidP="00AA34FA">
      <w:pPr>
        <w:widowControl w:val="0"/>
        <w:tabs>
          <w:tab w:val="left" w:pos="10915"/>
        </w:tabs>
        <w:autoSpaceDE w:val="0"/>
        <w:autoSpaceDN w:val="0"/>
        <w:adjustRightInd w:val="0"/>
        <w:ind w:firstLine="720"/>
      </w:pPr>
      <w:r w:rsidRPr="004110E0">
        <w:tab/>
      </w:r>
      <w:r w:rsidR="00F66ADD" w:rsidRPr="004110E0">
        <w:t xml:space="preserve">от </w:t>
      </w:r>
      <w:r w:rsidR="004110E0">
        <w:rPr>
          <w:u w:val="single"/>
        </w:rPr>
        <w:t xml:space="preserve"> 23.11.2015</w:t>
      </w:r>
      <w:r w:rsidRPr="004110E0">
        <w:rPr>
          <w:u w:val="single"/>
        </w:rPr>
        <w:t xml:space="preserve">  </w:t>
      </w:r>
      <w:r w:rsidR="00F66ADD" w:rsidRPr="004110E0">
        <w:rPr>
          <w:u w:val="single"/>
        </w:rPr>
        <w:t xml:space="preserve"> </w:t>
      </w:r>
      <w:r w:rsidR="00F66ADD" w:rsidRPr="004110E0">
        <w:t xml:space="preserve">№ </w:t>
      </w:r>
      <w:r w:rsidR="00F66ADD" w:rsidRPr="004110E0">
        <w:rPr>
          <w:u w:val="single"/>
        </w:rPr>
        <w:t xml:space="preserve">  </w:t>
      </w:r>
      <w:r w:rsidR="004110E0">
        <w:rPr>
          <w:u w:val="single"/>
        </w:rPr>
        <w:t>111-п-нпа</w:t>
      </w:r>
      <w:r w:rsidR="00F66ADD" w:rsidRPr="004110E0">
        <w:rPr>
          <w:u w:val="single"/>
        </w:rPr>
        <w:t xml:space="preserve">   </w:t>
      </w:r>
      <w:r w:rsidR="00F66ADD" w:rsidRPr="004110E0">
        <w:rPr>
          <w:color w:val="FFFFFF"/>
          <w:u w:val="single"/>
        </w:rPr>
        <w:t>.</w:t>
      </w:r>
    </w:p>
    <w:p w:rsidR="009649BF" w:rsidRPr="002A3C22" w:rsidRDefault="009649BF" w:rsidP="009649B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A3C22">
        <w:rPr>
          <w:b/>
          <w:bCs/>
        </w:rPr>
        <w:t>Сведения</w:t>
      </w:r>
    </w:p>
    <w:p w:rsidR="009649BF" w:rsidRPr="002A3C22" w:rsidRDefault="009649BF" w:rsidP="009649B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A3C22">
        <w:rPr>
          <w:b/>
          <w:bCs/>
        </w:rPr>
        <w:t>о доходах, расходах, об имуществе</w:t>
      </w:r>
    </w:p>
    <w:p w:rsidR="009649BF" w:rsidRPr="002A3C22" w:rsidRDefault="009649BF" w:rsidP="009649B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A3C22">
        <w:rPr>
          <w:b/>
          <w:bCs/>
        </w:rPr>
        <w:t xml:space="preserve">и </w:t>
      </w:r>
      <w:proofErr w:type="gramStart"/>
      <w:r w:rsidRPr="002A3C22">
        <w:rPr>
          <w:b/>
          <w:bCs/>
        </w:rPr>
        <w:t>обязательствах</w:t>
      </w:r>
      <w:proofErr w:type="gramEnd"/>
      <w:r w:rsidRPr="002A3C22">
        <w:rPr>
          <w:b/>
          <w:bCs/>
        </w:rPr>
        <w:t xml:space="preserve"> имущественного характера</w:t>
      </w:r>
    </w:p>
    <w:p w:rsidR="009649BF" w:rsidRPr="002A3C22" w:rsidRDefault="009649BF" w:rsidP="009649B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A3C22">
        <w:rPr>
          <w:b/>
          <w:bCs/>
        </w:rPr>
        <w:t>______________________________________________________</w:t>
      </w:r>
    </w:p>
    <w:p w:rsidR="009649BF" w:rsidRPr="002A3C22" w:rsidRDefault="009649BF" w:rsidP="009649B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vertAlign w:val="superscript"/>
        </w:rPr>
      </w:pPr>
      <w:r w:rsidRPr="002A3C22">
        <w:rPr>
          <w:b/>
          <w:bCs/>
          <w:vertAlign w:val="superscript"/>
        </w:rPr>
        <w:t>(полное наименование должности)</w:t>
      </w:r>
    </w:p>
    <w:p w:rsidR="009649BF" w:rsidRPr="002A3C22" w:rsidRDefault="009649BF" w:rsidP="009649B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2A3C22">
        <w:rPr>
          <w:b/>
          <w:bCs/>
        </w:rPr>
        <w:t>за период с 1 января по 31 декабря _____ года</w:t>
      </w:r>
    </w:p>
    <w:p w:rsidR="009649BF" w:rsidRPr="009649BF" w:rsidRDefault="009649BF" w:rsidP="009649BF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116"/>
        <w:gridCol w:w="1134"/>
        <w:gridCol w:w="1152"/>
        <w:gridCol w:w="1134"/>
        <w:gridCol w:w="1116"/>
        <w:gridCol w:w="1011"/>
        <w:gridCol w:w="2250"/>
      </w:tblGrid>
      <w:tr w:rsidR="00AD43AA" w:rsidRPr="009649BF" w:rsidTr="004110E0">
        <w:tc>
          <w:tcPr>
            <w:tcW w:w="3261" w:type="dxa"/>
            <w:vMerge w:val="restart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649BF" w:rsidRPr="00AD43AA" w:rsidRDefault="00ED6963" w:rsidP="00ED6963">
            <w:pPr>
              <w:widowControl w:val="0"/>
              <w:autoSpaceDE w:val="0"/>
              <w:autoSpaceDN w:val="0"/>
              <w:adjustRightInd w:val="0"/>
              <w:ind w:left="-126" w:right="-90" w:firstLine="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6963">
              <w:rPr>
                <w:sz w:val="22"/>
                <w:szCs w:val="22"/>
              </w:rPr>
              <w:t>Деклариро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D6963">
              <w:rPr>
                <w:sz w:val="22"/>
                <w:szCs w:val="22"/>
              </w:rPr>
              <w:t>ванный</w:t>
            </w:r>
            <w:proofErr w:type="gramEnd"/>
            <w:r w:rsidRPr="00ED69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9649BF" w:rsidRPr="00AD43AA">
              <w:rPr>
                <w:sz w:val="20"/>
                <w:szCs w:val="20"/>
              </w:rPr>
              <w:t>одовой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 xml:space="preserve">доход </w:t>
            </w:r>
            <w:proofErr w:type="gramStart"/>
            <w:r w:rsidRPr="00AD43AA">
              <w:rPr>
                <w:sz w:val="20"/>
                <w:szCs w:val="20"/>
              </w:rPr>
              <w:t>за</w:t>
            </w:r>
            <w:proofErr w:type="gramEnd"/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отчетный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год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(руб.)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AD43AA">
              <w:rPr>
                <w:sz w:val="20"/>
                <w:szCs w:val="20"/>
              </w:rPr>
              <w:t>недвижимого</w:t>
            </w:r>
            <w:proofErr w:type="gramEnd"/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 xml:space="preserve">имущества и </w:t>
            </w:r>
            <w:proofErr w:type="gramStart"/>
            <w:r w:rsidRPr="00AD43AA">
              <w:rPr>
                <w:sz w:val="20"/>
                <w:szCs w:val="20"/>
              </w:rPr>
              <w:t>транспортных</w:t>
            </w:r>
            <w:proofErr w:type="gramEnd"/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средств, принадлежащих на праве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Перечень объектов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недвижимого имущества,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находящегося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9649BF" w:rsidRPr="002A3C22" w:rsidRDefault="002A3C22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3C22">
              <w:rPr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w:anchor="Par121" w:history="1">
              <w:r w:rsidRPr="002A3C22">
                <w:rPr>
                  <w:sz w:val="20"/>
                  <w:szCs w:val="20"/>
                </w:rPr>
                <w:t>*</w:t>
              </w:r>
            </w:hyperlink>
          </w:p>
        </w:tc>
      </w:tr>
      <w:tr w:rsidR="00AD43AA" w:rsidRPr="009649BF" w:rsidTr="004110E0">
        <w:tc>
          <w:tcPr>
            <w:tcW w:w="3261" w:type="dxa"/>
            <w:vMerge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мости</w:t>
            </w:r>
          </w:p>
        </w:tc>
        <w:tc>
          <w:tcPr>
            <w:tcW w:w="1116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Транс-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портные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средства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Вид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объектов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D43AA">
              <w:rPr>
                <w:sz w:val="20"/>
                <w:szCs w:val="20"/>
              </w:rPr>
              <w:t>недвижи</w:t>
            </w:r>
            <w:proofErr w:type="spellEnd"/>
            <w:r w:rsidRPr="00AD43AA">
              <w:rPr>
                <w:sz w:val="20"/>
                <w:szCs w:val="20"/>
              </w:rPr>
              <w:t>-мости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Площадь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(</w:t>
            </w:r>
            <w:proofErr w:type="spellStart"/>
            <w:r w:rsidRPr="00AD43AA">
              <w:rPr>
                <w:sz w:val="20"/>
                <w:szCs w:val="20"/>
              </w:rPr>
              <w:t>кв</w:t>
            </w:r>
            <w:proofErr w:type="gramStart"/>
            <w:r w:rsidRPr="00AD43A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D43AA">
              <w:rPr>
                <w:sz w:val="20"/>
                <w:szCs w:val="20"/>
              </w:rPr>
              <w:t>)</w:t>
            </w:r>
          </w:p>
        </w:tc>
        <w:tc>
          <w:tcPr>
            <w:tcW w:w="1011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Страна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располо</w:t>
            </w:r>
            <w:proofErr w:type="spellEnd"/>
            <w:r w:rsidRPr="00AD43AA">
              <w:rPr>
                <w:sz w:val="20"/>
                <w:szCs w:val="20"/>
              </w:rPr>
              <w:t>-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D43A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2250" w:type="dxa"/>
            <w:vMerge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43AA" w:rsidRPr="009649BF" w:rsidTr="004110E0">
        <w:tc>
          <w:tcPr>
            <w:tcW w:w="3261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Фамилия, имя, отчество лица,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замещающего соответствующую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D43AA" w:rsidRPr="009649BF" w:rsidTr="004110E0">
        <w:tc>
          <w:tcPr>
            <w:tcW w:w="3261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Супруга (супруг)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 xml:space="preserve"> </w:t>
            </w:r>
            <w:proofErr w:type="gramStart"/>
            <w:r w:rsidRPr="00AD43AA">
              <w:rPr>
                <w:sz w:val="20"/>
                <w:szCs w:val="20"/>
              </w:rPr>
              <w:t>(без указания персональных</w:t>
            </w:r>
            <w:proofErr w:type="gramEnd"/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данных)</w:t>
            </w:r>
          </w:p>
        </w:tc>
        <w:tc>
          <w:tcPr>
            <w:tcW w:w="1275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D43AA" w:rsidRPr="009649BF" w:rsidTr="004110E0">
        <w:tc>
          <w:tcPr>
            <w:tcW w:w="3261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Несовершеннолетний ребенок</w:t>
            </w:r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AD43AA">
              <w:rPr>
                <w:sz w:val="20"/>
                <w:szCs w:val="20"/>
              </w:rPr>
              <w:t>(без указания персональных</w:t>
            </w:r>
            <w:proofErr w:type="gramEnd"/>
          </w:p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3AA">
              <w:rPr>
                <w:sz w:val="20"/>
                <w:szCs w:val="20"/>
              </w:rPr>
              <w:t>данных)</w:t>
            </w:r>
          </w:p>
        </w:tc>
        <w:tc>
          <w:tcPr>
            <w:tcW w:w="1275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649BF" w:rsidRPr="00AD43AA" w:rsidRDefault="009649BF" w:rsidP="00AD43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:rsidR="009649BF" w:rsidRPr="009649BF" w:rsidRDefault="009649BF" w:rsidP="00964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649BF" w:rsidRPr="002A3C22" w:rsidRDefault="009649BF" w:rsidP="004110E0">
      <w:pPr>
        <w:widowControl w:val="0"/>
        <w:autoSpaceDE w:val="0"/>
        <w:autoSpaceDN w:val="0"/>
        <w:adjustRightInd w:val="0"/>
        <w:ind w:right="-35" w:firstLine="540"/>
        <w:jc w:val="both"/>
        <w:rPr>
          <w:rFonts w:ascii="Arial" w:hAnsi="Arial" w:cs="Arial"/>
        </w:rPr>
      </w:pPr>
      <w:bookmarkStart w:id="4" w:name="Par121"/>
      <w:bookmarkEnd w:id="4"/>
      <w:r w:rsidRPr="002A3C22"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5D1077" w:rsidRPr="002A3C22" w:rsidRDefault="005D1077" w:rsidP="004110E0">
      <w:pPr>
        <w:widowControl w:val="0"/>
        <w:autoSpaceDE w:val="0"/>
        <w:autoSpaceDN w:val="0"/>
        <w:adjustRightInd w:val="0"/>
        <w:ind w:right="-35" w:firstLine="720"/>
        <w:jc w:val="both"/>
        <w:rPr>
          <w:rFonts w:ascii="Arial" w:hAnsi="Arial" w:cs="Arial"/>
        </w:rPr>
      </w:pPr>
    </w:p>
    <w:sectPr w:rsidR="005D1077" w:rsidRPr="002A3C22" w:rsidSect="00635F96">
      <w:pgSz w:w="16834" w:h="11909" w:orient="landscape"/>
      <w:pgMar w:top="1701" w:right="1134" w:bottom="567" w:left="1134" w:header="709" w:footer="709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D9" w:rsidRDefault="00F96DD9">
      <w:r>
        <w:separator/>
      </w:r>
    </w:p>
  </w:endnote>
  <w:endnote w:type="continuationSeparator" w:id="0">
    <w:p w:rsidR="00F96DD9" w:rsidRDefault="00F9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D9" w:rsidRDefault="00F96DD9">
      <w:r>
        <w:separator/>
      </w:r>
    </w:p>
  </w:footnote>
  <w:footnote w:type="continuationSeparator" w:id="0">
    <w:p w:rsidR="00F96DD9" w:rsidRDefault="00F9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7"/>
  </w:num>
  <w:num w:numId="5">
    <w:abstractNumId w:val="15"/>
  </w:num>
  <w:num w:numId="6">
    <w:abstractNumId w:val="18"/>
  </w:num>
  <w:num w:numId="7">
    <w:abstractNumId w:val="24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5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3A9"/>
    <w:rsid w:val="000E4F62"/>
    <w:rsid w:val="000F0621"/>
    <w:rsid w:val="00103EDB"/>
    <w:rsid w:val="001118D5"/>
    <w:rsid w:val="00111FA0"/>
    <w:rsid w:val="00113E15"/>
    <w:rsid w:val="00123A9B"/>
    <w:rsid w:val="001242CA"/>
    <w:rsid w:val="00126D84"/>
    <w:rsid w:val="001372D9"/>
    <w:rsid w:val="0014082B"/>
    <w:rsid w:val="001548AB"/>
    <w:rsid w:val="00155C71"/>
    <w:rsid w:val="001615C0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F2561"/>
    <w:rsid w:val="001F7729"/>
    <w:rsid w:val="0020594B"/>
    <w:rsid w:val="002139E6"/>
    <w:rsid w:val="00231E8D"/>
    <w:rsid w:val="00232D67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3C22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E59B2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97841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4460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10E0"/>
    <w:rsid w:val="00412D58"/>
    <w:rsid w:val="004145D6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7465B"/>
    <w:rsid w:val="00583605"/>
    <w:rsid w:val="005839E5"/>
    <w:rsid w:val="00584101"/>
    <w:rsid w:val="00590B73"/>
    <w:rsid w:val="0059266A"/>
    <w:rsid w:val="005A4F0A"/>
    <w:rsid w:val="005C4082"/>
    <w:rsid w:val="005C563D"/>
    <w:rsid w:val="005C706B"/>
    <w:rsid w:val="005D1077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5F96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572D"/>
    <w:rsid w:val="006D5BF2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050F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C4D3E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15F"/>
    <w:rsid w:val="00885386"/>
    <w:rsid w:val="008853B2"/>
    <w:rsid w:val="00885D5D"/>
    <w:rsid w:val="0088790D"/>
    <w:rsid w:val="00892A30"/>
    <w:rsid w:val="008942D3"/>
    <w:rsid w:val="008A35AB"/>
    <w:rsid w:val="008A3671"/>
    <w:rsid w:val="008A4E5E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649BF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4FA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D43AA"/>
    <w:rsid w:val="00AD5AC6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17A8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B75E9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6963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6ADD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6DD9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AD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AA3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6649553A0159243AF5B911FF8089D93792EA572FE577CB576C390AE8D04B86F8A75E3760C5662A11b2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E102D6D5A7CE683AF1F2532F2FA1264E5023EF90D7D8504C4F17DC5A737D0D1A25471AE16214C3TDT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E102D6D5A7CE683AF1F2532F2FA126465B28E093D8855A44161BDE5D7C221A1D6C4B1BE16214TCT1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E102D6D5A7CE683AF1F2532F2FA1264E5022E890D2D8504C4F17DC5A737D0D1A25471AE16214C7TDT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A86C-2AD4-4C6A-8A89-6534E557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278</cp:revision>
  <cp:lastPrinted>2015-11-23T04:58:00Z</cp:lastPrinted>
  <dcterms:created xsi:type="dcterms:W3CDTF">2013-05-22T02:59:00Z</dcterms:created>
  <dcterms:modified xsi:type="dcterms:W3CDTF">2015-11-23T04:59:00Z</dcterms:modified>
</cp:coreProperties>
</file>