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E0" w:rsidRPr="00255DE0" w:rsidRDefault="00255DE0" w:rsidP="00255DE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E0" w:rsidRPr="00255DE0" w:rsidRDefault="00255DE0" w:rsidP="00255DE0">
      <w:pPr>
        <w:jc w:val="center"/>
        <w:rPr>
          <w:b/>
          <w:sz w:val="20"/>
          <w:szCs w:val="20"/>
        </w:rPr>
      </w:pPr>
    </w:p>
    <w:p w:rsidR="00255DE0" w:rsidRPr="00255DE0" w:rsidRDefault="00255DE0" w:rsidP="00255DE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55DE0">
        <w:rPr>
          <w:b/>
          <w:sz w:val="42"/>
          <w:szCs w:val="42"/>
        </w:rPr>
        <w:t xml:space="preserve">  </w:t>
      </w:r>
    </w:p>
    <w:p w:rsidR="00255DE0" w:rsidRPr="00255DE0" w:rsidRDefault="00255DE0" w:rsidP="00255DE0">
      <w:pPr>
        <w:jc w:val="center"/>
        <w:rPr>
          <w:b/>
          <w:sz w:val="19"/>
          <w:szCs w:val="42"/>
        </w:rPr>
      </w:pPr>
      <w:r w:rsidRPr="00255DE0">
        <w:rPr>
          <w:b/>
          <w:sz w:val="42"/>
          <w:szCs w:val="42"/>
        </w:rPr>
        <w:t>НЕФТЕЮГАНСКОГО  РАЙОНА</w:t>
      </w:r>
    </w:p>
    <w:p w:rsidR="00255DE0" w:rsidRPr="00255DE0" w:rsidRDefault="00255DE0" w:rsidP="00255DE0">
      <w:pPr>
        <w:jc w:val="center"/>
        <w:rPr>
          <w:b/>
          <w:sz w:val="32"/>
        </w:rPr>
      </w:pPr>
    </w:p>
    <w:p w:rsidR="00255DE0" w:rsidRPr="00255DE0" w:rsidRDefault="00255DE0" w:rsidP="00255DE0">
      <w:pPr>
        <w:jc w:val="center"/>
        <w:rPr>
          <w:b/>
          <w:caps/>
          <w:sz w:val="36"/>
          <w:szCs w:val="38"/>
        </w:rPr>
      </w:pPr>
      <w:r w:rsidRPr="00255DE0">
        <w:rPr>
          <w:b/>
          <w:caps/>
          <w:sz w:val="36"/>
          <w:szCs w:val="38"/>
        </w:rPr>
        <w:t>постановление</w:t>
      </w:r>
    </w:p>
    <w:p w:rsidR="00255DE0" w:rsidRPr="00255DE0" w:rsidRDefault="00255DE0" w:rsidP="00255DE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5DE0" w:rsidRPr="00255DE0" w:rsidTr="008474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55DE0" w:rsidRPr="00255DE0" w:rsidRDefault="00255DE0" w:rsidP="00255D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55DE0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255DE0" w:rsidRPr="00255DE0" w:rsidRDefault="00255DE0" w:rsidP="00255DE0">
            <w:pPr>
              <w:jc w:val="right"/>
              <w:rPr>
                <w:sz w:val="26"/>
                <w:szCs w:val="26"/>
                <w:u w:val="single"/>
              </w:rPr>
            </w:pPr>
            <w:r w:rsidRPr="00255DE0">
              <w:rPr>
                <w:sz w:val="26"/>
                <w:szCs w:val="26"/>
              </w:rPr>
              <w:t>№</w:t>
            </w:r>
            <w:r w:rsidRPr="00255DE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06-пг</w:t>
            </w:r>
          </w:p>
        </w:tc>
      </w:tr>
      <w:tr w:rsidR="00255DE0" w:rsidRPr="00255DE0" w:rsidTr="008474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55DE0" w:rsidRPr="00255DE0" w:rsidRDefault="00255DE0" w:rsidP="00255DE0">
            <w:pPr>
              <w:rPr>
                <w:sz w:val="4"/>
              </w:rPr>
            </w:pPr>
          </w:p>
          <w:p w:rsidR="00255DE0" w:rsidRPr="00255DE0" w:rsidRDefault="00255DE0" w:rsidP="00255DE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55DE0" w:rsidRPr="00255DE0" w:rsidRDefault="00255DE0" w:rsidP="00255DE0">
            <w:pPr>
              <w:jc w:val="right"/>
              <w:rPr>
                <w:sz w:val="20"/>
              </w:rPr>
            </w:pPr>
          </w:p>
        </w:tc>
      </w:tr>
    </w:tbl>
    <w:p w:rsidR="00255DE0" w:rsidRPr="00255DE0" w:rsidRDefault="00255DE0" w:rsidP="00255DE0">
      <w:pPr>
        <w:jc w:val="center"/>
      </w:pPr>
      <w:proofErr w:type="spellStart"/>
      <w:r w:rsidRPr="00255DE0">
        <w:t>г</w:t>
      </w:r>
      <w:proofErr w:type="gramStart"/>
      <w:r w:rsidRPr="00255DE0">
        <w:t>.Н</w:t>
      </w:r>
      <w:proofErr w:type="gramEnd"/>
      <w:r w:rsidRPr="00255DE0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9C5FBF" w:rsidRDefault="009C5FBF" w:rsidP="00FF1CEF">
      <w:pPr>
        <w:jc w:val="center"/>
        <w:rPr>
          <w:sz w:val="26"/>
          <w:szCs w:val="26"/>
        </w:rPr>
      </w:pPr>
    </w:p>
    <w:p w:rsidR="009C5FBF" w:rsidRDefault="009C5FBF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7E14B1">
        <w:rPr>
          <w:bCs/>
          <w:sz w:val="26"/>
          <w:szCs w:val="26"/>
        </w:rPr>
        <w:t>Беляева Евгения Валентиновича</w:t>
      </w:r>
      <w:r w:rsidR="001E46CB">
        <w:rPr>
          <w:bCs/>
          <w:sz w:val="26"/>
          <w:szCs w:val="26"/>
        </w:rPr>
        <w:t xml:space="preserve"> (заявление </w:t>
      </w:r>
      <w:r w:rsidR="00F01D8C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от </w:t>
      </w:r>
      <w:r w:rsidR="007E14B1">
        <w:rPr>
          <w:bCs/>
          <w:sz w:val="26"/>
          <w:szCs w:val="26"/>
        </w:rPr>
        <w:t>21</w:t>
      </w:r>
      <w:r w:rsidR="003911EF">
        <w:rPr>
          <w:bCs/>
          <w:sz w:val="26"/>
          <w:szCs w:val="26"/>
        </w:rPr>
        <w:t>.08</w:t>
      </w:r>
      <w:r w:rsidR="001E46CB">
        <w:rPr>
          <w:bCs/>
          <w:sz w:val="26"/>
          <w:szCs w:val="26"/>
        </w:rPr>
        <w:t xml:space="preserve">.2019) </w:t>
      </w:r>
      <w:r w:rsidR="00F01D8C">
        <w:rPr>
          <w:bCs/>
          <w:sz w:val="26"/>
          <w:szCs w:val="26"/>
        </w:rPr>
        <w:t xml:space="preserve">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</w:t>
      </w:r>
      <w:proofErr w:type="gramStart"/>
      <w:r w:rsidR="00B43590" w:rsidRPr="00AE12CA">
        <w:rPr>
          <w:sz w:val="26"/>
          <w:szCs w:val="26"/>
        </w:rPr>
        <w:t>о</w:t>
      </w:r>
      <w:proofErr w:type="gramEnd"/>
      <w:r w:rsidR="00B43590" w:rsidRPr="00AE12CA">
        <w:rPr>
          <w:sz w:val="26"/>
          <w:szCs w:val="26"/>
        </w:rPr>
        <w:t xml:space="preserve"> в л я ю:</w:t>
      </w:r>
    </w:p>
    <w:p w:rsidR="00F01D8C" w:rsidRPr="00AE12CA" w:rsidRDefault="00F01D8C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CD55B8" w:rsidRDefault="00447888" w:rsidP="007738A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D55B8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CD55B8">
        <w:rPr>
          <w:sz w:val="26"/>
          <w:szCs w:val="26"/>
        </w:rPr>
        <w:t>нный вид использования земельного участка</w:t>
      </w:r>
      <w:r w:rsidR="00B51221" w:rsidRPr="00CD55B8">
        <w:rPr>
          <w:sz w:val="26"/>
          <w:szCs w:val="26"/>
        </w:rPr>
        <w:t xml:space="preserve"> или объекта</w:t>
      </w:r>
      <w:r w:rsidR="001F7DF4" w:rsidRPr="00CD55B8">
        <w:rPr>
          <w:sz w:val="26"/>
          <w:szCs w:val="26"/>
        </w:rPr>
        <w:t xml:space="preserve"> капитального строительства</w:t>
      </w:r>
      <w:r w:rsidR="005B6E83" w:rsidRPr="00CD55B8">
        <w:rPr>
          <w:sz w:val="26"/>
          <w:szCs w:val="26"/>
        </w:rPr>
        <w:t>, расположенного</w:t>
      </w:r>
      <w:r w:rsidRPr="00CD55B8">
        <w:rPr>
          <w:sz w:val="26"/>
          <w:szCs w:val="26"/>
        </w:rPr>
        <w:t xml:space="preserve"> на межселенной территории Нефтеюганского района </w:t>
      </w:r>
      <w:r w:rsidR="00CD55B8" w:rsidRPr="00CD55B8">
        <w:rPr>
          <w:sz w:val="26"/>
          <w:szCs w:val="26"/>
        </w:rPr>
        <w:t>(приложение)</w:t>
      </w:r>
      <w:r w:rsidRPr="00CD55B8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CD55B8">
        <w:rPr>
          <w:sz w:val="26"/>
          <w:szCs w:val="26"/>
        </w:rPr>
        <w:t>льн</w:t>
      </w:r>
      <w:r w:rsidR="00CD55B8" w:rsidRPr="00CD55B8">
        <w:rPr>
          <w:sz w:val="26"/>
          <w:szCs w:val="26"/>
        </w:rPr>
        <w:t>ого</w:t>
      </w:r>
      <w:r w:rsidR="00CF2284" w:rsidRPr="00CD55B8">
        <w:rPr>
          <w:sz w:val="26"/>
          <w:szCs w:val="26"/>
        </w:rPr>
        <w:t xml:space="preserve"> участк</w:t>
      </w:r>
      <w:r w:rsidR="00CD55B8" w:rsidRPr="00CD55B8">
        <w:rPr>
          <w:sz w:val="26"/>
          <w:szCs w:val="26"/>
        </w:rPr>
        <w:t>а</w:t>
      </w:r>
      <w:r w:rsidR="00914853" w:rsidRPr="00CD55B8">
        <w:rPr>
          <w:sz w:val="26"/>
          <w:szCs w:val="26"/>
        </w:rPr>
        <w:t xml:space="preserve"> </w:t>
      </w:r>
      <w:r w:rsidR="006D5272" w:rsidRPr="00CD55B8">
        <w:rPr>
          <w:sz w:val="26"/>
          <w:szCs w:val="26"/>
        </w:rPr>
        <w:t>с кадастровым</w:t>
      </w:r>
      <w:r w:rsidR="001F1F7F" w:rsidRPr="00CD55B8">
        <w:rPr>
          <w:sz w:val="26"/>
          <w:szCs w:val="26"/>
        </w:rPr>
        <w:t xml:space="preserve"> номер</w:t>
      </w:r>
      <w:r w:rsidR="00CD55B8" w:rsidRPr="00CD55B8">
        <w:rPr>
          <w:sz w:val="26"/>
          <w:szCs w:val="26"/>
        </w:rPr>
        <w:t xml:space="preserve">ом </w:t>
      </w:r>
      <w:r w:rsidR="007E1D9D" w:rsidRPr="007738A0">
        <w:rPr>
          <w:sz w:val="26"/>
          <w:szCs w:val="26"/>
        </w:rPr>
        <w:t xml:space="preserve"> </w:t>
      </w:r>
      <w:r w:rsidR="007E14B1" w:rsidRPr="00CD55B8">
        <w:rPr>
          <w:sz w:val="26"/>
          <w:szCs w:val="26"/>
        </w:rPr>
        <w:t>86:08:0020801:9336, площадью 647</w:t>
      </w:r>
      <w:r w:rsidR="007E1D9D" w:rsidRPr="00CD55B8">
        <w:rPr>
          <w:sz w:val="26"/>
          <w:szCs w:val="26"/>
        </w:rPr>
        <w:t xml:space="preserve"> </w:t>
      </w:r>
      <w:proofErr w:type="spellStart"/>
      <w:r w:rsidR="007E1D9D" w:rsidRPr="00CD55B8">
        <w:rPr>
          <w:sz w:val="26"/>
          <w:szCs w:val="26"/>
        </w:rPr>
        <w:t>кв</w:t>
      </w:r>
      <w:proofErr w:type="gramStart"/>
      <w:r w:rsidR="007E1D9D" w:rsidRPr="00CD55B8">
        <w:rPr>
          <w:sz w:val="26"/>
          <w:szCs w:val="26"/>
        </w:rPr>
        <w:t>.м</w:t>
      </w:r>
      <w:proofErr w:type="spellEnd"/>
      <w:proofErr w:type="gramEnd"/>
      <w:r w:rsidR="007E1D9D" w:rsidRPr="00CD55B8">
        <w:rPr>
          <w:sz w:val="26"/>
          <w:szCs w:val="26"/>
        </w:rPr>
        <w:t xml:space="preserve">, расположенного по адресу: </w:t>
      </w:r>
      <w:r w:rsidR="00996CD4" w:rsidRPr="00CD55B8">
        <w:rPr>
          <w:sz w:val="26"/>
          <w:szCs w:val="26"/>
        </w:rPr>
        <w:t>м</w:t>
      </w:r>
      <w:r w:rsidR="007E1D9D" w:rsidRPr="00CD55B8">
        <w:rPr>
          <w:rFonts w:hint="eastAsia"/>
          <w:sz w:val="26"/>
          <w:szCs w:val="26"/>
        </w:rPr>
        <w:t>естоположение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установлено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относительно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ориентира</w:t>
      </w:r>
      <w:r w:rsidR="007E1D9D" w:rsidRPr="00CD55B8">
        <w:rPr>
          <w:sz w:val="26"/>
          <w:szCs w:val="26"/>
        </w:rPr>
        <w:t xml:space="preserve">, </w:t>
      </w:r>
      <w:r w:rsidR="007E1D9D" w:rsidRPr="00CD55B8">
        <w:rPr>
          <w:rFonts w:hint="eastAsia"/>
          <w:sz w:val="26"/>
          <w:szCs w:val="26"/>
        </w:rPr>
        <w:t>расположенного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в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границах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участка</w:t>
      </w:r>
      <w:r w:rsidR="007E1D9D" w:rsidRPr="00CD55B8">
        <w:rPr>
          <w:sz w:val="26"/>
          <w:szCs w:val="26"/>
        </w:rPr>
        <w:t xml:space="preserve">. </w:t>
      </w:r>
      <w:r w:rsidR="007E1D9D" w:rsidRPr="00CD55B8">
        <w:rPr>
          <w:rFonts w:hint="eastAsia"/>
          <w:sz w:val="26"/>
          <w:szCs w:val="26"/>
        </w:rPr>
        <w:t>Почтовый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адрес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ориентира</w:t>
      </w:r>
      <w:r w:rsidR="007E1D9D" w:rsidRPr="00CD55B8">
        <w:rPr>
          <w:sz w:val="26"/>
          <w:szCs w:val="26"/>
        </w:rPr>
        <w:t xml:space="preserve">: </w:t>
      </w:r>
      <w:r w:rsidR="007E1D9D" w:rsidRPr="00CD55B8">
        <w:rPr>
          <w:rFonts w:hint="eastAsia"/>
          <w:sz w:val="26"/>
          <w:szCs w:val="26"/>
        </w:rPr>
        <w:t>Ханты</w:t>
      </w:r>
      <w:r w:rsidR="007E1D9D" w:rsidRPr="00CD55B8">
        <w:rPr>
          <w:sz w:val="26"/>
          <w:szCs w:val="26"/>
        </w:rPr>
        <w:t>-</w:t>
      </w:r>
      <w:r w:rsidR="007E1D9D" w:rsidRPr="00CD55B8">
        <w:rPr>
          <w:rFonts w:hint="eastAsia"/>
          <w:sz w:val="26"/>
          <w:szCs w:val="26"/>
        </w:rPr>
        <w:t>Мансийский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автономный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округ</w:t>
      </w:r>
      <w:r w:rsidR="007E1D9D" w:rsidRPr="00CD55B8">
        <w:rPr>
          <w:sz w:val="26"/>
          <w:szCs w:val="26"/>
        </w:rPr>
        <w:t xml:space="preserve"> </w:t>
      </w:r>
      <w:r w:rsidR="00CD55B8">
        <w:rPr>
          <w:sz w:val="26"/>
          <w:szCs w:val="26"/>
        </w:rPr>
        <w:t>–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Югра</w:t>
      </w:r>
      <w:r w:rsidR="007E1D9D" w:rsidRPr="00CD55B8">
        <w:rPr>
          <w:sz w:val="26"/>
          <w:szCs w:val="26"/>
        </w:rPr>
        <w:t xml:space="preserve">, </w:t>
      </w:r>
      <w:r w:rsidR="007E1D9D" w:rsidRPr="00CD55B8">
        <w:rPr>
          <w:rFonts w:hint="eastAsia"/>
          <w:sz w:val="26"/>
          <w:szCs w:val="26"/>
        </w:rPr>
        <w:t>р</w:t>
      </w:r>
      <w:r w:rsidR="007E1D9D" w:rsidRPr="00CD55B8">
        <w:rPr>
          <w:sz w:val="26"/>
          <w:szCs w:val="26"/>
        </w:rPr>
        <w:t>-</w:t>
      </w:r>
      <w:r w:rsidR="007E1D9D" w:rsidRPr="00CD55B8">
        <w:rPr>
          <w:rFonts w:hint="eastAsia"/>
          <w:sz w:val="26"/>
          <w:szCs w:val="26"/>
        </w:rPr>
        <w:t>н</w:t>
      </w:r>
      <w:r w:rsidR="007E1D9D" w:rsidRPr="00CD55B8">
        <w:rPr>
          <w:sz w:val="26"/>
          <w:szCs w:val="26"/>
        </w:rPr>
        <w:t xml:space="preserve"> </w:t>
      </w:r>
      <w:r w:rsidR="007E1D9D" w:rsidRPr="00CD55B8">
        <w:rPr>
          <w:rFonts w:hint="eastAsia"/>
          <w:sz w:val="26"/>
          <w:szCs w:val="26"/>
        </w:rPr>
        <w:t>Нефтеюганский</w:t>
      </w:r>
      <w:r w:rsidR="007E1D9D" w:rsidRPr="00CD55B8">
        <w:rPr>
          <w:sz w:val="26"/>
          <w:szCs w:val="26"/>
        </w:rPr>
        <w:t xml:space="preserve">, </w:t>
      </w:r>
      <w:r w:rsidR="007E14B1" w:rsidRPr="00CD55B8">
        <w:rPr>
          <w:sz w:val="26"/>
          <w:szCs w:val="26"/>
        </w:rPr>
        <w:t xml:space="preserve">урочище «Олений остров», СНТ «Северный», </w:t>
      </w:r>
      <w:proofErr w:type="spellStart"/>
      <w:r w:rsidR="007E14B1" w:rsidRPr="00CD55B8">
        <w:rPr>
          <w:sz w:val="26"/>
          <w:szCs w:val="26"/>
        </w:rPr>
        <w:t>уч</w:t>
      </w:r>
      <w:proofErr w:type="spellEnd"/>
      <w:r w:rsidR="007E14B1" w:rsidRPr="00CD55B8">
        <w:rPr>
          <w:sz w:val="26"/>
          <w:szCs w:val="26"/>
        </w:rPr>
        <w:t xml:space="preserve"> 1205.</w:t>
      </w:r>
    </w:p>
    <w:p w:rsidR="00447888" w:rsidRPr="00187C97" w:rsidRDefault="00447888" w:rsidP="00CD55B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CD55B8">
        <w:rPr>
          <w:sz w:val="26"/>
          <w:szCs w:val="26"/>
        </w:rPr>
        <w:t xml:space="preserve">с </w:t>
      </w:r>
      <w:r w:rsidR="007E14B1">
        <w:rPr>
          <w:sz w:val="26"/>
          <w:szCs w:val="26"/>
        </w:rPr>
        <w:t>05</w:t>
      </w:r>
      <w:r w:rsidR="009A5282" w:rsidRPr="00A022D8">
        <w:rPr>
          <w:sz w:val="26"/>
          <w:szCs w:val="26"/>
        </w:rPr>
        <w:t>.</w:t>
      </w:r>
      <w:r w:rsidR="007E14B1">
        <w:rPr>
          <w:sz w:val="26"/>
          <w:szCs w:val="26"/>
        </w:rPr>
        <w:t>09</w:t>
      </w:r>
      <w:r w:rsidR="00124A63" w:rsidRPr="00A022D8">
        <w:rPr>
          <w:sz w:val="26"/>
          <w:szCs w:val="26"/>
        </w:rPr>
        <w:t xml:space="preserve">.2019 по </w:t>
      </w:r>
      <w:r w:rsidR="007E14B1">
        <w:rPr>
          <w:sz w:val="26"/>
          <w:szCs w:val="26"/>
        </w:rPr>
        <w:t>26</w:t>
      </w:r>
      <w:r w:rsidR="00A50D2A" w:rsidRPr="00A022D8">
        <w:rPr>
          <w:sz w:val="26"/>
          <w:szCs w:val="26"/>
        </w:rPr>
        <w:t>.09</w:t>
      </w:r>
      <w:r w:rsidR="00527AD7" w:rsidRPr="00A022D8">
        <w:rPr>
          <w:sz w:val="26"/>
          <w:szCs w:val="26"/>
        </w:rPr>
        <w:t>.2019</w:t>
      </w:r>
      <w:r w:rsidRPr="00A022D8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CD55B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475D9E">
        <w:rPr>
          <w:sz w:val="26"/>
          <w:szCs w:val="26"/>
        </w:rPr>
        <w:t>24</w:t>
      </w:r>
      <w:r w:rsidR="000303DF" w:rsidRPr="00A022D8">
        <w:rPr>
          <w:sz w:val="26"/>
          <w:szCs w:val="26"/>
        </w:rPr>
        <w:t>.0</w:t>
      </w:r>
      <w:r w:rsidR="00A50D2A" w:rsidRPr="00A022D8">
        <w:rPr>
          <w:sz w:val="26"/>
          <w:szCs w:val="26"/>
        </w:rPr>
        <w:t>9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 xml:space="preserve">Югра, </w:t>
      </w:r>
      <w:proofErr w:type="spellStart"/>
      <w:r w:rsidR="00964752" w:rsidRPr="00187C97">
        <w:rPr>
          <w:sz w:val="26"/>
          <w:szCs w:val="26"/>
        </w:rPr>
        <w:t>г</w:t>
      </w:r>
      <w:proofErr w:type="gramStart"/>
      <w:r w:rsidR="00964752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>Н</w:t>
      </w:r>
      <w:proofErr w:type="gramEnd"/>
      <w:r w:rsidR="00F6608D" w:rsidRPr="00187C97">
        <w:rPr>
          <w:sz w:val="26"/>
          <w:szCs w:val="26"/>
        </w:rPr>
        <w:t>ефтеюганск</w:t>
      </w:r>
      <w:proofErr w:type="spellEnd"/>
      <w:r w:rsidR="00F6608D" w:rsidRPr="00187C97">
        <w:rPr>
          <w:sz w:val="26"/>
          <w:szCs w:val="26"/>
        </w:rPr>
        <w:t>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CD55B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CD55B8" w:rsidP="00CD55B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D55B8">
        <w:rPr>
          <w:sz w:val="26"/>
          <w:szCs w:val="26"/>
        </w:rPr>
        <w:t>Контроль за</w:t>
      </w:r>
      <w:proofErr w:type="gramEnd"/>
      <w:r w:rsidRPr="00CD55B8">
        <w:rPr>
          <w:sz w:val="26"/>
          <w:szCs w:val="26"/>
        </w:rPr>
        <w:t xml:space="preserve"> выполнением постановления возложить на директора </w:t>
      </w:r>
      <w:r w:rsidRPr="00CD55B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D55B8">
        <w:rPr>
          <w:sz w:val="26"/>
          <w:szCs w:val="26"/>
        </w:rPr>
        <w:br/>
        <w:t>района Бородкину О.В.</w:t>
      </w:r>
    </w:p>
    <w:p w:rsidR="00447888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55B8" w:rsidRPr="004124D3" w:rsidRDefault="00CD55B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CD55B8" w:rsidRPr="006E07F5" w:rsidRDefault="00CD55B8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BB4481" w:rsidRDefault="00BB4481" w:rsidP="006C7A60">
      <w:pPr>
        <w:rPr>
          <w:sz w:val="26"/>
          <w:szCs w:val="26"/>
        </w:rPr>
      </w:pPr>
    </w:p>
    <w:p w:rsidR="00CD55B8" w:rsidRPr="004C2088" w:rsidRDefault="00CD55B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D55B8" w:rsidRPr="004C2088" w:rsidRDefault="00CD55B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D55B8" w:rsidRPr="004C2088" w:rsidRDefault="00CD55B8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55DE0">
        <w:rPr>
          <w:sz w:val="26"/>
          <w:szCs w:val="26"/>
        </w:rPr>
        <w:t xml:space="preserve"> 30.08.2019</w:t>
      </w:r>
      <w:r w:rsidRPr="004C2088">
        <w:rPr>
          <w:sz w:val="26"/>
          <w:szCs w:val="26"/>
        </w:rPr>
        <w:t xml:space="preserve"> №</w:t>
      </w:r>
      <w:r w:rsidR="00255DE0">
        <w:rPr>
          <w:sz w:val="26"/>
          <w:szCs w:val="26"/>
        </w:rPr>
        <w:t xml:space="preserve"> 106-пг</w:t>
      </w:r>
    </w:p>
    <w:p w:rsidR="00823792" w:rsidRDefault="00823792" w:rsidP="00DE52FE">
      <w:pPr>
        <w:ind w:left="5529"/>
        <w:rPr>
          <w:sz w:val="26"/>
          <w:szCs w:val="26"/>
        </w:rPr>
      </w:pPr>
    </w:p>
    <w:p w:rsidR="00C14332" w:rsidRPr="00A42164" w:rsidRDefault="00C1433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475D9E">
        <w:rPr>
          <w:bCs/>
          <w:sz w:val="26"/>
          <w:szCs w:val="26"/>
        </w:rPr>
        <w:t>Беляева Евгения Валентиновича</w:t>
      </w:r>
      <w:r w:rsidR="00CD55B8">
        <w:rPr>
          <w:bCs/>
          <w:sz w:val="26"/>
          <w:szCs w:val="26"/>
        </w:rPr>
        <w:t xml:space="preserve"> </w:t>
      </w:r>
      <w:r w:rsidR="00A34D21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75D9E" w:rsidRPr="00CD55B8" w:rsidRDefault="00890A63" w:rsidP="00CD55B8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55B8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</w:t>
      </w:r>
      <w:r w:rsidR="004D56C8" w:rsidRPr="00CD55B8">
        <w:rPr>
          <w:sz w:val="26"/>
          <w:szCs w:val="26"/>
        </w:rPr>
        <w:t>в отношении земельн</w:t>
      </w:r>
      <w:r w:rsidR="00CD55B8" w:rsidRPr="00CD55B8">
        <w:rPr>
          <w:sz w:val="26"/>
          <w:szCs w:val="26"/>
        </w:rPr>
        <w:t>ого</w:t>
      </w:r>
      <w:r w:rsidR="004D56C8" w:rsidRPr="00CD55B8">
        <w:rPr>
          <w:sz w:val="26"/>
          <w:szCs w:val="26"/>
        </w:rPr>
        <w:t xml:space="preserve"> участк</w:t>
      </w:r>
      <w:r w:rsidR="00CD55B8" w:rsidRPr="00CD55B8">
        <w:rPr>
          <w:sz w:val="26"/>
          <w:szCs w:val="26"/>
        </w:rPr>
        <w:t>а</w:t>
      </w:r>
      <w:r w:rsidR="002E7C75" w:rsidRPr="00CD55B8">
        <w:rPr>
          <w:sz w:val="26"/>
          <w:szCs w:val="26"/>
        </w:rPr>
        <w:t xml:space="preserve"> </w:t>
      </w:r>
      <w:r w:rsidR="00A32983" w:rsidRPr="00CD55B8">
        <w:rPr>
          <w:sz w:val="26"/>
          <w:szCs w:val="26"/>
        </w:rPr>
        <w:br/>
      </w:r>
      <w:r w:rsidR="002E7C75" w:rsidRPr="00CD55B8">
        <w:rPr>
          <w:sz w:val="26"/>
          <w:szCs w:val="26"/>
        </w:rPr>
        <w:t>с кадастровым</w:t>
      </w:r>
      <w:r w:rsidR="00CF2284" w:rsidRPr="00CD55B8">
        <w:rPr>
          <w:sz w:val="26"/>
          <w:szCs w:val="26"/>
        </w:rPr>
        <w:t xml:space="preserve"> номер</w:t>
      </w:r>
      <w:r w:rsidR="00CD55B8" w:rsidRPr="00CD55B8">
        <w:rPr>
          <w:sz w:val="26"/>
          <w:szCs w:val="26"/>
        </w:rPr>
        <w:t xml:space="preserve">ом </w:t>
      </w:r>
      <w:r w:rsidR="00475D9E" w:rsidRPr="00CD55B8">
        <w:rPr>
          <w:sz w:val="26"/>
          <w:szCs w:val="26"/>
        </w:rPr>
        <w:t xml:space="preserve">86:08:0020801:9336, площадью 647 </w:t>
      </w:r>
      <w:proofErr w:type="spellStart"/>
      <w:r w:rsidR="00475D9E" w:rsidRPr="00CD55B8">
        <w:rPr>
          <w:sz w:val="26"/>
          <w:szCs w:val="26"/>
        </w:rPr>
        <w:t>кв</w:t>
      </w:r>
      <w:proofErr w:type="gramStart"/>
      <w:r w:rsidR="00475D9E" w:rsidRPr="00CD55B8">
        <w:rPr>
          <w:sz w:val="26"/>
          <w:szCs w:val="26"/>
        </w:rPr>
        <w:t>.м</w:t>
      </w:r>
      <w:proofErr w:type="spellEnd"/>
      <w:proofErr w:type="gramEnd"/>
      <w:r w:rsidR="00475D9E" w:rsidRPr="00CD55B8">
        <w:rPr>
          <w:sz w:val="26"/>
          <w:szCs w:val="26"/>
        </w:rPr>
        <w:t xml:space="preserve">, расположенного </w:t>
      </w:r>
      <w:r w:rsidR="00DC50A6">
        <w:rPr>
          <w:sz w:val="26"/>
          <w:szCs w:val="26"/>
        </w:rPr>
        <w:br/>
      </w:r>
      <w:r w:rsidR="00475D9E" w:rsidRPr="00CD55B8">
        <w:rPr>
          <w:sz w:val="26"/>
          <w:szCs w:val="26"/>
        </w:rPr>
        <w:t>по адресу: м</w:t>
      </w:r>
      <w:r w:rsidR="00475D9E" w:rsidRPr="00CD55B8">
        <w:rPr>
          <w:rFonts w:hint="eastAsia"/>
          <w:sz w:val="26"/>
          <w:szCs w:val="26"/>
        </w:rPr>
        <w:t>естоположение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установлено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относительно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ориентира</w:t>
      </w:r>
      <w:r w:rsidR="00475D9E" w:rsidRPr="00CD55B8">
        <w:rPr>
          <w:sz w:val="26"/>
          <w:szCs w:val="26"/>
        </w:rPr>
        <w:t xml:space="preserve">, </w:t>
      </w:r>
      <w:r w:rsidR="00475D9E" w:rsidRPr="00CD55B8">
        <w:rPr>
          <w:rFonts w:hint="eastAsia"/>
          <w:sz w:val="26"/>
          <w:szCs w:val="26"/>
        </w:rPr>
        <w:t>расположенного</w:t>
      </w:r>
      <w:r w:rsidR="00475D9E" w:rsidRPr="00CD55B8">
        <w:rPr>
          <w:sz w:val="26"/>
          <w:szCs w:val="26"/>
        </w:rPr>
        <w:t xml:space="preserve"> </w:t>
      </w:r>
      <w:r w:rsidR="00DC50A6">
        <w:rPr>
          <w:sz w:val="26"/>
          <w:szCs w:val="26"/>
        </w:rPr>
        <w:br/>
      </w:r>
      <w:r w:rsidR="00475D9E" w:rsidRPr="00CD55B8">
        <w:rPr>
          <w:rFonts w:hint="eastAsia"/>
          <w:sz w:val="26"/>
          <w:szCs w:val="26"/>
        </w:rPr>
        <w:t>в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границах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участка</w:t>
      </w:r>
      <w:r w:rsidR="00475D9E" w:rsidRPr="00CD55B8">
        <w:rPr>
          <w:sz w:val="26"/>
          <w:szCs w:val="26"/>
        </w:rPr>
        <w:t xml:space="preserve">. </w:t>
      </w:r>
      <w:r w:rsidR="00475D9E" w:rsidRPr="00CD55B8">
        <w:rPr>
          <w:rFonts w:hint="eastAsia"/>
          <w:sz w:val="26"/>
          <w:szCs w:val="26"/>
        </w:rPr>
        <w:t>Почтовый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адрес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ориентира</w:t>
      </w:r>
      <w:r w:rsidR="00475D9E" w:rsidRPr="00CD55B8">
        <w:rPr>
          <w:sz w:val="26"/>
          <w:szCs w:val="26"/>
        </w:rPr>
        <w:t xml:space="preserve">: </w:t>
      </w:r>
      <w:r w:rsidR="00475D9E" w:rsidRPr="00CD55B8">
        <w:rPr>
          <w:rFonts w:hint="eastAsia"/>
          <w:sz w:val="26"/>
          <w:szCs w:val="26"/>
        </w:rPr>
        <w:t>Ханты</w:t>
      </w:r>
      <w:r w:rsidR="00475D9E" w:rsidRPr="00CD55B8">
        <w:rPr>
          <w:sz w:val="26"/>
          <w:szCs w:val="26"/>
        </w:rPr>
        <w:t>-</w:t>
      </w:r>
      <w:r w:rsidR="00475D9E" w:rsidRPr="00CD55B8">
        <w:rPr>
          <w:rFonts w:hint="eastAsia"/>
          <w:sz w:val="26"/>
          <w:szCs w:val="26"/>
        </w:rPr>
        <w:t>Мансийский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автономный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округ</w:t>
      </w:r>
      <w:r w:rsidR="00475D9E" w:rsidRPr="00CD55B8">
        <w:rPr>
          <w:sz w:val="26"/>
          <w:szCs w:val="26"/>
        </w:rPr>
        <w:t xml:space="preserve"> </w:t>
      </w:r>
      <w:r w:rsidR="00DC50A6">
        <w:rPr>
          <w:sz w:val="26"/>
          <w:szCs w:val="26"/>
        </w:rPr>
        <w:t>–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Югра</w:t>
      </w:r>
      <w:r w:rsidR="00475D9E" w:rsidRPr="00CD55B8">
        <w:rPr>
          <w:sz w:val="26"/>
          <w:szCs w:val="26"/>
        </w:rPr>
        <w:t xml:space="preserve">, </w:t>
      </w:r>
      <w:r w:rsidR="00475D9E" w:rsidRPr="00CD55B8">
        <w:rPr>
          <w:rFonts w:hint="eastAsia"/>
          <w:sz w:val="26"/>
          <w:szCs w:val="26"/>
        </w:rPr>
        <w:t>р</w:t>
      </w:r>
      <w:r w:rsidR="00475D9E" w:rsidRPr="00CD55B8">
        <w:rPr>
          <w:sz w:val="26"/>
          <w:szCs w:val="26"/>
        </w:rPr>
        <w:t>-</w:t>
      </w:r>
      <w:r w:rsidR="00475D9E" w:rsidRPr="00CD55B8">
        <w:rPr>
          <w:rFonts w:hint="eastAsia"/>
          <w:sz w:val="26"/>
          <w:szCs w:val="26"/>
        </w:rPr>
        <w:t>н</w:t>
      </w:r>
      <w:r w:rsidR="00475D9E" w:rsidRPr="00CD55B8">
        <w:rPr>
          <w:sz w:val="26"/>
          <w:szCs w:val="26"/>
        </w:rPr>
        <w:t xml:space="preserve"> </w:t>
      </w:r>
      <w:r w:rsidR="00475D9E" w:rsidRPr="00CD55B8">
        <w:rPr>
          <w:rFonts w:hint="eastAsia"/>
          <w:sz w:val="26"/>
          <w:szCs w:val="26"/>
        </w:rPr>
        <w:t>Нефтеюганский</w:t>
      </w:r>
      <w:r w:rsidR="00475D9E" w:rsidRPr="00CD55B8">
        <w:rPr>
          <w:sz w:val="26"/>
          <w:szCs w:val="26"/>
        </w:rPr>
        <w:t xml:space="preserve">, урочище «Олений остров», СНТ «Северный», </w:t>
      </w:r>
      <w:r w:rsidR="00DC50A6">
        <w:rPr>
          <w:sz w:val="26"/>
          <w:szCs w:val="26"/>
        </w:rPr>
        <w:br/>
      </w:r>
      <w:proofErr w:type="spellStart"/>
      <w:r w:rsidR="00475D9E" w:rsidRPr="00CD55B8">
        <w:rPr>
          <w:sz w:val="26"/>
          <w:szCs w:val="26"/>
        </w:rPr>
        <w:t>уч</w:t>
      </w:r>
      <w:proofErr w:type="spellEnd"/>
      <w:r w:rsidR="00475D9E" w:rsidRPr="00CD55B8">
        <w:rPr>
          <w:sz w:val="26"/>
          <w:szCs w:val="26"/>
        </w:rPr>
        <w:t xml:space="preserve"> 1205.</w:t>
      </w:r>
    </w:p>
    <w:p w:rsidR="00890A63" w:rsidRPr="00A42164" w:rsidRDefault="00890A63" w:rsidP="00CD55B8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F03DF" w:rsidP="00CD55B8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F03DF">
        <w:rPr>
          <w:sz w:val="26"/>
          <w:szCs w:val="26"/>
        </w:rPr>
        <w:t>Контроль за</w:t>
      </w:r>
      <w:proofErr w:type="gramEnd"/>
      <w:r w:rsidRPr="009F03DF">
        <w:rPr>
          <w:sz w:val="26"/>
          <w:szCs w:val="26"/>
        </w:rPr>
        <w:t xml:space="preserve">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CD55B8" w:rsidRPr="006E07F5" w:rsidRDefault="00CD55B8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B4481" w:rsidRDefault="00BB4481" w:rsidP="00BB4481">
      <w:pPr>
        <w:jc w:val="both"/>
        <w:rPr>
          <w:sz w:val="26"/>
          <w:szCs w:val="26"/>
        </w:rPr>
      </w:pPr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09" w:rsidRDefault="00307009" w:rsidP="0066353A">
      <w:r>
        <w:separator/>
      </w:r>
    </w:p>
  </w:endnote>
  <w:endnote w:type="continuationSeparator" w:id="0">
    <w:p w:rsidR="00307009" w:rsidRDefault="0030700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09" w:rsidRDefault="00307009" w:rsidP="0066353A">
      <w:r>
        <w:separator/>
      </w:r>
    </w:p>
  </w:footnote>
  <w:footnote w:type="continuationSeparator" w:id="0">
    <w:p w:rsidR="00307009" w:rsidRDefault="0030700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7E14B1" w:rsidRDefault="007E14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E0">
          <w:rPr>
            <w:noProof/>
          </w:rPr>
          <w:t>2</w:t>
        </w:r>
        <w:r>
          <w:fldChar w:fldCharType="end"/>
        </w:r>
      </w:p>
    </w:sdtContent>
  </w:sdt>
  <w:p w:rsidR="007E14B1" w:rsidRDefault="007E14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5DE0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07009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696A"/>
    <w:rsid w:val="007738A0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44E0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67C79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C5FBF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DF9"/>
    <w:rsid w:val="00C025E5"/>
    <w:rsid w:val="00C02AF0"/>
    <w:rsid w:val="00C069E2"/>
    <w:rsid w:val="00C1433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D55B8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5455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A71"/>
    <w:rsid w:val="00D77CAC"/>
    <w:rsid w:val="00D80200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C50A6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1D8C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7CA4-3525-4A4B-84AB-0F60D67D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2019-09-03T04:47:00Z</dcterms:created>
  <dcterms:modified xsi:type="dcterms:W3CDTF">2019-09-03T04:47:00Z</dcterms:modified>
</cp:coreProperties>
</file>