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25AC3" w14:textId="1507B8F4" w:rsidR="002631E1" w:rsidRPr="00D8556E" w:rsidRDefault="00D8556E" w:rsidP="00D8556E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D8556E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14:paraId="29A6FE09" w14:textId="066C766A" w:rsidR="0029151B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44F137F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8ABEB71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6743502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32230DE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FFC54DB" w14:textId="3AF6E236" w:rsidR="00D848BD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 муниципальной программе</w:t>
      </w:r>
      <w:r w:rsidR="002631E1">
        <w:rPr>
          <w:sz w:val="26"/>
          <w:szCs w:val="26"/>
        </w:rPr>
        <w:t xml:space="preserve"> </w:t>
      </w:r>
      <w:r w:rsidR="00032786">
        <w:rPr>
          <w:sz w:val="26"/>
          <w:szCs w:val="26"/>
        </w:rPr>
        <w:t>Нефтеюганского района</w:t>
      </w:r>
    </w:p>
    <w:p w14:paraId="169FBD81" w14:textId="74A2C50A" w:rsidR="002631E1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217E07">
        <w:rPr>
          <w:sz w:val="26"/>
          <w:szCs w:val="26"/>
        </w:rPr>
        <w:t>Градостроительство и землепользование</w:t>
      </w:r>
      <w:r>
        <w:rPr>
          <w:sz w:val="26"/>
          <w:szCs w:val="26"/>
        </w:rPr>
        <w:t xml:space="preserve">»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156AFB44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>«О порядке разработки и реализации муниципальных программ Нефтеюганский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="0048139C" w:rsidRPr="005E292C">
        <w:rPr>
          <w:rFonts w:eastAsia="Calibri"/>
          <w:sz w:val="26"/>
          <w:szCs w:val="26"/>
          <w:lang w:eastAsia="en-US"/>
        </w:rPr>
        <w:t>00</w:t>
      </w:r>
      <w:r w:rsidR="00694947" w:rsidRPr="005E292C">
        <w:rPr>
          <w:rFonts w:eastAsia="Calibri"/>
          <w:sz w:val="26"/>
          <w:szCs w:val="26"/>
          <w:lang w:eastAsia="en-US"/>
        </w:rPr>
        <w:t>.</w:t>
      </w:r>
      <w:r w:rsidR="0048139C" w:rsidRPr="005E292C">
        <w:rPr>
          <w:rFonts w:eastAsia="Calibri"/>
          <w:sz w:val="26"/>
          <w:szCs w:val="26"/>
          <w:lang w:eastAsia="en-US"/>
        </w:rPr>
        <w:t>00</w:t>
      </w:r>
      <w:r w:rsidR="00694947" w:rsidRPr="005E292C">
        <w:rPr>
          <w:rFonts w:eastAsia="Calibri"/>
          <w:sz w:val="26"/>
          <w:szCs w:val="26"/>
          <w:lang w:eastAsia="en-US"/>
        </w:rPr>
        <w:t>.202</w:t>
      </w:r>
      <w:r w:rsidR="0048139C" w:rsidRPr="005E292C">
        <w:rPr>
          <w:rFonts w:eastAsia="Calibri"/>
          <w:sz w:val="26"/>
          <w:szCs w:val="26"/>
          <w:lang w:eastAsia="en-US"/>
        </w:rPr>
        <w:t>4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Default="00C71782" w:rsidP="00865AA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964975">
        <w:rPr>
          <w:sz w:val="26"/>
          <w:szCs w:val="26"/>
        </w:rPr>
        <w:t>:</w:t>
      </w:r>
    </w:p>
    <w:p w14:paraId="0D0044A0" w14:textId="534416EF" w:rsidR="002631E1" w:rsidRPr="00590664" w:rsidRDefault="00700164" w:rsidP="00865AA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Муниципальную программу Нефтеюганского района «</w:t>
      </w:r>
      <w:r w:rsidR="00217E07">
        <w:rPr>
          <w:sz w:val="26"/>
          <w:szCs w:val="26"/>
        </w:rPr>
        <w:t>Градостроительство и землепользование</w:t>
      </w:r>
      <w:r>
        <w:rPr>
          <w:sz w:val="26"/>
          <w:szCs w:val="26"/>
        </w:rPr>
        <w:t>»</w:t>
      </w:r>
      <w:r w:rsidR="0039253F" w:rsidRPr="00590664">
        <w:rPr>
          <w:sz w:val="26"/>
          <w:szCs w:val="26"/>
        </w:rPr>
        <w:t xml:space="preserve"> </w:t>
      </w:r>
      <w:r w:rsidR="00590664" w:rsidRPr="00590664">
        <w:rPr>
          <w:sz w:val="26"/>
          <w:szCs w:val="26"/>
        </w:rPr>
        <w:t>(приложение 1)</w:t>
      </w:r>
      <w:r w:rsidR="00124CAB">
        <w:rPr>
          <w:sz w:val="26"/>
          <w:szCs w:val="26"/>
        </w:rPr>
        <w:t>;</w:t>
      </w:r>
    </w:p>
    <w:p w14:paraId="62F8BD25" w14:textId="4A318306" w:rsidR="00590664" w:rsidRPr="0039253F" w:rsidRDefault="00432117" w:rsidP="0043211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Методику расчета значений целевых показателей муниципальной программы Нефтеюганского района «</w:t>
      </w:r>
      <w:r w:rsidR="00217E07">
        <w:rPr>
          <w:sz w:val="26"/>
          <w:szCs w:val="26"/>
        </w:rPr>
        <w:t>Градостроительство и землепользование</w:t>
      </w:r>
      <w:r>
        <w:rPr>
          <w:sz w:val="26"/>
          <w:szCs w:val="26"/>
        </w:rPr>
        <w:t>» (приложение 2)</w:t>
      </w:r>
      <w:r w:rsidR="00124CAB" w:rsidRPr="0039253F">
        <w:rPr>
          <w:sz w:val="26"/>
          <w:szCs w:val="26"/>
        </w:rPr>
        <w:t>;</w:t>
      </w:r>
    </w:p>
    <w:p w14:paraId="0E251DC3" w14:textId="179C6C7F" w:rsidR="00124CAB" w:rsidRPr="00124CAB" w:rsidRDefault="00124CAB" w:rsidP="006B38C5">
      <w:pPr>
        <w:pStyle w:val="a9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Признать утратившими с</w:t>
      </w:r>
      <w:r w:rsidR="006B38C5">
        <w:rPr>
          <w:sz w:val="26"/>
          <w:szCs w:val="26"/>
        </w:rPr>
        <w:t xml:space="preserve">илу постановления администрации </w:t>
      </w:r>
      <w:r w:rsidRPr="00124CAB">
        <w:rPr>
          <w:sz w:val="26"/>
          <w:szCs w:val="26"/>
        </w:rPr>
        <w:t>Нефтеюганского района:</w:t>
      </w:r>
    </w:p>
    <w:p w14:paraId="0CAB182B" w14:textId="77E84FFE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bookmarkStart w:id="0" w:name="_Hlk176955776"/>
      <w:r w:rsidRPr="00124CAB">
        <w:rPr>
          <w:sz w:val="26"/>
          <w:szCs w:val="26"/>
        </w:rPr>
        <w:t xml:space="preserve">от </w:t>
      </w:r>
      <w:r w:rsidR="00217E07">
        <w:rPr>
          <w:sz w:val="26"/>
          <w:szCs w:val="26"/>
        </w:rPr>
        <w:t>31</w:t>
      </w:r>
      <w:r w:rsidRPr="00124CAB">
        <w:rPr>
          <w:sz w:val="26"/>
          <w:szCs w:val="26"/>
        </w:rPr>
        <w:t>.</w:t>
      </w:r>
      <w:r w:rsidR="00217E07">
        <w:rPr>
          <w:sz w:val="26"/>
          <w:szCs w:val="26"/>
        </w:rPr>
        <w:t>1</w:t>
      </w:r>
      <w:r w:rsidRPr="00124CAB">
        <w:rPr>
          <w:sz w:val="26"/>
          <w:szCs w:val="26"/>
        </w:rPr>
        <w:t>0.</w:t>
      </w:r>
      <w:r w:rsidR="00217E07">
        <w:rPr>
          <w:sz w:val="26"/>
          <w:szCs w:val="26"/>
        </w:rPr>
        <w:t>2022</w:t>
      </w:r>
      <w:r w:rsidRPr="00124CAB">
        <w:rPr>
          <w:sz w:val="26"/>
          <w:szCs w:val="26"/>
        </w:rPr>
        <w:t xml:space="preserve"> № </w:t>
      </w:r>
      <w:r w:rsidR="00217E07">
        <w:rPr>
          <w:sz w:val="26"/>
          <w:szCs w:val="26"/>
        </w:rPr>
        <w:t>2095</w:t>
      </w:r>
      <w:r w:rsidRPr="00124CAB">
        <w:rPr>
          <w:sz w:val="26"/>
          <w:szCs w:val="26"/>
        </w:rPr>
        <w:t>-па-нпа «</w:t>
      </w:r>
      <w:r w:rsidR="00C65EE6"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 w:rsidR="00C65EE6"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 w:rsidR="000E509B">
        <w:rPr>
          <w:sz w:val="26"/>
          <w:szCs w:val="26"/>
        </w:rPr>
        <w:t>она «</w:t>
      </w:r>
      <w:r w:rsidR="00217E07">
        <w:rPr>
          <w:sz w:val="26"/>
          <w:szCs w:val="26"/>
        </w:rPr>
        <w:t>Градостроительство и землепользование</w:t>
      </w:r>
      <w:r w:rsidR="000E509B">
        <w:rPr>
          <w:sz w:val="26"/>
          <w:szCs w:val="26"/>
        </w:rPr>
        <w:t>»</w:t>
      </w:r>
      <w:r w:rsidR="00987FB3">
        <w:rPr>
          <w:sz w:val="26"/>
          <w:szCs w:val="26"/>
        </w:rPr>
        <w:t>;</w:t>
      </w:r>
      <w:bookmarkEnd w:id="0"/>
    </w:p>
    <w:p w14:paraId="3F74BC5D" w14:textId="2CB9D498" w:rsidR="00217E07" w:rsidRDefault="00124CAB" w:rsidP="00247700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 xml:space="preserve">от </w:t>
      </w:r>
      <w:r w:rsidR="003619ED">
        <w:rPr>
          <w:sz w:val="26"/>
          <w:szCs w:val="26"/>
        </w:rPr>
        <w:t>27.</w:t>
      </w:r>
      <w:r w:rsidRPr="00124CAB">
        <w:rPr>
          <w:sz w:val="26"/>
          <w:szCs w:val="26"/>
        </w:rPr>
        <w:t>0</w:t>
      </w:r>
      <w:r w:rsidR="003619ED">
        <w:rPr>
          <w:sz w:val="26"/>
          <w:szCs w:val="26"/>
        </w:rPr>
        <w:t>2</w:t>
      </w:r>
      <w:r w:rsidRPr="00124CAB">
        <w:rPr>
          <w:sz w:val="26"/>
          <w:szCs w:val="26"/>
        </w:rPr>
        <w:t>.</w:t>
      </w:r>
      <w:r w:rsidR="003619ED">
        <w:rPr>
          <w:sz w:val="26"/>
          <w:szCs w:val="26"/>
        </w:rPr>
        <w:t>2023</w:t>
      </w:r>
      <w:r w:rsidRPr="00124CAB">
        <w:rPr>
          <w:sz w:val="26"/>
          <w:szCs w:val="26"/>
        </w:rPr>
        <w:t xml:space="preserve"> № </w:t>
      </w:r>
      <w:r w:rsidR="003619ED">
        <w:rPr>
          <w:sz w:val="26"/>
          <w:szCs w:val="26"/>
        </w:rPr>
        <w:t>261</w:t>
      </w:r>
      <w:r w:rsidRPr="00124CAB">
        <w:rPr>
          <w:sz w:val="26"/>
          <w:szCs w:val="26"/>
        </w:rPr>
        <w:t>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="00102828" w:rsidRPr="00102828">
        <w:rPr>
          <w:sz w:val="26"/>
          <w:szCs w:val="26"/>
        </w:rPr>
        <w:t xml:space="preserve">от </w:t>
      </w:r>
      <w:r w:rsidR="003619ED">
        <w:rPr>
          <w:sz w:val="26"/>
          <w:szCs w:val="26"/>
        </w:rPr>
        <w:t>31</w:t>
      </w:r>
      <w:r w:rsidR="003619ED" w:rsidRPr="00124CAB">
        <w:rPr>
          <w:sz w:val="26"/>
          <w:szCs w:val="26"/>
        </w:rPr>
        <w:t>.</w:t>
      </w:r>
      <w:r w:rsidR="003619ED">
        <w:rPr>
          <w:sz w:val="26"/>
          <w:szCs w:val="26"/>
        </w:rPr>
        <w:t>1</w:t>
      </w:r>
      <w:r w:rsidR="003619ED" w:rsidRPr="00124CAB">
        <w:rPr>
          <w:sz w:val="26"/>
          <w:szCs w:val="26"/>
        </w:rPr>
        <w:t>0.</w:t>
      </w:r>
      <w:r w:rsidR="003619ED">
        <w:rPr>
          <w:sz w:val="26"/>
          <w:szCs w:val="26"/>
        </w:rPr>
        <w:t>2022</w:t>
      </w:r>
      <w:r w:rsidR="003619ED" w:rsidRPr="00124CAB">
        <w:rPr>
          <w:sz w:val="26"/>
          <w:szCs w:val="26"/>
        </w:rPr>
        <w:t xml:space="preserve"> № </w:t>
      </w:r>
      <w:r w:rsidR="003619ED">
        <w:rPr>
          <w:sz w:val="26"/>
          <w:szCs w:val="26"/>
        </w:rPr>
        <w:t>2095</w:t>
      </w:r>
      <w:r w:rsidR="00102828" w:rsidRPr="00102828">
        <w:rPr>
          <w:sz w:val="26"/>
          <w:szCs w:val="26"/>
        </w:rPr>
        <w:t>-па-нпа «О муниципальной программе Нефтеюганского района «</w:t>
      </w:r>
      <w:r w:rsidR="00217E07">
        <w:rPr>
          <w:sz w:val="26"/>
          <w:szCs w:val="26"/>
        </w:rPr>
        <w:t>Градостроительство и землепользование</w:t>
      </w:r>
      <w:r w:rsidR="00102828" w:rsidRPr="00102828">
        <w:rPr>
          <w:sz w:val="26"/>
          <w:szCs w:val="26"/>
        </w:rPr>
        <w:t>»</w:t>
      </w:r>
      <w:r w:rsidR="00217E07">
        <w:rPr>
          <w:sz w:val="26"/>
          <w:szCs w:val="26"/>
        </w:rPr>
        <w:t>;</w:t>
      </w:r>
    </w:p>
    <w:p w14:paraId="79CA35EA" w14:textId="7536C86B" w:rsidR="00217E07" w:rsidRPr="00247700" w:rsidRDefault="003619ED" w:rsidP="00217E0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02.05.2023 №600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="00217E07"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="00217E07"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124CAB">
        <w:rPr>
          <w:sz w:val="26"/>
          <w:szCs w:val="26"/>
        </w:rPr>
        <w:t>0.</w:t>
      </w:r>
      <w:r>
        <w:rPr>
          <w:sz w:val="26"/>
          <w:szCs w:val="26"/>
        </w:rPr>
        <w:t>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2095</w:t>
      </w:r>
      <w:r w:rsidR="00217E07" w:rsidRPr="00102828">
        <w:rPr>
          <w:sz w:val="26"/>
          <w:szCs w:val="26"/>
        </w:rPr>
        <w:t>-па-нпа «О муниципальной программе Нефтеюганского района «</w:t>
      </w:r>
      <w:r w:rsidR="00217E07">
        <w:rPr>
          <w:sz w:val="26"/>
          <w:szCs w:val="26"/>
        </w:rPr>
        <w:t>Градостроительство и землепользование</w:t>
      </w:r>
      <w:r w:rsidR="00217E07" w:rsidRPr="00102828">
        <w:rPr>
          <w:sz w:val="26"/>
          <w:szCs w:val="26"/>
        </w:rPr>
        <w:t>»</w:t>
      </w:r>
      <w:r w:rsidR="00217E07" w:rsidRPr="00247700">
        <w:rPr>
          <w:sz w:val="26"/>
          <w:szCs w:val="26"/>
        </w:rPr>
        <w:t>.</w:t>
      </w:r>
    </w:p>
    <w:p w14:paraId="6D71A829" w14:textId="214FF52F" w:rsidR="00217E07" w:rsidRPr="00247700" w:rsidRDefault="003619ED" w:rsidP="00217E0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-</w:t>
      </w:r>
      <w:r>
        <w:rPr>
          <w:sz w:val="26"/>
          <w:szCs w:val="26"/>
        </w:rPr>
        <w:t xml:space="preserve"> от 06.10.2023 №1414-</w:t>
      </w:r>
      <w:r w:rsidRPr="00124CAB">
        <w:rPr>
          <w:sz w:val="26"/>
          <w:szCs w:val="26"/>
        </w:rPr>
        <w:t>па-нпа</w:t>
      </w:r>
      <w:r>
        <w:rPr>
          <w:sz w:val="26"/>
          <w:szCs w:val="26"/>
        </w:rPr>
        <w:t xml:space="preserve"> </w:t>
      </w:r>
      <w:r w:rsidR="00217E07"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="00217E07"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124CAB">
        <w:rPr>
          <w:sz w:val="26"/>
          <w:szCs w:val="26"/>
        </w:rPr>
        <w:t>0.</w:t>
      </w:r>
      <w:r>
        <w:rPr>
          <w:sz w:val="26"/>
          <w:szCs w:val="26"/>
        </w:rPr>
        <w:t>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2095</w:t>
      </w:r>
      <w:r w:rsidR="00217E07" w:rsidRPr="00102828">
        <w:rPr>
          <w:sz w:val="26"/>
          <w:szCs w:val="26"/>
        </w:rPr>
        <w:t>-па-нпа «О муниципальной программе Нефтеюганского района «</w:t>
      </w:r>
      <w:r w:rsidR="00217E07">
        <w:rPr>
          <w:sz w:val="26"/>
          <w:szCs w:val="26"/>
        </w:rPr>
        <w:t>Градостроительство и землепользование</w:t>
      </w:r>
      <w:r w:rsidR="00217E07" w:rsidRPr="00102828">
        <w:rPr>
          <w:sz w:val="26"/>
          <w:szCs w:val="26"/>
        </w:rPr>
        <w:t>»</w:t>
      </w:r>
      <w:r w:rsidR="00217E07" w:rsidRPr="00247700">
        <w:rPr>
          <w:sz w:val="26"/>
          <w:szCs w:val="26"/>
        </w:rPr>
        <w:t>.</w:t>
      </w:r>
    </w:p>
    <w:p w14:paraId="379B774C" w14:textId="3B01C7D6" w:rsidR="00217E07" w:rsidRPr="00247700" w:rsidRDefault="003619ED" w:rsidP="00217E0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26.12.2023 №1988-</w:t>
      </w:r>
      <w:r w:rsidRPr="00124CAB">
        <w:rPr>
          <w:sz w:val="26"/>
          <w:szCs w:val="26"/>
        </w:rPr>
        <w:t>па-нпа</w:t>
      </w:r>
      <w:r>
        <w:rPr>
          <w:sz w:val="26"/>
          <w:szCs w:val="26"/>
        </w:rPr>
        <w:t xml:space="preserve"> </w:t>
      </w:r>
      <w:r w:rsidR="00217E07"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="00217E07"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124CAB">
        <w:rPr>
          <w:sz w:val="26"/>
          <w:szCs w:val="26"/>
        </w:rPr>
        <w:t>0.</w:t>
      </w:r>
      <w:r>
        <w:rPr>
          <w:sz w:val="26"/>
          <w:szCs w:val="26"/>
        </w:rPr>
        <w:t>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2095</w:t>
      </w:r>
      <w:r w:rsidR="00217E07" w:rsidRPr="00102828">
        <w:rPr>
          <w:sz w:val="26"/>
          <w:szCs w:val="26"/>
        </w:rPr>
        <w:t>-па-нпа «О муниципальной программе Нефтеюганского района «</w:t>
      </w:r>
      <w:r w:rsidR="00217E07">
        <w:rPr>
          <w:sz w:val="26"/>
          <w:szCs w:val="26"/>
        </w:rPr>
        <w:t>Градостроительство и землепользование</w:t>
      </w:r>
      <w:r w:rsidR="00217E07" w:rsidRPr="00102828">
        <w:rPr>
          <w:sz w:val="26"/>
          <w:szCs w:val="26"/>
        </w:rPr>
        <w:t>»</w:t>
      </w:r>
      <w:r w:rsidR="00217E07" w:rsidRPr="00247700">
        <w:rPr>
          <w:sz w:val="26"/>
          <w:szCs w:val="26"/>
        </w:rPr>
        <w:t>.</w:t>
      </w:r>
    </w:p>
    <w:p w14:paraId="775FB87B" w14:textId="0B5B3B3F" w:rsidR="00217E07" w:rsidRPr="00247700" w:rsidRDefault="003619ED" w:rsidP="00217E0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-</w:t>
      </w:r>
      <w:r>
        <w:rPr>
          <w:sz w:val="26"/>
          <w:szCs w:val="26"/>
        </w:rPr>
        <w:t xml:space="preserve"> от 25.06.2024 №1066-</w:t>
      </w:r>
      <w:r w:rsidRPr="00124CAB">
        <w:rPr>
          <w:sz w:val="26"/>
          <w:szCs w:val="26"/>
        </w:rPr>
        <w:t>па-нпа</w:t>
      </w:r>
      <w:r>
        <w:rPr>
          <w:sz w:val="26"/>
          <w:szCs w:val="26"/>
        </w:rPr>
        <w:t xml:space="preserve"> </w:t>
      </w:r>
      <w:r w:rsidR="00217E07"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="00217E07"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124CAB">
        <w:rPr>
          <w:sz w:val="26"/>
          <w:szCs w:val="26"/>
        </w:rPr>
        <w:t>0.</w:t>
      </w:r>
      <w:r>
        <w:rPr>
          <w:sz w:val="26"/>
          <w:szCs w:val="26"/>
        </w:rPr>
        <w:t>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2095</w:t>
      </w:r>
      <w:r w:rsidR="00217E07" w:rsidRPr="00102828">
        <w:rPr>
          <w:sz w:val="26"/>
          <w:szCs w:val="26"/>
        </w:rPr>
        <w:t xml:space="preserve">-па-нпа «О </w:t>
      </w:r>
      <w:r w:rsidR="00217E07" w:rsidRPr="00102828">
        <w:rPr>
          <w:sz w:val="26"/>
          <w:szCs w:val="26"/>
        </w:rPr>
        <w:lastRenderedPageBreak/>
        <w:t>муниципальной программе Нефтеюганского района «</w:t>
      </w:r>
      <w:r w:rsidR="00217E07">
        <w:rPr>
          <w:sz w:val="26"/>
          <w:szCs w:val="26"/>
        </w:rPr>
        <w:t>Градостроительство и землепользование</w:t>
      </w:r>
      <w:r w:rsidR="00217E07" w:rsidRPr="00102828">
        <w:rPr>
          <w:sz w:val="26"/>
          <w:szCs w:val="26"/>
        </w:rPr>
        <w:t>»</w:t>
      </w:r>
      <w:r w:rsidR="00217E07" w:rsidRPr="00247700">
        <w:rPr>
          <w:sz w:val="26"/>
          <w:szCs w:val="26"/>
        </w:rPr>
        <w:t>.</w:t>
      </w:r>
    </w:p>
    <w:p w14:paraId="0A9AB5F8" w14:textId="77777777" w:rsid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631E1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2631E1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699A82E2" w:rsid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000F2" w:rsidRPr="002000F2">
        <w:rPr>
          <w:sz w:val="26"/>
          <w:szCs w:val="26"/>
        </w:rPr>
        <w:tab/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2000F2" w:rsidRPr="002000F2">
        <w:rPr>
          <w:sz w:val="26"/>
          <w:szCs w:val="26"/>
        </w:rPr>
        <w:t xml:space="preserve"> и применяется с 01.01.202</w:t>
      </w:r>
      <w:r w:rsidR="00526CD5">
        <w:rPr>
          <w:sz w:val="26"/>
          <w:szCs w:val="26"/>
        </w:rPr>
        <w:t>5</w:t>
      </w:r>
      <w:r w:rsidR="002000F2" w:rsidRPr="002000F2">
        <w:rPr>
          <w:sz w:val="26"/>
          <w:szCs w:val="26"/>
        </w:rPr>
        <w:t>.</w:t>
      </w:r>
    </w:p>
    <w:p w14:paraId="51615773" w14:textId="3ED9A8D2" w:rsidR="002631E1" w:rsidRP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2631E1"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3619ED">
        <w:rPr>
          <w:sz w:val="26"/>
          <w:szCs w:val="26"/>
        </w:rPr>
        <w:t>заместителя главы Нефтеюганского района Ченцову М.А.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65C4321" w14:textId="65630DD5" w:rsidR="002631E1" w:rsidRDefault="002631E1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Глава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А.А.</w:t>
      </w:r>
      <w:r w:rsidR="003619ED">
        <w:rPr>
          <w:sz w:val="26"/>
          <w:szCs w:val="26"/>
        </w:rPr>
        <w:t xml:space="preserve"> </w:t>
      </w:r>
      <w:r>
        <w:rPr>
          <w:sz w:val="26"/>
          <w:szCs w:val="26"/>
        </w:rPr>
        <w:t>Бочко</w:t>
      </w:r>
    </w:p>
    <w:p w14:paraId="2691F3DD" w14:textId="77777777" w:rsidR="00496F34" w:rsidRDefault="00496F34">
      <w:pPr>
        <w:sectPr w:rsidR="00496F34" w:rsidSect="0029151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6DE0357" w14:textId="32853BB1" w:rsidR="003A737F" w:rsidRPr="009205E2" w:rsidRDefault="00560863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3A737F">
        <w:rPr>
          <w:sz w:val="26"/>
          <w:szCs w:val="26"/>
        </w:rPr>
        <w:t xml:space="preserve">                                                                    </w:t>
      </w:r>
      <w:r w:rsidR="003A737F" w:rsidRPr="009205E2">
        <w:rPr>
          <w:sz w:val="26"/>
          <w:szCs w:val="26"/>
        </w:rPr>
        <w:t>Приложение</w:t>
      </w:r>
      <w:r w:rsidR="003A737F">
        <w:rPr>
          <w:sz w:val="26"/>
          <w:szCs w:val="26"/>
        </w:rPr>
        <w:t xml:space="preserve"> 1</w:t>
      </w:r>
      <w:r w:rsidR="003A737F" w:rsidRPr="009205E2">
        <w:rPr>
          <w:sz w:val="26"/>
          <w:szCs w:val="26"/>
        </w:rPr>
        <w:t xml:space="preserve"> </w:t>
      </w:r>
    </w:p>
    <w:p w14:paraId="1E330D2E" w14:textId="6013BC81" w:rsidR="003A737F" w:rsidRPr="009205E2" w:rsidRDefault="003A737F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Pr="009205E2">
        <w:rPr>
          <w:sz w:val="26"/>
          <w:szCs w:val="26"/>
        </w:rPr>
        <w:t xml:space="preserve">к постановлению администрации                                           </w:t>
      </w:r>
      <w:r>
        <w:rPr>
          <w:sz w:val="26"/>
          <w:szCs w:val="26"/>
        </w:rPr>
        <w:t xml:space="preserve">                             </w:t>
      </w:r>
    </w:p>
    <w:p w14:paraId="278D58C2" w14:textId="3CFE2548" w:rsidR="003A737F" w:rsidRPr="009205E2" w:rsidRDefault="003A737F" w:rsidP="003A737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9205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</w:t>
      </w:r>
      <w:r w:rsidRPr="009205E2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4B8722D9" w14:textId="7A0A2B09" w:rsidR="00FB6966" w:rsidRDefault="003A737F" w:rsidP="00FB696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Pr="009205E2">
        <w:rPr>
          <w:sz w:val="26"/>
          <w:szCs w:val="26"/>
        </w:rPr>
        <w:t xml:space="preserve">от _________ № ___-па-нпа                                                                                                                                                                 </w:t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B6966">
        <w:rPr>
          <w:rFonts w:eastAsia="Calibri"/>
          <w:sz w:val="26"/>
          <w:szCs w:val="26"/>
          <w:lang w:eastAsia="en-US"/>
        </w:rPr>
        <w:t xml:space="preserve">                                   </w:t>
      </w:r>
      <w:r w:rsidR="00FB6966">
        <w:rPr>
          <w:sz w:val="26"/>
          <w:szCs w:val="26"/>
        </w:rPr>
        <w:t>ПАСПОРТ</w:t>
      </w:r>
    </w:p>
    <w:p w14:paraId="1A50BC45" w14:textId="00E65C98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  <w:r w:rsidR="00F3078A">
        <w:rPr>
          <w:sz w:val="26"/>
          <w:szCs w:val="26"/>
        </w:rPr>
        <w:t xml:space="preserve"> Нефтеюганского района</w:t>
      </w:r>
    </w:p>
    <w:p w14:paraId="265369F3" w14:textId="0417FA9A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</w:t>
      </w:r>
      <w:r w:rsidR="003619ED">
        <w:rPr>
          <w:sz w:val="26"/>
          <w:szCs w:val="26"/>
        </w:rPr>
        <w:t>Градостроительство и землепользование</w:t>
      </w:r>
      <w:r>
        <w:rPr>
          <w:sz w:val="26"/>
          <w:szCs w:val="26"/>
        </w:rPr>
        <w:t>»</w:t>
      </w:r>
    </w:p>
    <w:p w14:paraId="691462AC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6030A8D4" w14:textId="77777777" w:rsidR="00FB6966" w:rsidRDefault="00FB6966" w:rsidP="00FB6966">
      <w:pPr>
        <w:widowControl w:val="0"/>
        <w:autoSpaceDE w:val="0"/>
        <w:autoSpaceDN w:val="0"/>
        <w:rPr>
          <w:sz w:val="22"/>
          <w:szCs w:val="22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513"/>
      </w:tblGrid>
      <w:tr w:rsidR="00FB6966" w14:paraId="607CD3D3" w14:textId="77777777" w:rsidTr="00B26E53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Default="00FB6966" w:rsidP="000D3E2D">
            <w:r>
              <w:t>Куратор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69153B08" w:rsidR="00FB6966" w:rsidRDefault="003619ED" w:rsidP="00B26E53">
            <w:r>
              <w:t>Ченцова Мария Андреевна- заместитель главы Нефтеюганского района</w:t>
            </w:r>
          </w:p>
        </w:tc>
      </w:tr>
      <w:tr w:rsidR="00FB6966" w14:paraId="3ACAFDAE" w14:textId="77777777" w:rsidTr="00B26E53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Default="00FB6966" w:rsidP="00B26E53">
            <w:r>
              <w:t>Ответственный исполнитель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080B488C" w:rsidR="00FB6966" w:rsidRDefault="003619ED" w:rsidP="003619ED">
            <w:r>
              <w:t>Комитет градостроительства и землепользования</w:t>
            </w:r>
            <w:r w:rsidR="00FB6966">
              <w:t xml:space="preserve"> администрации Нефтеюганского района</w:t>
            </w:r>
          </w:p>
        </w:tc>
      </w:tr>
      <w:tr w:rsidR="00FB6966" w14:paraId="335CF74B" w14:textId="77777777" w:rsidTr="00B26E53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Default="00FB6966" w:rsidP="00B26E53">
            <w:r>
              <w:t>Период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Default="00FB6966" w:rsidP="00B26E53">
            <w:r>
              <w:t>2025 - 2030</w:t>
            </w:r>
          </w:p>
        </w:tc>
      </w:tr>
      <w:tr w:rsidR="00F543F3" w14:paraId="4134F731" w14:textId="77777777" w:rsidTr="00E233B7">
        <w:trPr>
          <w:trHeight w:val="351"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F543F3" w:rsidRDefault="00F543F3" w:rsidP="00B26E53">
            <w:r>
              <w:t>Цели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24733B1B" w:rsidR="00F543F3" w:rsidRPr="00A65C89" w:rsidRDefault="00F543F3" w:rsidP="00A65C89">
            <w:pPr>
              <w:outlineLvl w:val="1"/>
            </w:pPr>
            <w:r w:rsidRPr="00A65C89">
              <w:t xml:space="preserve">Цель 1. Создание условий для устойчивого развития территорий, рациональное использование природных ресурсов на основе документов по планировке территорий, способствующих дальнейшему развитию жилищной, инженерной, транспортной и социальной инфраструктур Нефтеюганского района с учетом интересов граждан, организаций, предприятий и предпринимателей Нефтеюганского района по созданию благоприятных условий жизнедеятельности </w:t>
            </w:r>
          </w:p>
        </w:tc>
      </w:tr>
      <w:tr w:rsidR="00F543F3" w14:paraId="39FD35D2" w14:textId="77777777" w:rsidTr="00E233B7">
        <w:trPr>
          <w:trHeight w:val="33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FBE18D" w14:textId="77777777" w:rsidR="00F543F3" w:rsidRDefault="00F543F3" w:rsidP="00B26E53">
            <w:pPr>
              <w:rPr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B465" w14:textId="5C95320C" w:rsidR="00F543F3" w:rsidRPr="00A65C89" w:rsidRDefault="00F543F3" w:rsidP="00B26E53">
            <w:r w:rsidRPr="00A65C89">
              <w:t>Цель 2. Обеспеченность поселений обновленными документами территориального планирования и градостроительного зонирования</w:t>
            </w:r>
          </w:p>
        </w:tc>
      </w:tr>
      <w:tr w:rsidR="00F543F3" w14:paraId="46874705" w14:textId="77777777" w:rsidTr="00E233B7">
        <w:trPr>
          <w:trHeight w:val="33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73D66" w14:textId="77777777" w:rsidR="00F543F3" w:rsidRDefault="00F543F3" w:rsidP="00B26E53">
            <w:pPr>
              <w:rPr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6DFC" w14:textId="734C5E98" w:rsidR="00F543F3" w:rsidRPr="00A65C89" w:rsidRDefault="00F543F3" w:rsidP="00A65C89">
            <w:pPr>
              <w:outlineLvl w:val="1"/>
            </w:pPr>
            <w:r w:rsidRPr="00A65C89">
              <w:t>Цель 3. Эффективное управление земельными ресурсами в границах муниципального образования Нефтеюганский район</w:t>
            </w:r>
          </w:p>
        </w:tc>
      </w:tr>
      <w:tr w:rsidR="00F543F3" w14:paraId="79BA70AC" w14:textId="77777777" w:rsidTr="006315EE">
        <w:trPr>
          <w:trHeight w:val="33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08455" w14:textId="77777777" w:rsidR="00F543F3" w:rsidRDefault="00F543F3" w:rsidP="00B26E53">
            <w:pPr>
              <w:rPr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724A" w14:textId="2101FA85" w:rsidR="00F543F3" w:rsidRPr="00A65C89" w:rsidRDefault="00F543F3" w:rsidP="00B26E53">
            <w:r w:rsidRPr="00A65C89">
              <w:t>Цель 4. Развитие садоводства и огородничества на территории Нефтеюганского района</w:t>
            </w:r>
          </w:p>
        </w:tc>
      </w:tr>
      <w:tr w:rsidR="00F543F3" w14:paraId="26537CEE" w14:textId="77777777" w:rsidTr="00E233B7">
        <w:trPr>
          <w:trHeight w:val="33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52BB" w14:textId="77777777" w:rsidR="00F543F3" w:rsidRDefault="00F543F3" w:rsidP="00B26E53">
            <w:pPr>
              <w:rPr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87FB" w14:textId="5D21F43E" w:rsidR="00F543F3" w:rsidRPr="00A65C89" w:rsidRDefault="00F543F3" w:rsidP="00B26E53">
            <w:r>
              <w:t xml:space="preserve">Цель 5. </w:t>
            </w:r>
            <w:r w:rsidRPr="00F740F8">
              <w:rPr>
                <w:rFonts w:cs="Arial"/>
                <w:szCs w:val="20"/>
              </w:rPr>
              <w:t>Повышение качества условий проживания населения за счет формирования благоприятной среды проживания граждан</w:t>
            </w:r>
            <w:bookmarkStart w:id="1" w:name="_GoBack"/>
            <w:bookmarkEnd w:id="1"/>
          </w:p>
        </w:tc>
      </w:tr>
      <w:tr w:rsidR="00FB6966" w14:paraId="3CE74D67" w14:textId="77777777" w:rsidTr="00B26E53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Default="00FB6966" w:rsidP="00B26E53">
            <w:r>
              <w:t>Направления (подпрограммы)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F9FB" w14:textId="1AAEEA52" w:rsidR="00FB6966" w:rsidRPr="0061181F" w:rsidRDefault="00FB6966" w:rsidP="00B26E53">
            <w:r>
              <w:t xml:space="preserve">Направление (подпрограмма) 1 </w:t>
            </w:r>
            <w:r w:rsidRPr="0061181F">
              <w:t>«</w:t>
            </w:r>
            <w:r w:rsidR="0061181F" w:rsidRPr="0061181F">
              <w:rPr>
                <w:rFonts w:eastAsia="Courier New"/>
                <w:bCs/>
                <w:iCs/>
              </w:rPr>
              <w:t>Обеспечение архитектурной и градостроительной деятельности</w:t>
            </w:r>
            <w:r w:rsidRPr="0061181F">
              <w:t xml:space="preserve">» </w:t>
            </w:r>
          </w:p>
          <w:p w14:paraId="50C9F41A" w14:textId="195BBBA5" w:rsidR="00FB6966" w:rsidRPr="0061181F" w:rsidRDefault="0061181F" w:rsidP="0061181F">
            <w:pPr>
              <w:outlineLvl w:val="1"/>
              <w:rPr>
                <w:rFonts w:eastAsia="Courier New"/>
                <w:bCs/>
                <w:iCs/>
              </w:rPr>
            </w:pPr>
            <w:r w:rsidRPr="0061181F">
              <w:t xml:space="preserve">Направление (подпрограмма) 2 </w:t>
            </w:r>
            <w:r w:rsidRPr="0061181F">
              <w:rPr>
                <w:rFonts w:eastAsia="Courier New"/>
                <w:bCs/>
                <w:iCs/>
              </w:rPr>
              <w:t xml:space="preserve">«Использование земельных ресурсов в </w:t>
            </w:r>
            <w:r w:rsidRPr="0061181F">
              <w:rPr>
                <w:rFonts w:eastAsia="Courier New"/>
                <w:bCs/>
                <w:iCs/>
              </w:rPr>
              <w:lastRenderedPageBreak/>
              <w:t>границах муниципального образования Нефтеюганский район»</w:t>
            </w:r>
          </w:p>
          <w:p w14:paraId="61B15D0B" w14:textId="4FC395AF" w:rsidR="0061181F" w:rsidRPr="0061181F" w:rsidRDefault="0061181F" w:rsidP="00B26E53">
            <w:r w:rsidRPr="0061181F">
              <w:t xml:space="preserve">Направление (подпрограмма) 3 </w:t>
            </w:r>
            <w:r w:rsidRPr="0061181F">
              <w:rPr>
                <w:rFonts w:eastAsia="Courier New"/>
                <w:bCs/>
                <w:iCs/>
              </w:rPr>
              <w:t>«Поддержка садоводства и огородничества»</w:t>
            </w:r>
          </w:p>
          <w:p w14:paraId="03B7CAAF" w14:textId="495A68F7" w:rsidR="0061181F" w:rsidRDefault="0061181F" w:rsidP="00B26E53">
            <w:r w:rsidRPr="0061181F">
              <w:t xml:space="preserve">Направление (подпрограмма) 4 </w:t>
            </w:r>
            <w:r w:rsidRPr="0061181F">
              <w:rPr>
                <w:rFonts w:eastAsia="Courier New"/>
                <w:bCs/>
                <w:iCs/>
              </w:rPr>
              <w:t>«</w:t>
            </w:r>
            <w:r w:rsidR="007955E6" w:rsidRPr="00F740F8">
              <w:rPr>
                <w:rFonts w:cs="Arial"/>
                <w:szCs w:val="20"/>
              </w:rPr>
              <w:t>Формирование современной городской среды</w:t>
            </w:r>
            <w:r w:rsidRPr="0061181F">
              <w:rPr>
                <w:rFonts w:eastAsia="Courier New"/>
                <w:bCs/>
                <w:iCs/>
              </w:rPr>
              <w:t>»</w:t>
            </w:r>
          </w:p>
        </w:tc>
      </w:tr>
      <w:tr w:rsidR="00FB6966" w14:paraId="379C0A65" w14:textId="77777777" w:rsidTr="00B26E53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Default="00FB6966" w:rsidP="00B26E53">
            <w:r>
              <w:lastRenderedPageBreak/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359C3F0A" w:rsidR="00FB6966" w:rsidRDefault="0061181F" w:rsidP="0061181F">
            <w:r w:rsidRPr="0061181F">
              <w:rPr>
                <w:color w:val="000000"/>
              </w:rPr>
              <w:t>1 704 850,98412</w:t>
            </w:r>
            <w:r w:rsidR="00FB6966">
              <w:t xml:space="preserve"> тысяч рублей</w:t>
            </w:r>
          </w:p>
        </w:tc>
      </w:tr>
      <w:tr w:rsidR="00FB6966" w14:paraId="7950109C" w14:textId="77777777" w:rsidTr="00B26E53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77777777" w:rsidR="00FB6966" w:rsidRDefault="00FB6966" w:rsidP="00B26E53">
            <w:bookmarkStart w:id="2" w:name="_Hlk163558725"/>
            <w: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  <w:bookmarkEnd w:id="2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5C56" w14:textId="77777777" w:rsidR="00A36588" w:rsidRPr="00A36588" w:rsidRDefault="00FB6966" w:rsidP="00A36588">
            <w:pPr>
              <w:autoSpaceDE w:val="0"/>
              <w:autoSpaceDN w:val="0"/>
              <w:adjustRightInd w:val="0"/>
              <w:rPr>
                <w:rFonts w:eastAsia="Courier New"/>
                <w:bCs/>
                <w:iCs/>
              </w:rPr>
            </w:pPr>
            <w:r>
              <w:t>1. Национальная цель «</w:t>
            </w:r>
            <w:r w:rsidR="00A36588" w:rsidRPr="00A36588">
              <w:rPr>
                <w:rFonts w:eastAsia="Courier New"/>
                <w:bCs/>
                <w:iCs/>
              </w:rPr>
              <w:t>Указ Президента РФ от 04.02.2021 № 68</w:t>
            </w:r>
          </w:p>
          <w:p w14:paraId="6C99F018" w14:textId="3521209D" w:rsidR="00FB6966" w:rsidRDefault="00A36588" w:rsidP="00A36588">
            <w:r w:rsidRPr="00A36588">
              <w:rPr>
                <w:rFonts w:eastAsia="Courier New"/>
                <w:bCs/>
                <w:iCs/>
              </w:rPr>
              <w:t>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</w:p>
          <w:p w14:paraId="689CCD1D" w14:textId="0D99A4BE" w:rsidR="00FB6966" w:rsidRPr="00A36588" w:rsidRDefault="00FB6966" w:rsidP="00A36588">
            <w:pPr>
              <w:pStyle w:val="a9"/>
              <w:numPr>
                <w:ilvl w:val="1"/>
                <w:numId w:val="13"/>
              </w:numPr>
              <w:ind w:left="9" w:hanging="9"/>
              <w:jc w:val="both"/>
            </w:pPr>
            <w:r>
              <w:t xml:space="preserve">Целевой показатель национальной цели </w:t>
            </w:r>
            <w:r w:rsidRPr="00A36588">
              <w:t>«</w:t>
            </w:r>
            <w:r w:rsidR="00A36588">
              <w:rPr>
                <w:rFonts w:eastAsia="Courier New"/>
                <w:bCs/>
                <w:iCs/>
              </w:rPr>
              <w:t xml:space="preserve">Общий объем </w:t>
            </w:r>
            <w:r w:rsidR="00A36588" w:rsidRPr="00A36588">
              <w:rPr>
                <w:rFonts w:eastAsia="Courier New"/>
                <w:bCs/>
                <w:iCs/>
              </w:rPr>
              <w:t>ввода</w:t>
            </w:r>
            <w:r w:rsidR="00A36588">
              <w:rPr>
                <w:rFonts w:eastAsia="Courier New"/>
                <w:bCs/>
                <w:iCs/>
              </w:rPr>
              <w:t xml:space="preserve"> </w:t>
            </w:r>
            <w:r w:rsidR="00A36588" w:rsidRPr="00A36588">
              <w:rPr>
                <w:rFonts w:eastAsia="Courier New"/>
                <w:bCs/>
                <w:iCs/>
              </w:rPr>
              <w:t>жилья, млн. кв.м. в год.</w:t>
            </w:r>
            <w:r w:rsidRPr="00A36588">
              <w:t>»</w:t>
            </w:r>
          </w:p>
          <w:p w14:paraId="5CC293EB" w14:textId="02B1B18D" w:rsidR="00FB6966" w:rsidRDefault="00FB6966" w:rsidP="00B26E53">
            <w:r>
              <w:t>2. Национальная цель «</w:t>
            </w:r>
            <w:r w:rsidR="00A36588" w:rsidRPr="00A36588">
              <w:rPr>
                <w:rFonts w:eastAsia="Courier New"/>
                <w:bCs/>
                <w:iCs/>
              </w:rPr>
              <w:t>Жилье и городская среда</w:t>
            </w:r>
            <w:r>
              <w:t>»</w:t>
            </w:r>
          </w:p>
          <w:p w14:paraId="2FB17D75" w14:textId="079F4303" w:rsidR="00FB6966" w:rsidRPr="00A36588" w:rsidRDefault="00FB6966" w:rsidP="00B26E53">
            <w:r>
              <w:t>2.1. Целевой показатель национальной цели «</w:t>
            </w:r>
            <w:r w:rsidR="00A36588" w:rsidRPr="00A36588">
              <w:rPr>
                <w:rFonts w:eastAsia="Courier New"/>
                <w:bCs/>
                <w:iCs/>
              </w:rPr>
              <w:t>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</w:t>
            </w:r>
            <w:r w:rsidRPr="00A36588">
              <w:t xml:space="preserve">»  </w:t>
            </w:r>
          </w:p>
          <w:p w14:paraId="6E956F66" w14:textId="77777777" w:rsidR="00FB6966" w:rsidRDefault="00FB6966" w:rsidP="00B26E53">
            <w:r>
              <w:t>3. Государственная программа Ханты-Мансийского автономного округа – Югры «</w:t>
            </w:r>
            <w:r w:rsidR="00A36588">
              <w:t>Строительство</w:t>
            </w:r>
            <w:r>
              <w:t>»</w:t>
            </w:r>
          </w:p>
          <w:p w14:paraId="6DEEB2D9" w14:textId="571B5681" w:rsidR="007955E6" w:rsidRDefault="007955E6" w:rsidP="005F2B76">
            <w:pPr>
              <w:jc w:val="both"/>
            </w:pPr>
            <w:r>
              <w:t xml:space="preserve">4. </w:t>
            </w:r>
            <w:r w:rsidR="005F2B76" w:rsidRPr="005F2B76">
              <w:t>Государственная программа Ханты-Мансийс</w:t>
            </w:r>
            <w:r w:rsidR="005F2B76">
              <w:t>кого автономного округа - Югры «</w:t>
            </w:r>
            <w:r w:rsidR="005F2B76" w:rsidRPr="005F2B76">
              <w:t>Пространственное развитие и формиров</w:t>
            </w:r>
            <w:r w:rsidR="005F2B76">
              <w:t>ание комфортной городской среды»</w:t>
            </w:r>
          </w:p>
        </w:tc>
      </w:tr>
    </w:tbl>
    <w:p w14:paraId="126713B3" w14:textId="016AFE30" w:rsidR="00247700" w:rsidRDefault="00F4461B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</w:p>
    <w:p w14:paraId="0DEA8FD5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6696AD92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7C99E2F5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6AEC7C28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4DC6B077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15AED53D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34D7F323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5881A489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79BEFC65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399F0511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198EB808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37CD94C8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55625082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0394463B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253618B7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003E7943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68749DE4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39756F4E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362E3537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423E6947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5AB5CA0F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5540F3DC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7A2EEC01" w14:textId="7A9A4E20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0CB42966" w14:textId="77777777" w:rsidR="00697CCE" w:rsidRDefault="00697CCE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0B5592C5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3DEED904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4968D256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786FD213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6B859483" w14:textId="15FD75C0" w:rsidR="0056398A" w:rsidRDefault="0056398A">
      <w:pPr>
        <w:sectPr w:rsidR="0056398A" w:rsidSect="00697C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09" w:right="1389" w:bottom="244" w:left="1134" w:header="709" w:footer="709" w:gutter="0"/>
          <w:pgNumType w:start="2"/>
          <w:cols w:space="720"/>
          <w:titlePg/>
          <w:docGrid w:linePitch="326"/>
        </w:sectPr>
      </w:pPr>
    </w:p>
    <w:p w14:paraId="33D0295C" w14:textId="77777777" w:rsidR="0056398A" w:rsidRDefault="0056398A" w:rsidP="0056398A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0A316EE9" w14:textId="12D7886A" w:rsidR="009205E2" w:rsidRPr="009205E2" w:rsidRDefault="0056398A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56398A"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9B5741">
        <w:rPr>
          <w:sz w:val="26"/>
          <w:szCs w:val="26"/>
        </w:rPr>
        <w:t xml:space="preserve">                         </w:t>
      </w:r>
      <w:r w:rsidR="00697CCE">
        <w:rPr>
          <w:sz w:val="26"/>
          <w:szCs w:val="26"/>
        </w:rPr>
        <w:t xml:space="preserve">  </w:t>
      </w:r>
      <w:r w:rsidR="009205E2" w:rsidRPr="009205E2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FB6966">
        <w:rPr>
          <w:sz w:val="26"/>
          <w:szCs w:val="26"/>
        </w:rPr>
        <w:t>2</w:t>
      </w:r>
      <w:r w:rsidR="009205E2" w:rsidRPr="009205E2">
        <w:rPr>
          <w:sz w:val="26"/>
          <w:szCs w:val="26"/>
        </w:rPr>
        <w:t xml:space="preserve"> </w:t>
      </w:r>
    </w:p>
    <w:p w14:paraId="257892A0" w14:textId="08CD53B8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                </w:t>
      </w:r>
      <w:r>
        <w:rPr>
          <w:sz w:val="26"/>
          <w:szCs w:val="26"/>
        </w:rPr>
        <w:t xml:space="preserve">                             </w:t>
      </w:r>
    </w:p>
    <w:p w14:paraId="1D9DBD86" w14:textId="1915C350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9205E2">
        <w:rPr>
          <w:sz w:val="26"/>
          <w:szCs w:val="26"/>
        </w:rPr>
        <w:t xml:space="preserve"> Нефтеюганского района                                                                                                                                                                  </w:t>
      </w:r>
    </w:p>
    <w:p w14:paraId="477C7666" w14:textId="5D49310A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9205E2">
        <w:rPr>
          <w:sz w:val="26"/>
          <w:szCs w:val="26"/>
        </w:rPr>
        <w:t xml:space="preserve">от _________ № ___-па-нпа                                                                                                                                                                 </w:t>
      </w:r>
    </w:p>
    <w:p w14:paraId="575895CD" w14:textId="3338195A" w:rsidR="0056398A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BEB45DE" w14:textId="77777777" w:rsidR="009205E2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5CC6C12" w14:textId="77777777" w:rsidR="00DE61A7" w:rsidRPr="00DE61A7" w:rsidRDefault="00DE61A7" w:rsidP="00B57BBA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Методика расчета</w:t>
      </w:r>
    </w:p>
    <w:p w14:paraId="5E5AA7C8" w14:textId="719907F2" w:rsidR="00DE61A7" w:rsidRPr="00DE61A7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значений целевых показателей муниципальной программы</w:t>
      </w:r>
    </w:p>
    <w:p w14:paraId="56E39B2A" w14:textId="3DF2EFAC" w:rsidR="00DE61A7" w:rsidRPr="00DE61A7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Нефтеюганского района «</w:t>
      </w:r>
      <w:r w:rsidR="00985D25">
        <w:rPr>
          <w:sz w:val="26"/>
          <w:szCs w:val="26"/>
        </w:rPr>
        <w:t>Градостроительство и землепользование</w:t>
      </w:r>
      <w:r w:rsidRPr="00DE61A7">
        <w:rPr>
          <w:sz w:val="26"/>
          <w:szCs w:val="26"/>
        </w:rPr>
        <w:t>»</w:t>
      </w:r>
    </w:p>
    <w:p w14:paraId="4F83B8B5" w14:textId="77777777" w:rsidR="00E329FC" w:rsidRDefault="00E329FC" w:rsidP="00697CCE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02261432" w14:textId="77777777" w:rsidR="00241E4A" w:rsidRPr="00020022" w:rsidRDefault="00241E4A" w:rsidP="00241E4A">
      <w:pPr>
        <w:shd w:val="clear" w:color="auto" w:fill="FFFFFF"/>
        <w:spacing w:before="240" w:after="240"/>
        <w:jc w:val="center"/>
        <w:rPr>
          <w:sz w:val="26"/>
          <w:szCs w:val="26"/>
        </w:rPr>
      </w:pPr>
      <w:r w:rsidRPr="00020022">
        <w:rPr>
          <w:sz w:val="26"/>
          <w:szCs w:val="26"/>
        </w:rPr>
        <w:t>1. Общие положения</w:t>
      </w:r>
    </w:p>
    <w:p w14:paraId="09E17AF7" w14:textId="77777777" w:rsidR="00241E4A" w:rsidRDefault="00241E4A" w:rsidP="00241E4A">
      <w:pPr>
        <w:tabs>
          <w:tab w:val="left" w:pos="4500"/>
        </w:tabs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 xml:space="preserve">1.1. Настоящая Методика расчета значений целевых показателей муниципальной программы Нефтеюганского района «Градостроительство </w:t>
      </w:r>
      <w:r>
        <w:rPr>
          <w:sz w:val="26"/>
          <w:szCs w:val="26"/>
        </w:rPr>
        <w:br/>
      </w:r>
      <w:r w:rsidRPr="00020022">
        <w:rPr>
          <w:sz w:val="26"/>
          <w:szCs w:val="26"/>
        </w:rPr>
        <w:t>и землепользование»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«Градостроительство и землепользование».</w:t>
      </w:r>
    </w:p>
    <w:p w14:paraId="2A36FD12" w14:textId="77777777" w:rsidR="00241E4A" w:rsidRPr="00020022" w:rsidRDefault="00241E4A" w:rsidP="00241E4A">
      <w:pPr>
        <w:tabs>
          <w:tab w:val="left" w:pos="4500"/>
        </w:tabs>
        <w:ind w:firstLine="709"/>
        <w:jc w:val="both"/>
        <w:rPr>
          <w:sz w:val="26"/>
          <w:szCs w:val="26"/>
        </w:rPr>
      </w:pPr>
    </w:p>
    <w:p w14:paraId="1A9773DF" w14:textId="77777777" w:rsidR="00241E4A" w:rsidRDefault="00241E4A" w:rsidP="00241E4A">
      <w:pPr>
        <w:shd w:val="clear" w:color="auto" w:fill="FFFFFF"/>
        <w:ind w:firstLine="709"/>
        <w:jc w:val="center"/>
        <w:rPr>
          <w:sz w:val="26"/>
          <w:szCs w:val="26"/>
        </w:rPr>
      </w:pPr>
      <w:r w:rsidRPr="00020022">
        <w:rPr>
          <w:sz w:val="26"/>
          <w:szCs w:val="26"/>
        </w:rPr>
        <w:t>2. Порядок расчета значений целевых показателей</w:t>
      </w:r>
    </w:p>
    <w:p w14:paraId="3F450286" w14:textId="77777777" w:rsidR="00241E4A" w:rsidRPr="00020022" w:rsidRDefault="00241E4A" w:rsidP="00241E4A">
      <w:pPr>
        <w:shd w:val="clear" w:color="auto" w:fill="FFFFFF"/>
        <w:ind w:firstLine="709"/>
        <w:jc w:val="center"/>
        <w:rPr>
          <w:sz w:val="26"/>
          <w:szCs w:val="26"/>
        </w:rPr>
      </w:pPr>
    </w:p>
    <w:p w14:paraId="557E9BF8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color w:val="000000"/>
          <w:sz w:val="26"/>
          <w:szCs w:val="26"/>
        </w:rPr>
        <w:t xml:space="preserve">2.1. Значение целевого показателя 1 (таблица 1) «Общий объем ввода жилья, тыс. кв. м. в год» </w:t>
      </w:r>
      <w:r w:rsidRPr="00020022">
        <w:rPr>
          <w:sz w:val="26"/>
          <w:szCs w:val="26"/>
        </w:rPr>
        <w:t xml:space="preserve">определяется на основании статистических данных органа государственной статистики (формы федерального статистического наблюдения: </w:t>
      </w:r>
      <w:r>
        <w:rPr>
          <w:sz w:val="26"/>
          <w:szCs w:val="26"/>
        </w:rPr>
        <w:br/>
      </w:r>
      <w:r w:rsidRPr="00020022">
        <w:rPr>
          <w:sz w:val="26"/>
          <w:szCs w:val="26"/>
        </w:rPr>
        <w:t>№ С-1 «Сведения о вводе в эксплуатацию зданий и сооружений», № 1-ИЖС «Сведения о построенных населением жилых домах»).   </w:t>
      </w:r>
    </w:p>
    <w:p w14:paraId="75324D9C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color w:val="000000"/>
          <w:sz w:val="26"/>
          <w:szCs w:val="26"/>
        </w:rPr>
        <w:t>2.2. Значение целевого показателя 2 (таблица 1) «</w:t>
      </w:r>
      <w:r w:rsidRPr="00020022">
        <w:rPr>
          <w:sz w:val="26"/>
          <w:szCs w:val="26"/>
        </w:rPr>
        <w:t>Сохранение доли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муниципальных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образований Нефтеюганского района с утвержденными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документами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территориального планирования и градостроительного зонирования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общего числа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муниципальных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образований Нефтеюганского района, %» определяется по формуле:</w:t>
      </w:r>
    </w:p>
    <w:p w14:paraId="25D855AE" w14:textId="77777777" w:rsidR="00241E4A" w:rsidRPr="00020022" w:rsidRDefault="00241E4A" w:rsidP="00241E4A">
      <w:pPr>
        <w:ind w:firstLine="709"/>
        <w:rPr>
          <w:sz w:val="26"/>
          <w:szCs w:val="26"/>
        </w:rPr>
      </w:pPr>
    </w:p>
    <w:p w14:paraId="775BBF5C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 xml:space="preserve">G=100 x N/C, где: </w:t>
      </w:r>
    </w:p>
    <w:p w14:paraId="15C933BF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</w:p>
    <w:p w14:paraId="62D2DBA9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>G -доля выполненных работ по разработке, внесению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 xml:space="preserve">изменений </w:t>
      </w:r>
      <w:r>
        <w:rPr>
          <w:sz w:val="26"/>
          <w:szCs w:val="26"/>
        </w:rPr>
        <w:br/>
      </w:r>
      <w:r w:rsidRPr="00020022">
        <w:rPr>
          <w:sz w:val="26"/>
          <w:szCs w:val="26"/>
        </w:rPr>
        <w:t>в градостроительную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документацию в процентах;</w:t>
      </w:r>
    </w:p>
    <w:p w14:paraId="4E41C1DA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 xml:space="preserve">N </w:t>
      </w:r>
      <w:r>
        <w:rPr>
          <w:sz w:val="26"/>
          <w:szCs w:val="26"/>
        </w:rPr>
        <w:t>–</w:t>
      </w:r>
      <w:r w:rsidRPr="00020022">
        <w:rPr>
          <w:sz w:val="26"/>
          <w:szCs w:val="26"/>
        </w:rPr>
        <w:t xml:space="preserve"> количество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измененной или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>разработанной градостроительной документации</w:t>
      </w:r>
      <w:r>
        <w:rPr>
          <w:sz w:val="26"/>
          <w:szCs w:val="26"/>
        </w:rPr>
        <w:t xml:space="preserve"> </w:t>
      </w:r>
      <w:r w:rsidRPr="00020022">
        <w:rPr>
          <w:sz w:val="26"/>
          <w:szCs w:val="26"/>
        </w:rPr>
        <w:t xml:space="preserve">(подготовка проектов внесения изменений в генеральные планы </w:t>
      </w:r>
      <w:r>
        <w:rPr>
          <w:sz w:val="26"/>
          <w:szCs w:val="26"/>
        </w:rPr>
        <w:br/>
      </w:r>
      <w:r w:rsidRPr="00020022">
        <w:rPr>
          <w:sz w:val="26"/>
          <w:szCs w:val="26"/>
        </w:rPr>
        <w:t xml:space="preserve">и правила землепользования и застройки поселений, входящих в состав района, подготовка проектов планировки и проектов межевания территорий поселения) </w:t>
      </w:r>
      <w:r>
        <w:rPr>
          <w:sz w:val="26"/>
          <w:szCs w:val="26"/>
        </w:rPr>
        <w:br/>
      </w:r>
      <w:r w:rsidRPr="00020022">
        <w:rPr>
          <w:sz w:val="26"/>
          <w:szCs w:val="26"/>
        </w:rPr>
        <w:t>в плановом периоде;</w:t>
      </w:r>
    </w:p>
    <w:p w14:paraId="4BB6B1C5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>С - количество градостроительной документации, планируемой для внесения изменений и/или их разработка в плановом периоде.</w:t>
      </w:r>
    </w:p>
    <w:p w14:paraId="3ACEA9C9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</w:p>
    <w:p w14:paraId="255447FB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  <w:r w:rsidRPr="00020022">
        <w:rPr>
          <w:color w:val="000000"/>
          <w:sz w:val="26"/>
          <w:szCs w:val="26"/>
        </w:rPr>
        <w:lastRenderedPageBreak/>
        <w:t xml:space="preserve">2.3. Значение целевого показателя 1 (таблица 8) «Сохранение доли муниципальных образований Нефтеюганского района со сформированными </w:t>
      </w:r>
      <w:r>
        <w:rPr>
          <w:color w:val="000000"/>
          <w:sz w:val="26"/>
          <w:szCs w:val="26"/>
        </w:rPr>
        <w:br/>
      </w:r>
      <w:r w:rsidRPr="00020022">
        <w:rPr>
          <w:color w:val="000000"/>
          <w:sz w:val="26"/>
          <w:szCs w:val="26"/>
        </w:rPr>
        <w:t xml:space="preserve">и поставленным на кадастровый учет земельными участками, %» определяется </w:t>
      </w:r>
      <w:r>
        <w:rPr>
          <w:color w:val="000000"/>
          <w:sz w:val="26"/>
          <w:szCs w:val="26"/>
        </w:rPr>
        <w:br/>
      </w:r>
      <w:r w:rsidRPr="00020022">
        <w:rPr>
          <w:color w:val="000000"/>
          <w:sz w:val="26"/>
          <w:szCs w:val="26"/>
        </w:rPr>
        <w:t>по следующим направлениям:</w:t>
      </w:r>
    </w:p>
    <w:p w14:paraId="2D5A385C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</w:p>
    <w:p w14:paraId="7930E288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 xml:space="preserve">Методика расчета по формированию земельных участков определяется </w:t>
      </w:r>
      <w:r>
        <w:rPr>
          <w:sz w:val="26"/>
          <w:szCs w:val="26"/>
        </w:rPr>
        <w:br/>
      </w:r>
      <w:r w:rsidRPr="00020022">
        <w:rPr>
          <w:sz w:val="26"/>
          <w:szCs w:val="26"/>
        </w:rPr>
        <w:t xml:space="preserve">по формуле:  </w:t>
      </w:r>
    </w:p>
    <w:p w14:paraId="636F75B0" w14:textId="77777777" w:rsidR="00241E4A" w:rsidRPr="00020022" w:rsidRDefault="00241E4A" w:rsidP="00241E4A">
      <w:pPr>
        <w:tabs>
          <w:tab w:val="left" w:pos="9353"/>
        </w:tabs>
        <w:ind w:firstLine="709"/>
        <w:jc w:val="both"/>
        <w:rPr>
          <w:sz w:val="26"/>
          <w:szCs w:val="26"/>
        </w:rPr>
      </w:pPr>
    </w:p>
    <w:p w14:paraId="4602CB8F" w14:textId="77777777" w:rsidR="00241E4A" w:rsidRPr="00020022" w:rsidRDefault="00241E4A" w:rsidP="00241E4A">
      <w:pPr>
        <w:tabs>
          <w:tab w:val="left" w:pos="9353"/>
        </w:tabs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>G=100 x N/C, где:</w:t>
      </w:r>
    </w:p>
    <w:p w14:paraId="744818FE" w14:textId="77777777" w:rsidR="00241E4A" w:rsidRPr="00020022" w:rsidRDefault="00241E4A" w:rsidP="00241E4A">
      <w:pPr>
        <w:tabs>
          <w:tab w:val="left" w:pos="9353"/>
        </w:tabs>
        <w:ind w:firstLine="709"/>
        <w:jc w:val="both"/>
        <w:rPr>
          <w:rFonts w:eastAsia="Courier New"/>
          <w:sz w:val="26"/>
          <w:szCs w:val="26"/>
        </w:rPr>
      </w:pPr>
      <w:r w:rsidRPr="00020022">
        <w:rPr>
          <w:sz w:val="26"/>
          <w:szCs w:val="26"/>
        </w:rPr>
        <w:t xml:space="preserve">     </w:t>
      </w:r>
    </w:p>
    <w:p w14:paraId="0CF3C5A2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>G -доля выполненных работ по формированию земельных участков в процентах;</w:t>
      </w:r>
    </w:p>
    <w:p w14:paraId="7EF186FA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>N - количество поставленных земельных участков на государственный кадастровый учет в плановом периоде;</w:t>
      </w:r>
    </w:p>
    <w:p w14:paraId="12D42EB1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 xml:space="preserve"> С - количество планируемых к постановке на государственный кадастровый учет земельных участков в плановом периоде.</w:t>
      </w:r>
    </w:p>
    <w:p w14:paraId="710FF82A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</w:p>
    <w:p w14:paraId="0CB0687C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  <w:r w:rsidRPr="00020022">
        <w:rPr>
          <w:color w:val="000000"/>
          <w:sz w:val="26"/>
          <w:szCs w:val="26"/>
        </w:rPr>
        <w:t>2.4. Значение целевого показателя 2 (таблицы 8) «Комплексные кадастровые работы» определяется по формуле:</w:t>
      </w:r>
    </w:p>
    <w:p w14:paraId="66A50F06" w14:textId="77777777" w:rsidR="00241E4A" w:rsidRPr="00020022" w:rsidRDefault="00241E4A" w:rsidP="00241E4A">
      <w:pPr>
        <w:tabs>
          <w:tab w:val="left" w:pos="9353"/>
        </w:tabs>
        <w:ind w:firstLine="709"/>
        <w:jc w:val="both"/>
        <w:rPr>
          <w:rFonts w:eastAsia="Courier New"/>
          <w:sz w:val="26"/>
          <w:szCs w:val="26"/>
        </w:rPr>
      </w:pPr>
      <w:r w:rsidRPr="00020022">
        <w:rPr>
          <w:color w:val="000000"/>
          <w:sz w:val="26"/>
          <w:szCs w:val="26"/>
        </w:rPr>
        <w:t xml:space="preserve"> </w:t>
      </w:r>
      <w:r w:rsidRPr="00020022">
        <w:rPr>
          <w:sz w:val="26"/>
          <w:szCs w:val="26"/>
        </w:rPr>
        <w:t>G=100 x N/C, где:    </w:t>
      </w:r>
    </w:p>
    <w:p w14:paraId="653E38F0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</w:p>
    <w:p w14:paraId="1F1B2E46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>G -доля выполненных комплексных кадастровых работ по формированию земельных участков в процентах;</w:t>
      </w:r>
    </w:p>
    <w:p w14:paraId="70CAFA29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>N - количество проведенных комплексных кадастровых работ на территории поселений, входящих в состав района, в плановом периоде;</w:t>
      </w:r>
    </w:p>
    <w:p w14:paraId="35EBE2B8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  <w:r w:rsidRPr="00020022">
        <w:rPr>
          <w:sz w:val="26"/>
          <w:szCs w:val="26"/>
        </w:rPr>
        <w:t>С - количество кадастровых кварталов, планируемых для проведения комплексных кадастровых работ в плановом периоде.</w:t>
      </w:r>
    </w:p>
    <w:p w14:paraId="35656F02" w14:textId="77777777" w:rsidR="00241E4A" w:rsidRPr="00020022" w:rsidRDefault="00241E4A" w:rsidP="00241E4A">
      <w:pPr>
        <w:ind w:firstLine="709"/>
        <w:jc w:val="both"/>
        <w:rPr>
          <w:sz w:val="26"/>
          <w:szCs w:val="26"/>
        </w:rPr>
      </w:pPr>
    </w:p>
    <w:p w14:paraId="0F60621E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</w:p>
    <w:p w14:paraId="6033C6B0" w14:textId="4F5630C6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  <w:r w:rsidRPr="00020022">
        <w:rPr>
          <w:color w:val="000000"/>
          <w:sz w:val="26"/>
          <w:szCs w:val="26"/>
        </w:rPr>
        <w:t>2.5. Значение целевого показателя 4 (таблицы 8)  «Доля выделенных субсидий на возмещение затрат в связи с выполнением работ по ремонту автомобильных дорог в границах садоводческих или огороднических некоммерческих товариществ, расположенных на территории Нефтеюганского района, примыкающих к дорогам общего пользования федерального, регионального и межмуниципального, местного значения и к ведомственным (частным) дорогам до ближайшего земельного участка, предназначенного для ведения садоводства или огородничества, к числу подавших заявления (%)» определяется по формуле:</w:t>
      </w:r>
    </w:p>
    <w:p w14:paraId="3D5A3484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  <w:r w:rsidRPr="00020022">
        <w:rPr>
          <w:color w:val="000000"/>
          <w:sz w:val="26"/>
          <w:szCs w:val="26"/>
        </w:rPr>
        <w:t xml:space="preserve">                     </w:t>
      </w:r>
    </w:p>
    <w:p w14:paraId="489D78FB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  <w:r w:rsidRPr="00020022">
        <w:rPr>
          <w:color w:val="000000"/>
          <w:sz w:val="26"/>
          <w:szCs w:val="26"/>
        </w:rPr>
        <w:t>Дсуб=Ксуб/Кснт*100%</w:t>
      </w:r>
    </w:p>
    <w:p w14:paraId="5C370488" w14:textId="77777777" w:rsidR="00241E4A" w:rsidRDefault="00241E4A" w:rsidP="00241E4A">
      <w:pPr>
        <w:ind w:firstLine="709"/>
        <w:jc w:val="both"/>
        <w:rPr>
          <w:color w:val="000000"/>
          <w:sz w:val="26"/>
          <w:szCs w:val="26"/>
        </w:rPr>
      </w:pPr>
    </w:p>
    <w:p w14:paraId="45B5BCF5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  <w:r w:rsidRPr="00020022">
        <w:rPr>
          <w:color w:val="000000"/>
          <w:sz w:val="26"/>
          <w:szCs w:val="26"/>
        </w:rPr>
        <w:t>Дсуб</w:t>
      </w:r>
      <w:r>
        <w:rPr>
          <w:color w:val="000000"/>
          <w:sz w:val="26"/>
          <w:szCs w:val="26"/>
        </w:rPr>
        <w:t xml:space="preserve"> </w:t>
      </w:r>
      <w:r w:rsidRPr="00020022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 </w:t>
      </w:r>
      <w:r w:rsidRPr="00020022">
        <w:rPr>
          <w:color w:val="000000"/>
          <w:sz w:val="26"/>
          <w:szCs w:val="26"/>
        </w:rPr>
        <w:t xml:space="preserve">доля </w:t>
      </w:r>
      <w:r>
        <w:rPr>
          <w:color w:val="000000"/>
          <w:sz w:val="26"/>
          <w:szCs w:val="26"/>
        </w:rPr>
        <w:t xml:space="preserve">выделенных </w:t>
      </w:r>
      <w:r w:rsidRPr="00020022">
        <w:rPr>
          <w:color w:val="000000"/>
          <w:sz w:val="26"/>
          <w:szCs w:val="26"/>
        </w:rPr>
        <w:t>субсидий;</w:t>
      </w:r>
    </w:p>
    <w:p w14:paraId="681EDDE4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  <w:r w:rsidRPr="00020022">
        <w:rPr>
          <w:color w:val="000000"/>
          <w:sz w:val="26"/>
          <w:szCs w:val="26"/>
        </w:rPr>
        <w:t xml:space="preserve">Ксуб - количество выделенных субсидий; </w:t>
      </w:r>
    </w:p>
    <w:p w14:paraId="03335A56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  <w:r w:rsidRPr="00020022">
        <w:rPr>
          <w:color w:val="000000"/>
          <w:sz w:val="26"/>
          <w:szCs w:val="26"/>
        </w:rPr>
        <w:t xml:space="preserve">Кснт- количество </w:t>
      </w:r>
      <w:r>
        <w:rPr>
          <w:color w:val="000000"/>
          <w:sz w:val="26"/>
          <w:szCs w:val="26"/>
        </w:rPr>
        <w:t>садоводческих</w:t>
      </w:r>
      <w:r w:rsidRPr="00020022">
        <w:rPr>
          <w:color w:val="000000"/>
          <w:sz w:val="26"/>
          <w:szCs w:val="26"/>
        </w:rPr>
        <w:t xml:space="preserve"> или огороднических некоммерческих товариществ</w:t>
      </w:r>
      <w:r>
        <w:rPr>
          <w:color w:val="000000"/>
          <w:sz w:val="26"/>
          <w:szCs w:val="26"/>
        </w:rPr>
        <w:t>, подавших заявления</w:t>
      </w:r>
      <w:r w:rsidRPr="00020022">
        <w:rPr>
          <w:color w:val="000000"/>
          <w:sz w:val="26"/>
          <w:szCs w:val="26"/>
        </w:rPr>
        <w:t>.</w:t>
      </w:r>
    </w:p>
    <w:p w14:paraId="641D34EF" w14:textId="77777777" w:rsidR="00241E4A" w:rsidRPr="00020022" w:rsidRDefault="00241E4A" w:rsidP="00241E4A">
      <w:pPr>
        <w:ind w:firstLine="709"/>
        <w:jc w:val="both"/>
        <w:rPr>
          <w:color w:val="000000"/>
          <w:sz w:val="26"/>
          <w:szCs w:val="26"/>
        </w:rPr>
      </w:pPr>
    </w:p>
    <w:p w14:paraId="4F84AEA9" w14:textId="360C772C" w:rsidR="00241E4A" w:rsidRDefault="00241E4A" w:rsidP="00241E4A">
      <w:pPr>
        <w:ind w:firstLine="709"/>
        <w:jc w:val="both"/>
        <w:rPr>
          <w:color w:val="000000"/>
          <w:sz w:val="26"/>
          <w:szCs w:val="26"/>
        </w:rPr>
      </w:pPr>
      <w:r w:rsidRPr="00020022">
        <w:rPr>
          <w:color w:val="000000"/>
          <w:sz w:val="26"/>
          <w:szCs w:val="26"/>
        </w:rPr>
        <w:lastRenderedPageBreak/>
        <w:t>2.</w:t>
      </w:r>
      <w:r w:rsidR="009667D8">
        <w:rPr>
          <w:color w:val="000000"/>
          <w:sz w:val="26"/>
          <w:szCs w:val="26"/>
        </w:rPr>
        <w:t>6</w:t>
      </w:r>
      <w:r w:rsidRPr="00020022">
        <w:rPr>
          <w:color w:val="000000"/>
          <w:sz w:val="26"/>
          <w:szCs w:val="26"/>
        </w:rPr>
        <w:t>. Значение целевого показателя 5 (таблицы 8) «Количество проведенных встреч с представителями садоводческих или огороднических некоммерческих товариществ, мероприятий в год» не менее 2 встреч в год.</w:t>
      </w:r>
    </w:p>
    <w:p w14:paraId="17449F57" w14:textId="18C24EE4" w:rsidR="0056437D" w:rsidRDefault="0056437D" w:rsidP="00241E4A">
      <w:pPr>
        <w:ind w:firstLine="709"/>
        <w:jc w:val="both"/>
        <w:rPr>
          <w:color w:val="000000"/>
          <w:sz w:val="26"/>
          <w:szCs w:val="26"/>
        </w:rPr>
      </w:pPr>
    </w:p>
    <w:p w14:paraId="7F186FC0" w14:textId="183E4EC7" w:rsidR="0056437D" w:rsidRPr="0056437D" w:rsidRDefault="0056437D" w:rsidP="0056437D">
      <w:pPr>
        <w:ind w:firstLine="709"/>
        <w:jc w:val="both"/>
        <w:rPr>
          <w:rFonts w:eastAsia="Courier New" w:cs="Arial"/>
          <w:bCs/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2.7.</w:t>
      </w:r>
      <w:r w:rsidRPr="0056437D">
        <w:rPr>
          <w:rFonts w:eastAsia="Courier New" w:cs="Arial"/>
          <w:bCs/>
          <w:iCs/>
          <w:color w:val="000000"/>
          <w:szCs w:val="26"/>
        </w:rPr>
        <w:t xml:space="preserve"> </w:t>
      </w:r>
      <w:r w:rsidRPr="0056437D">
        <w:rPr>
          <w:rFonts w:eastAsia="Courier New" w:cs="Arial"/>
          <w:bCs/>
          <w:iCs/>
          <w:color w:val="000000"/>
          <w:sz w:val="26"/>
          <w:szCs w:val="26"/>
        </w:rPr>
        <w:t xml:space="preserve">Значение целевого показателя </w:t>
      </w:r>
      <w:r>
        <w:rPr>
          <w:rFonts w:eastAsia="Courier New" w:cs="Arial"/>
          <w:bCs/>
          <w:iCs/>
          <w:color w:val="000000"/>
          <w:sz w:val="26"/>
          <w:szCs w:val="26"/>
        </w:rPr>
        <w:t>6</w:t>
      </w:r>
      <w:r w:rsidRPr="0056437D">
        <w:rPr>
          <w:rFonts w:eastAsia="Courier New" w:cs="Arial"/>
          <w:bCs/>
          <w:iCs/>
          <w:color w:val="000000"/>
          <w:sz w:val="26"/>
          <w:szCs w:val="26"/>
        </w:rPr>
        <w:t xml:space="preserve"> (таблица 8) «Количество благоустроенных дворовых территорий района, (ед)» определяется исходя из фактического количества благоустроенных дворовых территорий в отчетный период (нарастающий).</w:t>
      </w:r>
    </w:p>
    <w:p w14:paraId="71594D07" w14:textId="6C6AD90D" w:rsidR="0056437D" w:rsidRPr="0056437D" w:rsidRDefault="0056437D" w:rsidP="0056437D">
      <w:pPr>
        <w:ind w:firstLine="709"/>
        <w:jc w:val="both"/>
        <w:rPr>
          <w:color w:val="000000"/>
          <w:sz w:val="26"/>
          <w:szCs w:val="26"/>
        </w:rPr>
      </w:pPr>
    </w:p>
    <w:p w14:paraId="73005D48" w14:textId="4E02D48C" w:rsidR="009667D8" w:rsidRDefault="009667D8" w:rsidP="00241E4A">
      <w:pPr>
        <w:ind w:firstLine="709"/>
        <w:jc w:val="both"/>
        <w:rPr>
          <w:color w:val="000000"/>
          <w:sz w:val="26"/>
          <w:szCs w:val="26"/>
        </w:rPr>
      </w:pPr>
    </w:p>
    <w:p w14:paraId="5DA0D58D" w14:textId="06FAF790" w:rsidR="009667D8" w:rsidRPr="00020022" w:rsidRDefault="009667D8" w:rsidP="00527A96">
      <w:pPr>
        <w:jc w:val="both"/>
        <w:rPr>
          <w:color w:val="000000"/>
          <w:sz w:val="26"/>
          <w:szCs w:val="26"/>
        </w:rPr>
      </w:pPr>
    </w:p>
    <w:p w14:paraId="69EB78E0" w14:textId="77777777" w:rsidR="003A3DBB" w:rsidRDefault="003A3DBB" w:rsidP="00241E4A">
      <w:pPr>
        <w:jc w:val="both"/>
      </w:pPr>
    </w:p>
    <w:sectPr w:rsidR="003A3DBB" w:rsidSect="00B57BBA">
      <w:pgSz w:w="11906" w:h="16838"/>
      <w:pgMar w:top="1134" w:right="709" w:bottom="1389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6ACEE" w14:textId="77777777" w:rsidR="00E756A6" w:rsidRDefault="00E756A6">
      <w:r>
        <w:separator/>
      </w:r>
    </w:p>
  </w:endnote>
  <w:endnote w:type="continuationSeparator" w:id="0">
    <w:p w14:paraId="03065C92" w14:textId="77777777" w:rsidR="00E756A6" w:rsidRDefault="00E7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DB731" w14:textId="77777777" w:rsidR="00E756A6" w:rsidRDefault="00E756A6">
      <w:r>
        <w:separator/>
      </w:r>
    </w:p>
  </w:footnote>
  <w:footnote w:type="continuationSeparator" w:id="0">
    <w:p w14:paraId="04D94F5B" w14:textId="77777777" w:rsidR="00E756A6" w:rsidRDefault="00E756A6">
      <w:r>
        <w:continuationSeparator/>
      </w:r>
    </w:p>
  </w:footnote>
  <w:footnote w:id="1">
    <w:p w14:paraId="0F9A3287" w14:textId="77777777" w:rsidR="00FB6966" w:rsidRDefault="00FB6966" w:rsidP="00FB6966">
      <w:pPr>
        <w:pStyle w:val="af"/>
        <w:rPr>
          <w:sz w:val="20"/>
          <w:szCs w:val="20"/>
        </w:rPr>
      </w:pPr>
      <w:r>
        <w:rPr>
          <w:rStyle w:val="ad"/>
          <w:rFonts w:ascii="Calibri" w:hAnsi="Calibri"/>
        </w:rPr>
        <w:footnoteRef/>
      </w:r>
      <w: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40F213B9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F543F3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E756A6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63D192D9" w:rsidR="001C1E9B" w:rsidRPr="0029151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F543F3">
          <w:rPr>
            <w:rFonts w:ascii="Times New Roman" w:hAnsi="Times New Roman"/>
            <w:noProof/>
          </w:rPr>
          <w:t>2</w:t>
        </w:r>
        <w:r w:rsidRPr="0029151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41757021"/>
    <w:multiLevelType w:val="multilevel"/>
    <w:tmpl w:val="D5C228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17E07"/>
    <w:rsid w:val="002315DE"/>
    <w:rsid w:val="00232E2F"/>
    <w:rsid w:val="002357ED"/>
    <w:rsid w:val="0023762B"/>
    <w:rsid w:val="00241E4A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F1C54"/>
    <w:rsid w:val="00303186"/>
    <w:rsid w:val="00313327"/>
    <w:rsid w:val="00316451"/>
    <w:rsid w:val="00337294"/>
    <w:rsid w:val="00342340"/>
    <w:rsid w:val="00347012"/>
    <w:rsid w:val="003533D6"/>
    <w:rsid w:val="003549DD"/>
    <w:rsid w:val="00356E58"/>
    <w:rsid w:val="003619ED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32117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25223"/>
    <w:rsid w:val="005257B9"/>
    <w:rsid w:val="00526CD5"/>
    <w:rsid w:val="00527A96"/>
    <w:rsid w:val="005536D5"/>
    <w:rsid w:val="005568E5"/>
    <w:rsid w:val="00560863"/>
    <w:rsid w:val="0056398A"/>
    <w:rsid w:val="0056437D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E0BF2"/>
    <w:rsid w:val="005E292C"/>
    <w:rsid w:val="005E45C9"/>
    <w:rsid w:val="005F07C9"/>
    <w:rsid w:val="005F2B76"/>
    <w:rsid w:val="0061181F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0500"/>
    <w:rsid w:val="00751DA1"/>
    <w:rsid w:val="007675FE"/>
    <w:rsid w:val="007719B3"/>
    <w:rsid w:val="00773F5C"/>
    <w:rsid w:val="00785E02"/>
    <w:rsid w:val="007951F5"/>
    <w:rsid w:val="0079552C"/>
    <w:rsid w:val="007955E6"/>
    <w:rsid w:val="007A177B"/>
    <w:rsid w:val="007B2874"/>
    <w:rsid w:val="007B4185"/>
    <w:rsid w:val="007C3398"/>
    <w:rsid w:val="007D6999"/>
    <w:rsid w:val="007E2AE7"/>
    <w:rsid w:val="00800D7A"/>
    <w:rsid w:val="00801080"/>
    <w:rsid w:val="00815A6C"/>
    <w:rsid w:val="00820EED"/>
    <w:rsid w:val="008277BC"/>
    <w:rsid w:val="008438DE"/>
    <w:rsid w:val="00845014"/>
    <w:rsid w:val="00856791"/>
    <w:rsid w:val="008638D1"/>
    <w:rsid w:val="00865AA7"/>
    <w:rsid w:val="00873A1E"/>
    <w:rsid w:val="0087622C"/>
    <w:rsid w:val="00876E36"/>
    <w:rsid w:val="008F2C20"/>
    <w:rsid w:val="008F4D99"/>
    <w:rsid w:val="009205E2"/>
    <w:rsid w:val="009206F6"/>
    <w:rsid w:val="009401B4"/>
    <w:rsid w:val="009466A2"/>
    <w:rsid w:val="009578C4"/>
    <w:rsid w:val="00964975"/>
    <w:rsid w:val="0096642C"/>
    <w:rsid w:val="009667D8"/>
    <w:rsid w:val="00972CC9"/>
    <w:rsid w:val="00983620"/>
    <w:rsid w:val="00985D25"/>
    <w:rsid w:val="00987FB3"/>
    <w:rsid w:val="00996FFD"/>
    <w:rsid w:val="0099784C"/>
    <w:rsid w:val="009B5741"/>
    <w:rsid w:val="009C3A2C"/>
    <w:rsid w:val="009C667E"/>
    <w:rsid w:val="009F7B8C"/>
    <w:rsid w:val="00A228ED"/>
    <w:rsid w:val="00A36588"/>
    <w:rsid w:val="00A42AC2"/>
    <w:rsid w:val="00A47B00"/>
    <w:rsid w:val="00A611E0"/>
    <w:rsid w:val="00A61E6F"/>
    <w:rsid w:val="00A62CCC"/>
    <w:rsid w:val="00A65C89"/>
    <w:rsid w:val="00A87BDE"/>
    <w:rsid w:val="00A96D9C"/>
    <w:rsid w:val="00AA6605"/>
    <w:rsid w:val="00AC2447"/>
    <w:rsid w:val="00AD549D"/>
    <w:rsid w:val="00AD686A"/>
    <w:rsid w:val="00AE3E5A"/>
    <w:rsid w:val="00AF4B95"/>
    <w:rsid w:val="00B108CD"/>
    <w:rsid w:val="00B13300"/>
    <w:rsid w:val="00B139A4"/>
    <w:rsid w:val="00B1529F"/>
    <w:rsid w:val="00B37628"/>
    <w:rsid w:val="00B4375F"/>
    <w:rsid w:val="00B57BBA"/>
    <w:rsid w:val="00B57F69"/>
    <w:rsid w:val="00B74FE1"/>
    <w:rsid w:val="00B80149"/>
    <w:rsid w:val="00B83049"/>
    <w:rsid w:val="00B87B5C"/>
    <w:rsid w:val="00B918C4"/>
    <w:rsid w:val="00B92D6A"/>
    <w:rsid w:val="00BD5DC6"/>
    <w:rsid w:val="00BE67FB"/>
    <w:rsid w:val="00C06DFE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F7E82"/>
    <w:rsid w:val="00D13611"/>
    <w:rsid w:val="00D153F2"/>
    <w:rsid w:val="00D25547"/>
    <w:rsid w:val="00D32A6E"/>
    <w:rsid w:val="00D35EFE"/>
    <w:rsid w:val="00D3603A"/>
    <w:rsid w:val="00D43CC4"/>
    <w:rsid w:val="00D6290F"/>
    <w:rsid w:val="00D848BD"/>
    <w:rsid w:val="00D8556E"/>
    <w:rsid w:val="00D96030"/>
    <w:rsid w:val="00DA12EE"/>
    <w:rsid w:val="00DD3868"/>
    <w:rsid w:val="00DE61A7"/>
    <w:rsid w:val="00DF6356"/>
    <w:rsid w:val="00E01734"/>
    <w:rsid w:val="00E05B7C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3F25"/>
    <w:rsid w:val="00E675DB"/>
    <w:rsid w:val="00E756A6"/>
    <w:rsid w:val="00E819D7"/>
    <w:rsid w:val="00E82D72"/>
    <w:rsid w:val="00E86B6B"/>
    <w:rsid w:val="00E92BA9"/>
    <w:rsid w:val="00E96D96"/>
    <w:rsid w:val="00EB349F"/>
    <w:rsid w:val="00EB7370"/>
    <w:rsid w:val="00ED5B4A"/>
    <w:rsid w:val="00ED7F53"/>
    <w:rsid w:val="00EE0672"/>
    <w:rsid w:val="00EF70A6"/>
    <w:rsid w:val="00EF74B7"/>
    <w:rsid w:val="00F0404B"/>
    <w:rsid w:val="00F15039"/>
    <w:rsid w:val="00F271E6"/>
    <w:rsid w:val="00F3078A"/>
    <w:rsid w:val="00F40B9E"/>
    <w:rsid w:val="00F41866"/>
    <w:rsid w:val="00F4461B"/>
    <w:rsid w:val="00F543F3"/>
    <w:rsid w:val="00F75204"/>
    <w:rsid w:val="00F8206F"/>
    <w:rsid w:val="00F82641"/>
    <w:rsid w:val="00F861D8"/>
    <w:rsid w:val="00F928F5"/>
    <w:rsid w:val="00F94841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8</Pages>
  <Words>1692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Вязникова Татьяна Анатольевна</cp:lastModifiedBy>
  <cp:revision>8</cp:revision>
  <cp:lastPrinted>2022-09-06T11:21:00Z</cp:lastPrinted>
  <dcterms:created xsi:type="dcterms:W3CDTF">2024-10-03T07:34:00Z</dcterms:created>
  <dcterms:modified xsi:type="dcterms:W3CDTF">2024-10-14T10:27:00Z</dcterms:modified>
</cp:coreProperties>
</file>