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AC182" w14:textId="57A4BDD0" w:rsidR="00B01C1D" w:rsidRPr="009A69CF" w:rsidRDefault="009A69CF" w:rsidP="009A69CF">
      <w:pPr>
        <w:spacing w:line="280" w:lineRule="exact"/>
        <w:jc w:val="right"/>
        <w:rPr>
          <w:b/>
          <w:bCs/>
          <w:sz w:val="26"/>
          <w:szCs w:val="26"/>
        </w:rPr>
      </w:pPr>
      <w:r w:rsidRPr="009A69CF">
        <w:rPr>
          <w:b/>
          <w:bCs/>
          <w:sz w:val="26"/>
          <w:szCs w:val="26"/>
        </w:rPr>
        <w:t>ПРОЕКТ ПОСТАНОВЛЕНИЯ</w:t>
      </w:r>
    </w:p>
    <w:p w14:paraId="7F36A47F" w14:textId="6612C0FB" w:rsidR="00B01C1D" w:rsidRDefault="00B01C1D" w:rsidP="00B72F0D">
      <w:pPr>
        <w:spacing w:line="280" w:lineRule="exact"/>
        <w:jc w:val="center"/>
        <w:rPr>
          <w:sz w:val="26"/>
          <w:szCs w:val="26"/>
        </w:rPr>
      </w:pPr>
    </w:p>
    <w:p w14:paraId="78825704" w14:textId="6EAB2F8A" w:rsidR="009A69CF" w:rsidRDefault="009A69CF" w:rsidP="00B72F0D">
      <w:pPr>
        <w:spacing w:line="280" w:lineRule="exact"/>
        <w:jc w:val="center"/>
        <w:rPr>
          <w:sz w:val="26"/>
          <w:szCs w:val="26"/>
        </w:rPr>
      </w:pPr>
    </w:p>
    <w:p w14:paraId="384BA084" w14:textId="4859CAA2" w:rsidR="00AA36A2" w:rsidRDefault="00AA36A2" w:rsidP="00B72F0D">
      <w:pPr>
        <w:spacing w:line="280" w:lineRule="exact"/>
        <w:jc w:val="center"/>
        <w:rPr>
          <w:sz w:val="26"/>
          <w:szCs w:val="26"/>
        </w:rPr>
      </w:pPr>
    </w:p>
    <w:p w14:paraId="37BF8B29" w14:textId="77777777" w:rsidR="00AA36A2" w:rsidRDefault="00AA36A2" w:rsidP="00B72F0D">
      <w:pPr>
        <w:spacing w:line="280" w:lineRule="exact"/>
        <w:jc w:val="center"/>
        <w:rPr>
          <w:sz w:val="26"/>
          <w:szCs w:val="26"/>
        </w:rPr>
      </w:pPr>
    </w:p>
    <w:p w14:paraId="081934E4" w14:textId="204E041C" w:rsidR="00E472A3" w:rsidRDefault="00AC10D9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5176AF" w:rsidRPr="005332FC">
        <w:rPr>
          <w:sz w:val="26"/>
          <w:szCs w:val="26"/>
        </w:rPr>
        <w:t xml:space="preserve">Нефтеюганского района </w:t>
      </w:r>
    </w:p>
    <w:p w14:paraId="4A0ECB25" w14:textId="77777777" w:rsidR="005176AF" w:rsidRPr="005332FC" w:rsidRDefault="00E8248E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>
        <w:rPr>
          <w:sz w:val="26"/>
          <w:szCs w:val="26"/>
        </w:rPr>
        <w:t>»</w:t>
      </w:r>
    </w:p>
    <w:p w14:paraId="34942CC0" w14:textId="77777777" w:rsidR="005176AF" w:rsidRPr="005332FC" w:rsidRDefault="005176AF" w:rsidP="00B72F0D">
      <w:pPr>
        <w:spacing w:line="280" w:lineRule="exact"/>
        <w:rPr>
          <w:sz w:val="26"/>
          <w:szCs w:val="26"/>
        </w:rPr>
      </w:pPr>
    </w:p>
    <w:p w14:paraId="33858137" w14:textId="77777777" w:rsidR="005176AF" w:rsidRPr="005332FC" w:rsidRDefault="005176AF" w:rsidP="00B72F0D">
      <w:pPr>
        <w:spacing w:line="280" w:lineRule="exact"/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AC10D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AC10D9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189DB4E2" w14:textId="77777777" w:rsidR="002C60BB" w:rsidRP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8E825AF" w14:textId="4AF1C722" w:rsid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вступает в силу после официального обнародования</w:t>
      </w:r>
      <w:r>
        <w:rPr>
          <w:sz w:val="26"/>
          <w:szCs w:val="26"/>
        </w:rPr>
        <w:t>.</w:t>
      </w:r>
    </w:p>
    <w:p w14:paraId="2F34CAA1" w14:textId="77777777" w:rsidR="00E472A3" w:rsidRPr="00512926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46102334" w14:textId="77777777" w:rsidR="00210EAC" w:rsidRPr="008719D2" w:rsidRDefault="00210EAC" w:rsidP="009A69CF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>А.А.Бочко</w:t>
      </w:r>
    </w:p>
    <w:p w14:paraId="4D75466F" w14:textId="5EC85274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B72F0D">
          <w:headerReference w:type="default" r:id="rId8"/>
          <w:headerReference w:type="firs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4"/>
          <w:szCs w:val="26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AD2915">
        <w:tc>
          <w:tcPr>
            <w:tcW w:w="396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3A572730" w:rsidR="00AD2915" w:rsidRDefault="009A69CF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__________</w:t>
            </w:r>
            <w:proofErr w:type="gramStart"/>
            <w:r>
              <w:rPr>
                <w:rFonts w:eastAsia="Courier New"/>
                <w:bCs/>
                <w:iCs/>
                <w:sz w:val="26"/>
                <w:szCs w:val="26"/>
              </w:rPr>
              <w:t>_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Courier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proofErr w:type="gramEnd"/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 w:rsidR="00AD2915">
              <w:rPr>
                <w:rFonts w:eastAsia="Courier New"/>
                <w:color w:val="000000"/>
                <w:sz w:val="26"/>
                <w:szCs w:val="26"/>
              </w:rPr>
              <w:t xml:space="preserve"> № </w:t>
            </w:r>
            <w:r>
              <w:rPr>
                <w:rFonts w:eastAsia="Courier New"/>
                <w:color w:val="000000"/>
                <w:sz w:val="26"/>
                <w:szCs w:val="26"/>
              </w:rPr>
              <w:t>_____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>-па-</w:t>
            </w:r>
            <w:proofErr w:type="spellStart"/>
            <w:r w:rsidR="00B01C1D">
              <w:rPr>
                <w:rFonts w:eastAsia="Courier New"/>
                <w:color w:val="000000"/>
                <w:sz w:val="26"/>
                <w:szCs w:val="26"/>
              </w:rPr>
              <w:t>нпа</w:t>
            </w:r>
            <w:proofErr w:type="spellEnd"/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341C4E">
        <w:trPr>
          <w:trHeight w:val="420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341C4E">
        <w:trPr>
          <w:trHeight w:val="1158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3A96EE54" w:rsidR="009B5D12" w:rsidRPr="00110943" w:rsidRDefault="00D02279" w:rsidP="00173E05">
            <w:pPr>
              <w:suppressAutoHyphens/>
            </w:pPr>
            <w:r w:rsidRPr="00D02279">
              <w:t>Параметры финансового обеспечения муниципальной программы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10FD8F6B" w14:textId="77777777" w:rsidTr="00364F10">
        <w:tc>
          <w:tcPr>
            <w:tcW w:w="2127" w:type="dxa"/>
            <w:vMerge/>
            <w:shd w:val="clear" w:color="auto" w:fill="auto"/>
          </w:tcPr>
          <w:p w14:paraId="20870EB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BF38" w14:textId="6599BF0B" w:rsidR="00AA36A2" w:rsidRPr="002C6C4B" w:rsidRDefault="00EA7FC7" w:rsidP="00EA7FC7">
            <w:pPr>
              <w:rPr>
                <w:b/>
                <w:bCs/>
                <w:color w:val="FF0000"/>
              </w:rPr>
            </w:pPr>
            <w:r w:rsidRPr="00EA7FC7">
              <w:rPr>
                <w:b/>
                <w:bCs/>
                <w:color w:val="FF0000"/>
              </w:rPr>
              <w:t xml:space="preserve">3 651 423,45894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60E39EA4" w:rsidR="00AA36A2" w:rsidRPr="00210EAC" w:rsidRDefault="00AA36A2" w:rsidP="00AA36A2">
            <w:pPr>
              <w:jc w:val="right"/>
              <w:rPr>
                <w:b/>
                <w:bCs/>
              </w:rPr>
            </w:pPr>
            <w:r w:rsidRPr="00210EAC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FD70" w14:textId="6AFC4DCB" w:rsidR="00AA36A2" w:rsidRPr="00DC2F1A" w:rsidRDefault="004A3702" w:rsidP="004A3702">
            <w:pPr>
              <w:jc w:val="right"/>
              <w:rPr>
                <w:b/>
                <w:bCs/>
              </w:rPr>
            </w:pPr>
            <w:r w:rsidRPr="004A3702">
              <w:rPr>
                <w:b/>
                <w:bCs/>
                <w:color w:val="FF0000"/>
              </w:rPr>
              <w:t>495 851,09513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389FE7C1" w:rsidR="00AA36A2" w:rsidRPr="00DC2F1A" w:rsidRDefault="002C6C4B" w:rsidP="00AA36A2">
            <w:pPr>
              <w:jc w:val="center"/>
              <w:rPr>
                <w:b/>
                <w:bCs/>
                <w:color w:val="FF0000"/>
              </w:rPr>
            </w:pPr>
            <w:r w:rsidRPr="002C6C4B">
              <w:rPr>
                <w:b/>
                <w:bCs/>
                <w:color w:val="FF0000"/>
              </w:rPr>
              <w:t xml:space="preserve">506 956,59594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34379A59" w:rsidR="00AA36A2" w:rsidRPr="00DC2F1A" w:rsidRDefault="00AA36A2" w:rsidP="00AA36A2">
            <w:pPr>
              <w:jc w:val="center"/>
              <w:rPr>
                <w:b/>
                <w:bCs/>
              </w:rPr>
            </w:pPr>
            <w:r w:rsidRPr="004070FE">
              <w:rPr>
                <w:b/>
                <w:bCs/>
              </w:rPr>
              <w:t>506 183,32876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3CBF7544" w:rsidR="00AA36A2" w:rsidRPr="00DC2F1A" w:rsidRDefault="00AA36A2" w:rsidP="00AA36A2">
            <w:pPr>
              <w:jc w:val="right"/>
              <w:rPr>
                <w:b/>
                <w:bCs/>
              </w:rPr>
            </w:pPr>
            <w:r w:rsidRPr="00DC2F1A">
              <w:rPr>
                <w:b/>
                <w:bCs/>
              </w:rPr>
              <w:t xml:space="preserve">1 621 941,71504      </w:t>
            </w:r>
          </w:p>
        </w:tc>
      </w:tr>
      <w:tr w:rsidR="00AA36A2" w:rsidRPr="00110943" w14:paraId="4D00F8EC" w14:textId="77777777" w:rsidTr="00F95461">
        <w:trPr>
          <w:trHeight w:val="255"/>
        </w:trPr>
        <w:tc>
          <w:tcPr>
            <w:tcW w:w="2127" w:type="dxa"/>
            <w:vMerge/>
            <w:shd w:val="clear" w:color="auto" w:fill="auto"/>
          </w:tcPr>
          <w:p w14:paraId="6A73AB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75D84719" w:rsidR="00AA36A2" w:rsidRPr="002C6C4B" w:rsidRDefault="00EA7FC7" w:rsidP="00AA36A2">
            <w:pPr>
              <w:jc w:val="center"/>
              <w:rPr>
                <w:color w:val="FF0000"/>
              </w:rPr>
            </w:pPr>
            <w:r w:rsidRPr="00EA7FC7">
              <w:rPr>
                <w:color w:val="FF0000"/>
              </w:rPr>
              <w:t xml:space="preserve">2 471,74629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AA36A2" w:rsidRPr="00210EAC" w:rsidRDefault="00AA36A2" w:rsidP="00AA36A2">
            <w:pPr>
              <w:jc w:val="right"/>
            </w:pPr>
            <w:r w:rsidRPr="00210EAC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4E266FBF" w:rsidR="00AA36A2" w:rsidRPr="00DC2F1A" w:rsidRDefault="00AA36A2" w:rsidP="004A3702">
            <w:pPr>
              <w:jc w:val="right"/>
            </w:pPr>
            <w:r w:rsidRPr="00DC2F1A">
              <w:rPr>
                <w:color w:val="FF0000"/>
              </w:rPr>
              <w:t>68,</w:t>
            </w:r>
            <w:r w:rsidR="002C6C4B">
              <w:rPr>
                <w:color w:val="FF0000"/>
              </w:rPr>
              <w:t>49010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6C62C3BB" w:rsidR="00AA36A2" w:rsidRPr="002C6C4B" w:rsidRDefault="00AA36A2" w:rsidP="00AA36A2">
            <w:pPr>
              <w:jc w:val="center"/>
            </w:pPr>
            <w:r w:rsidRPr="002C6C4B">
              <w:t>65,50000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481F4E85" w:rsidR="00AA36A2" w:rsidRPr="002C6C4B" w:rsidRDefault="00AA36A2" w:rsidP="00AA36A2">
            <w:pPr>
              <w:jc w:val="center"/>
            </w:pPr>
            <w:r w:rsidRPr="002C6C4B">
              <w:t>51,60000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AA36A2" w:rsidRPr="00DC2F1A" w:rsidRDefault="00AA36A2" w:rsidP="00AA36A2">
            <w:pPr>
              <w:jc w:val="right"/>
            </w:pPr>
            <w:r w:rsidRPr="00DC2F1A">
              <w:t xml:space="preserve">                           -     </w:t>
            </w:r>
          </w:p>
        </w:tc>
      </w:tr>
      <w:tr w:rsidR="00AA36A2" w:rsidRPr="00110943" w14:paraId="32ED669B" w14:textId="77777777" w:rsidTr="00364F10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55450722" w:rsidR="00AA36A2" w:rsidRPr="002C6C4B" w:rsidRDefault="00EA7FC7" w:rsidP="00EA7FC7">
            <w:pPr>
              <w:jc w:val="center"/>
              <w:rPr>
                <w:color w:val="FF0000"/>
              </w:rPr>
            </w:pPr>
            <w:r w:rsidRPr="00EA7FC7">
              <w:rPr>
                <w:color w:val="FF0000"/>
              </w:rPr>
              <w:t>10 324,25371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AA36A2" w:rsidRPr="00210EAC" w:rsidRDefault="00AA36A2" w:rsidP="00AA36A2">
            <w:pPr>
              <w:jc w:val="right"/>
            </w:pPr>
            <w:r w:rsidRPr="00210EAC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67914EA7" w:rsidR="00AA36A2" w:rsidRPr="00DC2F1A" w:rsidRDefault="00AA36A2" w:rsidP="004A3702">
            <w:pPr>
              <w:jc w:val="right"/>
            </w:pPr>
            <w:r w:rsidRPr="00DC2F1A">
              <w:rPr>
                <w:color w:val="FF0000"/>
              </w:rPr>
              <w:t>1</w:t>
            </w:r>
            <w:r w:rsidR="002C6C4B">
              <w:rPr>
                <w:color w:val="FF0000"/>
              </w:rPr>
              <w:t xml:space="preserve"> </w:t>
            </w:r>
            <w:r w:rsidRPr="00DC2F1A">
              <w:rPr>
                <w:color w:val="FF0000"/>
              </w:rPr>
              <w:t>731,90</w:t>
            </w:r>
            <w:r w:rsidR="002C6C4B">
              <w:rPr>
                <w:color w:val="FF0000"/>
              </w:rPr>
              <w:t>9</w:t>
            </w:r>
            <w:r w:rsidR="00B073AF">
              <w:rPr>
                <w:color w:val="FF0000"/>
              </w:rPr>
              <w:t>9</w:t>
            </w:r>
            <w:r w:rsidRPr="00DC2F1A">
              <w:rPr>
                <w:color w:val="FF0000"/>
              </w:rPr>
              <w:t>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0EB8CC67" w:rsidR="00AA36A2" w:rsidRPr="002C6C4B" w:rsidRDefault="00AA36A2" w:rsidP="00AA36A2">
            <w:pPr>
              <w:jc w:val="center"/>
            </w:pPr>
            <w:r w:rsidRPr="002C6C4B">
              <w:t>1 499,50000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42E6F56D" w:rsidR="00AA36A2" w:rsidRPr="002C6C4B" w:rsidRDefault="00AA36A2" w:rsidP="00AA36A2">
            <w:pPr>
              <w:jc w:val="center"/>
            </w:pPr>
            <w:r w:rsidRPr="002C6C4B">
              <w:t>1 054,60000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AA36A2" w:rsidRPr="00DC2F1A" w:rsidRDefault="00AA36A2" w:rsidP="00AA36A2">
            <w:pPr>
              <w:jc w:val="right"/>
            </w:pPr>
            <w:r w:rsidRPr="00DC2F1A">
              <w:t xml:space="preserve">              1 633,20000   </w:t>
            </w:r>
          </w:p>
        </w:tc>
      </w:tr>
      <w:tr w:rsidR="00AA36A2" w:rsidRPr="00110943" w14:paraId="2C9D3379" w14:textId="77777777" w:rsidTr="00F95461">
        <w:trPr>
          <w:trHeight w:val="265"/>
        </w:trPr>
        <w:tc>
          <w:tcPr>
            <w:tcW w:w="2127" w:type="dxa"/>
            <w:vMerge/>
            <w:shd w:val="clear" w:color="auto" w:fill="auto"/>
          </w:tcPr>
          <w:p w14:paraId="58860F3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59BA1313" w:rsidR="00AA36A2" w:rsidRPr="002C6C4B" w:rsidRDefault="00EA7FC7" w:rsidP="00AA36A2">
            <w:pPr>
              <w:jc w:val="center"/>
              <w:rPr>
                <w:color w:val="FF0000"/>
              </w:rPr>
            </w:pPr>
            <w:r w:rsidRPr="00EA7FC7">
              <w:rPr>
                <w:color w:val="FF0000"/>
              </w:rPr>
              <w:t xml:space="preserve">2 544 563,11894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AA36A2" w:rsidRPr="00210EAC" w:rsidRDefault="00AA36A2" w:rsidP="00AA36A2">
            <w:pPr>
              <w:jc w:val="right"/>
            </w:pPr>
            <w:r w:rsidRPr="00210EAC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6C415F40" w:rsidR="00AA36A2" w:rsidRPr="00DC2F1A" w:rsidRDefault="002C6C4B" w:rsidP="004A3702">
            <w:pPr>
              <w:jc w:val="right"/>
            </w:pPr>
            <w:r w:rsidRPr="002C6C4B">
              <w:rPr>
                <w:color w:val="FF0000"/>
              </w:rPr>
              <w:t>488 878,93513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51E2D77A" w:rsidR="00AA36A2" w:rsidRPr="002C6C4B" w:rsidRDefault="00AA36A2" w:rsidP="00AA36A2">
            <w:pPr>
              <w:jc w:val="center"/>
            </w:pPr>
            <w:r w:rsidRPr="002C6C4B">
              <w:t>324 122,81594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20E2F39A" w:rsidR="00AA36A2" w:rsidRPr="002C6C4B" w:rsidRDefault="00AA36A2" w:rsidP="00AA36A2">
            <w:pPr>
              <w:jc w:val="center"/>
            </w:pPr>
            <w:r w:rsidRPr="002C6C4B">
              <w:t>324 248,36876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6A88AB66" w:rsidR="00AA36A2" w:rsidRPr="00DC2F1A" w:rsidRDefault="00AA36A2" w:rsidP="00AA36A2">
            <w:pPr>
              <w:jc w:val="right"/>
            </w:pPr>
            <w:r w:rsidRPr="00DC2F1A">
              <w:t xml:space="preserve">          896 993,47504    </w:t>
            </w:r>
          </w:p>
        </w:tc>
      </w:tr>
      <w:tr w:rsidR="00AA36A2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AA36A2" w:rsidRPr="002C6C4B" w:rsidRDefault="00AA36A2" w:rsidP="00AA36A2">
            <w:pPr>
              <w:jc w:val="right"/>
            </w:pPr>
            <w:r w:rsidRPr="002C6C4B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AA36A2" w:rsidRPr="00210EAC" w:rsidRDefault="00AA36A2" w:rsidP="004A3702">
            <w:pPr>
              <w:jc w:val="right"/>
            </w:pPr>
            <w:bookmarkStart w:id="0" w:name="_GoBack"/>
            <w:bookmarkEnd w:id="0"/>
            <w:r w:rsidRPr="00210EAC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AA36A2" w:rsidRPr="002C6C4B" w:rsidRDefault="00AA36A2" w:rsidP="00AA36A2">
            <w:pPr>
              <w:jc w:val="right"/>
            </w:pPr>
            <w:r w:rsidRPr="002C6C4B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AA36A2" w:rsidRPr="00210EAC" w:rsidRDefault="00AA36A2" w:rsidP="004A3702">
            <w:pPr>
              <w:jc w:val="right"/>
            </w:pPr>
            <w:r w:rsidRPr="00210EAC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2D3D28D1" w:rsidR="00AA36A2" w:rsidRPr="002C6C4B" w:rsidRDefault="00AA36A2" w:rsidP="00EA7FC7">
            <w:pPr>
              <w:jc w:val="center"/>
              <w:rPr>
                <w:color w:val="FF0000"/>
              </w:rPr>
            </w:pPr>
            <w:r w:rsidRPr="002C6C4B">
              <w:rPr>
                <w:color w:val="FF0000"/>
              </w:rPr>
              <w:t xml:space="preserve"> </w:t>
            </w:r>
            <w:r w:rsidR="00EA7FC7" w:rsidRPr="00EA7FC7">
              <w:rPr>
                <w:color w:val="FF0000"/>
              </w:rPr>
              <w:t xml:space="preserve">1 094 064,34000   </w:t>
            </w:r>
            <w:r w:rsidRPr="002C6C4B">
              <w:rPr>
                <w:color w:val="FF0000"/>
              </w:rPr>
              <w:t xml:space="preserve">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AA36A2" w:rsidRPr="00210EAC" w:rsidRDefault="00AA36A2" w:rsidP="00AA36A2">
            <w:pPr>
              <w:jc w:val="right"/>
            </w:pPr>
            <w:r w:rsidRPr="00210EAC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2F019DB" w:rsidR="00AA36A2" w:rsidRPr="002C6C4B" w:rsidRDefault="002C6C4B" w:rsidP="004A3702">
            <w:pPr>
              <w:jc w:val="right"/>
              <w:rPr>
                <w:color w:val="FF0000"/>
                <w:highlight w:val="yellow"/>
              </w:rPr>
            </w:pPr>
            <w:r w:rsidRPr="002C6C4B">
              <w:rPr>
                <w:color w:val="FF0000"/>
              </w:rPr>
              <w:t>5 171,76000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3B1711A3" w:rsidR="00AA36A2" w:rsidRPr="002C6C4B" w:rsidRDefault="002C6C4B" w:rsidP="00AA36A2">
            <w:pPr>
              <w:jc w:val="right"/>
              <w:rPr>
                <w:color w:val="FF0000"/>
                <w:highlight w:val="yellow"/>
              </w:rPr>
            </w:pPr>
            <w:r w:rsidRPr="002C6C4B">
              <w:rPr>
                <w:color w:val="FF0000"/>
              </w:rPr>
              <w:t xml:space="preserve">181 268,78000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AA36A2" w:rsidRPr="00210EAC" w:rsidRDefault="00AA36A2" w:rsidP="00AA36A2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AA36A2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AA36A2" w:rsidRPr="00936FCC" w:rsidRDefault="00AA36A2" w:rsidP="00AA36A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AA36A2" w:rsidRPr="00210EAC" w:rsidRDefault="00AA36A2" w:rsidP="00AA36A2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AA36A2" w:rsidRPr="00210EA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0040DB7E" w14:textId="77777777" w:rsidTr="00F95461">
        <w:trPr>
          <w:trHeight w:val="184"/>
        </w:trPr>
        <w:tc>
          <w:tcPr>
            <w:tcW w:w="2127" w:type="dxa"/>
            <w:vMerge/>
            <w:shd w:val="clear" w:color="auto" w:fill="auto"/>
          </w:tcPr>
          <w:p w14:paraId="1754C27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(21.08.2018-31.12.2024)</w:t>
            </w:r>
          </w:p>
        </w:tc>
      </w:tr>
      <w:tr w:rsidR="00AA36A2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3BFE28A" w14:textId="77777777" w:rsidTr="00F95461">
        <w:trPr>
          <w:trHeight w:val="117"/>
        </w:trPr>
        <w:tc>
          <w:tcPr>
            <w:tcW w:w="2127" w:type="dxa"/>
            <w:vMerge/>
            <w:shd w:val="clear" w:color="auto" w:fill="auto"/>
          </w:tcPr>
          <w:p w14:paraId="5A3E82FA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(01.01.2019 - 31.12.2024)</w:t>
            </w:r>
          </w:p>
        </w:tc>
      </w:tr>
      <w:tr w:rsidR="00AA36A2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CFB75DD" w14:textId="77777777" w:rsidTr="00F95461">
        <w:trPr>
          <w:trHeight w:val="205"/>
        </w:trPr>
        <w:tc>
          <w:tcPr>
            <w:tcW w:w="2127" w:type="dxa"/>
            <w:vMerge/>
            <w:shd w:val="clear" w:color="auto" w:fill="auto"/>
          </w:tcPr>
          <w:p w14:paraId="50C0420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AA36A2" w:rsidRPr="00FC1CD0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(01.01.2019 - 31.12.2024)</w:t>
            </w:r>
          </w:p>
        </w:tc>
      </w:tr>
      <w:tr w:rsidR="00AA36A2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(01.12.2022-31.12.2026)</w:t>
            </w:r>
          </w:p>
        </w:tc>
      </w:tr>
      <w:tr w:rsidR="00AA36A2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AA36A2" w:rsidRPr="00110943" w:rsidRDefault="00AA36A2" w:rsidP="00AA36A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7BA89501" w:rsidR="00AA36A2" w:rsidRPr="0090126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 xml:space="preserve">381 802,49503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3EFA5E65" w:rsidR="00AA36A2" w:rsidRPr="00210EAC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50C56">
              <w:rPr>
                <w:rFonts w:eastAsia="Courier New"/>
                <w:color w:val="FF0000"/>
              </w:rPr>
              <w:t xml:space="preserve">181 802,49503  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5B1315A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100 000,00000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6908F87" w14:textId="77777777" w:rsidTr="0012138C">
        <w:tc>
          <w:tcPr>
            <w:tcW w:w="2127" w:type="dxa"/>
            <w:vMerge/>
            <w:shd w:val="clear" w:color="auto" w:fill="auto"/>
          </w:tcPr>
          <w:p w14:paraId="7214B4A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7B55A76F" w:rsidR="00AA36A2" w:rsidRPr="00210EAC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50C56">
              <w:rPr>
                <w:rFonts w:eastAsia="Courier New"/>
                <w:color w:val="FF0000"/>
              </w:rPr>
              <w:t xml:space="preserve">381 802,49503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31A3E890" w:rsidR="00AA36A2" w:rsidRPr="00210EAC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50C56">
              <w:rPr>
                <w:rFonts w:eastAsia="Courier New"/>
                <w:color w:val="FF0000"/>
              </w:rPr>
              <w:t xml:space="preserve">181 802,49503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5075FBF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100 000,00000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80A8E76" w14:textId="77777777" w:rsidTr="00F95461">
        <w:trPr>
          <w:trHeight w:val="179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40C9E8F4" w:rsidR="00AA36A2" w:rsidRPr="00210EAC" w:rsidRDefault="00AA36A2" w:rsidP="00AA36A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ab/>
            </w:r>
            <w:r w:rsidRPr="00210EAC">
              <w:rPr>
                <w:rFonts w:eastAsia="Courier New"/>
              </w:rPr>
              <w:tab/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00FFB05" w14:textId="77777777" w:rsidTr="00F95461">
        <w:trPr>
          <w:trHeight w:val="143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63A8C563" w:rsidR="00AA36A2" w:rsidRPr="000F55B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5165BD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5165BD">
              <w:t>«Сельский Дом культуры/библиотека в сп.Куть-Ях»</w:t>
            </w:r>
            <w:r w:rsidRPr="005165BD">
              <w:rPr>
                <w:rFonts w:eastAsia="Courier New"/>
                <w:bCs/>
                <w:iCs/>
              </w:rPr>
              <w:t xml:space="preserve"> </w:t>
            </w:r>
            <w:r w:rsidRPr="00901266">
              <w:rPr>
                <w:rFonts w:eastAsia="Courier New"/>
                <w:bCs/>
                <w:iCs/>
                <w:color w:val="FF0000"/>
              </w:rPr>
              <w:t>(</w:t>
            </w:r>
            <w:r w:rsidR="003D511D">
              <w:rPr>
                <w:rFonts w:eastAsia="Courier New"/>
                <w:bCs/>
                <w:iCs/>
                <w:color w:val="FF0000"/>
              </w:rPr>
              <w:t>03.11.2022</w:t>
            </w:r>
            <w:r w:rsidRPr="00901266">
              <w:rPr>
                <w:rFonts w:eastAsia="Courier New"/>
                <w:bCs/>
                <w:iCs/>
                <w:color w:val="FF0000"/>
              </w:rPr>
              <w:t>-31.12.20</w:t>
            </w:r>
            <w:r w:rsidR="003D511D">
              <w:rPr>
                <w:rFonts w:eastAsia="Courier New"/>
                <w:bCs/>
                <w:iCs/>
                <w:color w:val="FF0000"/>
              </w:rPr>
              <w:t>29</w:t>
            </w:r>
            <w:r w:rsidRPr="00901266">
              <w:rPr>
                <w:rFonts w:eastAsia="Courier New"/>
                <w:bCs/>
                <w:iCs/>
                <w:color w:val="FF0000"/>
              </w:rPr>
              <w:t>)</w:t>
            </w:r>
          </w:p>
        </w:tc>
      </w:tr>
      <w:tr w:rsidR="00AA36A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1541102D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331815F8" w:rsidR="00AA36A2" w:rsidRPr="00450C56" w:rsidRDefault="00450C56" w:rsidP="00450C56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  <w:r w:rsidR="00AA36A2" w:rsidRPr="00450C56">
              <w:rPr>
                <w:color w:val="FF0000"/>
              </w:rPr>
              <w:t xml:space="preserve">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22EBB89B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60A23CE6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321B1E19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5BDF0ACA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6A63BFF0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(26.10.2022-</w:t>
            </w:r>
            <w:r w:rsidR="00CD536B">
              <w:rPr>
                <w:rFonts w:eastAsia="Courier New"/>
                <w:bCs/>
                <w:iCs/>
                <w:color w:val="FF0000"/>
              </w:rPr>
              <w:t>31</w:t>
            </w:r>
            <w:r w:rsidRPr="00CD536B">
              <w:rPr>
                <w:rFonts w:eastAsia="Courier New"/>
                <w:bCs/>
                <w:iCs/>
                <w:color w:val="FF0000"/>
              </w:rPr>
              <w:t>.</w:t>
            </w:r>
            <w:r w:rsidR="00CD536B">
              <w:rPr>
                <w:rFonts w:eastAsia="Courier New"/>
                <w:bCs/>
                <w:iCs/>
                <w:color w:val="FF0000"/>
              </w:rPr>
              <w:t>07</w:t>
            </w:r>
            <w:r w:rsidRPr="00CD536B">
              <w:rPr>
                <w:rFonts w:eastAsia="Courier New"/>
                <w:bCs/>
                <w:iCs/>
                <w:color w:val="FF0000"/>
              </w:rPr>
              <w:t>.2025</w:t>
            </w:r>
            <w:r w:rsidRPr="00210EAC">
              <w:rPr>
                <w:rFonts w:eastAsia="Courier New"/>
                <w:bCs/>
                <w:iCs/>
              </w:rPr>
              <w:t>)</w:t>
            </w:r>
          </w:p>
        </w:tc>
      </w:tr>
      <w:tr w:rsidR="00AA36A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AA36A2" w:rsidRPr="0013677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3677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AA36A2" w:rsidRPr="00936FC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AA36A2" w:rsidRPr="00110943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57BAC" w14:textId="77777777" w:rsidR="00162703" w:rsidRDefault="00162703" w:rsidP="000F60C8">
      <w:r>
        <w:separator/>
      </w:r>
    </w:p>
  </w:endnote>
  <w:endnote w:type="continuationSeparator" w:id="0">
    <w:p w14:paraId="7C739FC2" w14:textId="77777777" w:rsidR="00162703" w:rsidRDefault="00162703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16363" w14:textId="77777777" w:rsidR="00162703" w:rsidRDefault="00162703" w:rsidP="000F60C8">
      <w:r>
        <w:separator/>
      </w:r>
    </w:p>
  </w:footnote>
  <w:footnote w:type="continuationSeparator" w:id="0">
    <w:p w14:paraId="05581FAD" w14:textId="77777777" w:rsidR="00162703" w:rsidRDefault="00162703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32ED3" w14:textId="77777777" w:rsidR="009A69CF" w:rsidRPr="00386128" w:rsidRDefault="009A69CF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5D027" w14:textId="77777777" w:rsidR="009A69CF" w:rsidRDefault="009A69CF">
    <w:pPr>
      <w:pStyle w:val="ad"/>
      <w:jc w:val="center"/>
    </w:pPr>
  </w:p>
  <w:p w14:paraId="080F515F" w14:textId="77777777" w:rsidR="009A69CF" w:rsidRDefault="009A69C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4A9F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608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677C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703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0BB"/>
    <w:rsid w:val="002C67BB"/>
    <w:rsid w:val="002C6C4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6386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511D"/>
    <w:rsid w:val="003D6233"/>
    <w:rsid w:val="003D67FE"/>
    <w:rsid w:val="003D7596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070FE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0C56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702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57FFE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1D1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266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860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69CF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6679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6A2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3AF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44A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536B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2279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2F1A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4F60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A7FC7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8735F"/>
    <w:rsid w:val="00F927B1"/>
    <w:rsid w:val="00F9295C"/>
    <w:rsid w:val="00F92CAC"/>
    <w:rsid w:val="00F92E19"/>
    <w:rsid w:val="00F92F76"/>
    <w:rsid w:val="00F93AAE"/>
    <w:rsid w:val="00F94A68"/>
    <w:rsid w:val="00F94EAD"/>
    <w:rsid w:val="00F95461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3EC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342CD-B3FC-4E15-B49D-B732A1F9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8042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Admin</cp:lastModifiedBy>
  <cp:revision>28</cp:revision>
  <cp:lastPrinted>2023-12-26T08:19:00Z</cp:lastPrinted>
  <dcterms:created xsi:type="dcterms:W3CDTF">2023-12-26T06:56:00Z</dcterms:created>
  <dcterms:modified xsi:type="dcterms:W3CDTF">2024-07-09T06:28:00Z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