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8298" w14:textId="77777777" w:rsidR="00706CE9" w:rsidRPr="006A2E6E" w:rsidRDefault="00706CE9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49CC174B" wp14:editId="35A684A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D297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165CEBD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59B8E101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249CD3FC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F7D1E40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DFE3D76" w14:textId="77777777" w:rsidR="00706CE9" w:rsidRPr="006A2E6E" w:rsidRDefault="00706CE9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6CE9" w:rsidRPr="006A2E6E" w14:paraId="2430C1B5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88CB42" w14:textId="7EE3C081" w:rsidR="00706CE9" w:rsidRPr="006A2E6E" w:rsidRDefault="00706CE9" w:rsidP="00A24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3EA7254" w14:textId="2EAEF02C" w:rsidR="00706CE9" w:rsidRPr="006A2E6E" w:rsidRDefault="00706CE9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7D83F146" w14:textId="77777777" w:rsidR="00706CE9" w:rsidRPr="006A2E6E" w:rsidRDefault="00706CE9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7A146844" w14:textId="14EC59FA" w:rsidR="00FD647E" w:rsidRDefault="00FD647E" w:rsidP="00A35FEE">
      <w:pPr>
        <w:jc w:val="center"/>
        <w:rPr>
          <w:sz w:val="26"/>
          <w:szCs w:val="26"/>
        </w:rPr>
      </w:pPr>
    </w:p>
    <w:p w14:paraId="42623494" w14:textId="712380E3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B837BF">
      <w:pPr>
        <w:tabs>
          <w:tab w:val="left" w:pos="567"/>
        </w:tabs>
        <w:rPr>
          <w:sz w:val="26"/>
          <w:szCs w:val="26"/>
        </w:rPr>
      </w:pPr>
    </w:p>
    <w:p w14:paraId="14D89C0C" w14:textId="4D3007DD" w:rsidR="00FD58B6" w:rsidRPr="00491926" w:rsidRDefault="00FD58B6" w:rsidP="002E6FA9">
      <w:pPr>
        <w:pStyle w:val="a7"/>
        <w:tabs>
          <w:tab w:val="left" w:pos="142"/>
          <w:tab w:val="left" w:pos="709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FD647E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B837BF">
        <w:rPr>
          <w:bCs/>
          <w:sz w:val="26"/>
          <w:szCs w:val="26"/>
        </w:rPr>
        <w:t>Кобелева Сергея Юрьевича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B837BF">
        <w:rPr>
          <w:bCs/>
          <w:sz w:val="26"/>
          <w:szCs w:val="26"/>
        </w:rPr>
        <w:t>10.12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3F2A72">
        <w:rPr>
          <w:bCs/>
          <w:sz w:val="26"/>
          <w:szCs w:val="26"/>
        </w:rPr>
        <w:t>)</w:t>
      </w:r>
      <w:r w:rsidR="00B837BF">
        <w:rPr>
          <w:bCs/>
          <w:sz w:val="26"/>
          <w:szCs w:val="26"/>
        </w:rPr>
        <w:t>,</w:t>
      </w:r>
      <w:r w:rsidR="003F2A72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B837BF">
      <w:pPr>
        <w:pStyle w:val="a7"/>
        <w:tabs>
          <w:tab w:val="left" w:pos="142"/>
          <w:tab w:val="left" w:pos="1162"/>
        </w:tabs>
        <w:ind w:left="0" w:firstLine="567"/>
        <w:jc w:val="both"/>
        <w:rPr>
          <w:bCs/>
          <w:sz w:val="26"/>
          <w:szCs w:val="26"/>
        </w:rPr>
      </w:pPr>
    </w:p>
    <w:p w14:paraId="32218FE5" w14:textId="3B70AFFF" w:rsidR="000E6683" w:rsidRPr="00FD647E" w:rsidRDefault="00447888" w:rsidP="00FD647E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D647E">
        <w:rPr>
          <w:sz w:val="26"/>
          <w:szCs w:val="26"/>
        </w:rPr>
        <w:t>нный вид</w:t>
      </w:r>
      <w:r w:rsidR="00036500" w:rsidRPr="00FD647E">
        <w:rPr>
          <w:sz w:val="26"/>
          <w:szCs w:val="26"/>
        </w:rPr>
        <w:t xml:space="preserve"> </w:t>
      </w:r>
      <w:r w:rsidR="001F1F7F" w:rsidRPr="00FD647E">
        <w:rPr>
          <w:sz w:val="26"/>
          <w:szCs w:val="26"/>
        </w:rPr>
        <w:t>использования</w:t>
      </w:r>
      <w:r w:rsidR="006E5285" w:rsidRPr="00FD647E">
        <w:rPr>
          <w:sz w:val="26"/>
          <w:szCs w:val="26"/>
        </w:rPr>
        <w:t xml:space="preserve"> </w:t>
      </w:r>
      <w:r w:rsidR="001F1F7F" w:rsidRPr="00FD647E">
        <w:rPr>
          <w:sz w:val="26"/>
          <w:szCs w:val="26"/>
        </w:rPr>
        <w:t>земельного участка</w:t>
      </w:r>
      <w:r w:rsidR="000360F5" w:rsidRPr="00FD647E">
        <w:rPr>
          <w:sz w:val="26"/>
          <w:szCs w:val="26"/>
        </w:rPr>
        <w:t xml:space="preserve"> </w:t>
      </w:r>
      <w:r w:rsidR="00FD647E">
        <w:rPr>
          <w:sz w:val="26"/>
          <w:szCs w:val="26"/>
        </w:rPr>
        <w:br/>
      </w:r>
      <w:r w:rsidR="00B51221" w:rsidRPr="00FD647E">
        <w:rPr>
          <w:sz w:val="26"/>
          <w:szCs w:val="26"/>
        </w:rPr>
        <w:t>или объекта</w:t>
      </w:r>
      <w:r w:rsidR="001F7DF4" w:rsidRPr="00FD647E">
        <w:rPr>
          <w:sz w:val="26"/>
          <w:szCs w:val="26"/>
        </w:rPr>
        <w:t xml:space="preserve"> капитального строительства</w:t>
      </w:r>
      <w:r w:rsidR="005B6E83" w:rsidRPr="00FD647E">
        <w:rPr>
          <w:sz w:val="26"/>
          <w:szCs w:val="26"/>
        </w:rPr>
        <w:t>, расположенного</w:t>
      </w:r>
      <w:r w:rsidRPr="00FD647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FD647E">
        <w:rPr>
          <w:sz w:val="26"/>
          <w:szCs w:val="26"/>
        </w:rPr>
        <w:t xml:space="preserve"> </w:t>
      </w:r>
      <w:r w:rsidRPr="00FD647E">
        <w:rPr>
          <w:sz w:val="26"/>
          <w:szCs w:val="26"/>
        </w:rPr>
        <w:t xml:space="preserve">района, </w:t>
      </w:r>
      <w:r w:rsidR="00FD647E">
        <w:rPr>
          <w:sz w:val="26"/>
          <w:szCs w:val="26"/>
        </w:rPr>
        <w:br/>
      </w:r>
      <w:r w:rsidRPr="00FD647E">
        <w:rPr>
          <w:sz w:val="26"/>
          <w:szCs w:val="26"/>
        </w:rPr>
        <w:t>в отношении земе</w:t>
      </w:r>
      <w:r w:rsidR="006D5272" w:rsidRPr="00FD647E">
        <w:rPr>
          <w:sz w:val="26"/>
          <w:szCs w:val="26"/>
        </w:rPr>
        <w:t>льн</w:t>
      </w:r>
      <w:r w:rsidR="00B4050A" w:rsidRPr="00FD647E">
        <w:rPr>
          <w:sz w:val="26"/>
          <w:szCs w:val="26"/>
        </w:rPr>
        <w:t>ог</w:t>
      </w:r>
      <w:r w:rsidR="003F2A72" w:rsidRPr="00FD647E">
        <w:rPr>
          <w:sz w:val="26"/>
          <w:szCs w:val="26"/>
        </w:rPr>
        <w:t>о</w:t>
      </w:r>
      <w:r w:rsidR="00952A4A" w:rsidRPr="00FD647E">
        <w:rPr>
          <w:sz w:val="26"/>
          <w:szCs w:val="26"/>
        </w:rPr>
        <w:t xml:space="preserve"> </w:t>
      </w:r>
      <w:r w:rsidR="00CF2284" w:rsidRPr="00FD647E">
        <w:rPr>
          <w:sz w:val="26"/>
          <w:szCs w:val="26"/>
        </w:rPr>
        <w:t>участ</w:t>
      </w:r>
      <w:r w:rsidR="00022C16" w:rsidRPr="00FD647E">
        <w:rPr>
          <w:sz w:val="26"/>
          <w:szCs w:val="26"/>
        </w:rPr>
        <w:t>к</w:t>
      </w:r>
      <w:r w:rsidR="00B4050A" w:rsidRPr="00FD647E">
        <w:rPr>
          <w:sz w:val="26"/>
          <w:szCs w:val="26"/>
        </w:rPr>
        <w:t>а</w:t>
      </w:r>
      <w:r w:rsidR="00914853" w:rsidRPr="00FD647E">
        <w:rPr>
          <w:sz w:val="26"/>
          <w:szCs w:val="26"/>
        </w:rPr>
        <w:t xml:space="preserve"> </w:t>
      </w:r>
      <w:r w:rsidR="006D5272" w:rsidRPr="00FD647E">
        <w:rPr>
          <w:sz w:val="26"/>
          <w:szCs w:val="26"/>
        </w:rPr>
        <w:t>с кадастровы</w:t>
      </w:r>
      <w:r w:rsidR="000E6683" w:rsidRPr="00FD647E">
        <w:rPr>
          <w:sz w:val="26"/>
          <w:szCs w:val="26"/>
        </w:rPr>
        <w:t>м</w:t>
      </w:r>
      <w:r w:rsidR="001F1F7F" w:rsidRPr="00FD647E">
        <w:rPr>
          <w:sz w:val="26"/>
          <w:szCs w:val="26"/>
        </w:rPr>
        <w:t xml:space="preserve"> номер</w:t>
      </w:r>
      <w:r w:rsidR="00B4050A" w:rsidRPr="00FD647E">
        <w:rPr>
          <w:sz w:val="26"/>
          <w:szCs w:val="26"/>
        </w:rPr>
        <w:t xml:space="preserve">ом </w:t>
      </w:r>
      <w:r w:rsidR="00C62938" w:rsidRPr="00FD647E">
        <w:rPr>
          <w:sz w:val="26"/>
          <w:szCs w:val="26"/>
        </w:rPr>
        <w:t>86:08:0020801:9026</w:t>
      </w:r>
      <w:r w:rsidR="008A747C" w:rsidRPr="00FD647E">
        <w:rPr>
          <w:sz w:val="26"/>
          <w:szCs w:val="26"/>
        </w:rPr>
        <w:t xml:space="preserve">, площадью </w:t>
      </w:r>
      <w:r w:rsidR="000360F5" w:rsidRPr="00FD647E">
        <w:rPr>
          <w:sz w:val="26"/>
          <w:szCs w:val="26"/>
        </w:rPr>
        <w:t>8</w:t>
      </w:r>
      <w:r w:rsidR="00C62938" w:rsidRPr="00FD647E">
        <w:rPr>
          <w:sz w:val="26"/>
          <w:szCs w:val="26"/>
        </w:rPr>
        <w:t>27</w:t>
      </w:r>
      <w:r w:rsidR="008A747C" w:rsidRPr="00FD647E">
        <w:rPr>
          <w:sz w:val="26"/>
          <w:szCs w:val="26"/>
        </w:rPr>
        <w:t xml:space="preserve"> </w:t>
      </w:r>
      <w:proofErr w:type="spellStart"/>
      <w:r w:rsidR="008A747C" w:rsidRPr="00FD647E">
        <w:rPr>
          <w:sz w:val="26"/>
          <w:szCs w:val="26"/>
        </w:rPr>
        <w:t>кв.м</w:t>
      </w:r>
      <w:proofErr w:type="spellEnd"/>
      <w:r w:rsidR="008A747C" w:rsidRPr="00FD647E">
        <w:rPr>
          <w:sz w:val="26"/>
          <w:szCs w:val="26"/>
        </w:rPr>
        <w:t xml:space="preserve">, </w:t>
      </w:r>
      <w:r w:rsidR="008A747C" w:rsidRPr="00FD647E">
        <w:rPr>
          <w:bCs/>
          <w:sz w:val="26"/>
          <w:szCs w:val="26"/>
        </w:rPr>
        <w:t xml:space="preserve">местоположение: </w:t>
      </w:r>
      <w:bookmarkStart w:id="4" w:name="_Hlk116634990"/>
      <w:r w:rsidR="00C62938" w:rsidRPr="00FD647E">
        <w:rPr>
          <w:bCs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</w:t>
      </w:r>
      <w:proofErr w:type="spellStart"/>
      <w:r w:rsidR="00C62938" w:rsidRPr="00FD647E">
        <w:rPr>
          <w:bCs/>
          <w:sz w:val="26"/>
          <w:szCs w:val="26"/>
        </w:rPr>
        <w:t>н.Нефтеюганский</w:t>
      </w:r>
      <w:proofErr w:type="spellEnd"/>
      <w:r w:rsidR="00C62938" w:rsidRPr="00FD647E">
        <w:rPr>
          <w:bCs/>
          <w:sz w:val="26"/>
          <w:szCs w:val="26"/>
        </w:rPr>
        <w:t>,</w:t>
      </w:r>
      <w:r w:rsidR="00FD647E">
        <w:rPr>
          <w:bCs/>
          <w:sz w:val="26"/>
          <w:szCs w:val="26"/>
        </w:rPr>
        <w:t xml:space="preserve"> </w:t>
      </w:r>
      <w:r w:rsidR="00C62938" w:rsidRPr="00FD647E">
        <w:rPr>
          <w:bCs/>
          <w:sz w:val="26"/>
          <w:szCs w:val="26"/>
        </w:rPr>
        <w:t>в районе КНС-7 Усть-Балыкского месторождения нефти, СНТ «Рассвет», участок № 74.</w:t>
      </w:r>
    </w:p>
    <w:bookmarkEnd w:id="4"/>
    <w:p w14:paraId="4A262A95" w14:textId="0CD710B8" w:rsidR="0080301E" w:rsidRPr="00FD647E" w:rsidRDefault="003E3B09" w:rsidP="00FD647E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>Проект</w:t>
      </w:r>
      <w:r w:rsidR="0040757D" w:rsidRPr="00FD647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FD647E">
        <w:rPr>
          <w:sz w:val="26"/>
          <w:szCs w:val="26"/>
        </w:rPr>
        <w:t>,</w:t>
      </w:r>
      <w:r w:rsidRPr="00FD647E">
        <w:rPr>
          <w:sz w:val="26"/>
          <w:szCs w:val="26"/>
        </w:rPr>
        <w:t xml:space="preserve"> </w:t>
      </w:r>
      <w:r w:rsidR="00156412" w:rsidRPr="00FD647E">
        <w:rPr>
          <w:sz w:val="26"/>
          <w:szCs w:val="26"/>
        </w:rPr>
        <w:t xml:space="preserve">указанный </w:t>
      </w:r>
      <w:r w:rsidR="00ED5ABA" w:rsidRPr="00FD647E">
        <w:rPr>
          <w:sz w:val="26"/>
          <w:szCs w:val="26"/>
        </w:rPr>
        <w:br/>
      </w:r>
      <w:r w:rsidR="00156412" w:rsidRPr="00FD647E">
        <w:rPr>
          <w:sz w:val="26"/>
          <w:szCs w:val="26"/>
        </w:rPr>
        <w:t>в пункте</w:t>
      </w:r>
      <w:r w:rsidRPr="00FD647E">
        <w:rPr>
          <w:sz w:val="26"/>
          <w:szCs w:val="26"/>
        </w:rPr>
        <w:t xml:space="preserve"> 1 настоящего постановления</w:t>
      </w:r>
      <w:r w:rsidR="00A35FEE" w:rsidRPr="00FD647E">
        <w:rPr>
          <w:sz w:val="26"/>
          <w:szCs w:val="26"/>
        </w:rPr>
        <w:t>,</w:t>
      </w:r>
      <w:r w:rsidR="00156412" w:rsidRPr="00FD647E">
        <w:rPr>
          <w:sz w:val="26"/>
          <w:szCs w:val="26"/>
        </w:rPr>
        <w:t xml:space="preserve"> </w:t>
      </w:r>
      <w:r w:rsidRPr="00FD647E">
        <w:rPr>
          <w:sz w:val="26"/>
          <w:szCs w:val="26"/>
        </w:rPr>
        <w:t>и информационные материалы к нему разме</w:t>
      </w:r>
      <w:r w:rsidR="00F72368" w:rsidRPr="00FD647E">
        <w:rPr>
          <w:sz w:val="26"/>
          <w:szCs w:val="26"/>
        </w:rPr>
        <w:t>стить</w:t>
      </w:r>
      <w:r w:rsidRPr="00FD647E">
        <w:rPr>
          <w:sz w:val="26"/>
          <w:szCs w:val="26"/>
        </w:rPr>
        <w:t xml:space="preserve"> </w:t>
      </w:r>
      <w:r w:rsidR="0080301E" w:rsidRPr="00FD647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F45F91A" w:rsidR="00447888" w:rsidRPr="00FD647E" w:rsidRDefault="00447888" w:rsidP="00FD647E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>Срок пр</w:t>
      </w:r>
      <w:r w:rsidR="00F12069" w:rsidRPr="00FD647E">
        <w:rPr>
          <w:sz w:val="26"/>
          <w:szCs w:val="26"/>
        </w:rPr>
        <w:t>оведения публи</w:t>
      </w:r>
      <w:r w:rsidR="00A9759B" w:rsidRPr="00FD647E">
        <w:rPr>
          <w:sz w:val="26"/>
          <w:szCs w:val="26"/>
        </w:rPr>
        <w:t>чных слушаний с</w:t>
      </w:r>
      <w:r w:rsidR="00A52452" w:rsidRPr="00FD647E">
        <w:rPr>
          <w:sz w:val="26"/>
          <w:szCs w:val="26"/>
        </w:rPr>
        <w:t xml:space="preserve"> </w:t>
      </w:r>
      <w:r w:rsidR="00B837BF" w:rsidRPr="00FD647E">
        <w:rPr>
          <w:sz w:val="26"/>
          <w:szCs w:val="26"/>
        </w:rPr>
        <w:t>19.12</w:t>
      </w:r>
      <w:r w:rsidR="00997FE0" w:rsidRPr="00FD647E">
        <w:rPr>
          <w:sz w:val="26"/>
          <w:szCs w:val="26"/>
        </w:rPr>
        <w:t>.</w:t>
      </w:r>
      <w:r w:rsidR="0012441A" w:rsidRPr="00FD647E">
        <w:rPr>
          <w:sz w:val="26"/>
          <w:szCs w:val="26"/>
        </w:rPr>
        <w:t>202</w:t>
      </w:r>
      <w:r w:rsidR="00A0514C" w:rsidRPr="00FD647E">
        <w:rPr>
          <w:sz w:val="26"/>
          <w:szCs w:val="26"/>
        </w:rPr>
        <w:t>4</w:t>
      </w:r>
      <w:r w:rsidR="00932BAD" w:rsidRPr="00FD647E">
        <w:rPr>
          <w:sz w:val="26"/>
          <w:szCs w:val="26"/>
        </w:rPr>
        <w:t xml:space="preserve"> по </w:t>
      </w:r>
      <w:r w:rsidR="00B837BF" w:rsidRPr="00FD647E">
        <w:rPr>
          <w:sz w:val="26"/>
          <w:szCs w:val="26"/>
        </w:rPr>
        <w:t>10.01</w:t>
      </w:r>
      <w:r w:rsidR="00875BA2" w:rsidRPr="00FD647E">
        <w:rPr>
          <w:sz w:val="26"/>
          <w:szCs w:val="26"/>
        </w:rPr>
        <w:t>.</w:t>
      </w:r>
      <w:r w:rsidR="0012441A" w:rsidRPr="00FD647E">
        <w:rPr>
          <w:sz w:val="26"/>
          <w:szCs w:val="26"/>
        </w:rPr>
        <w:t>202</w:t>
      </w:r>
      <w:r w:rsidR="001A75A9" w:rsidRPr="00FD647E">
        <w:rPr>
          <w:sz w:val="26"/>
          <w:szCs w:val="26"/>
        </w:rPr>
        <w:t>5</w:t>
      </w:r>
      <w:r w:rsidRPr="00FD647E">
        <w:rPr>
          <w:sz w:val="26"/>
          <w:szCs w:val="26"/>
        </w:rPr>
        <w:t xml:space="preserve">. </w:t>
      </w:r>
    </w:p>
    <w:p w14:paraId="6986B271" w14:textId="75F3E998" w:rsidR="00481640" w:rsidRPr="00FD647E" w:rsidRDefault="00447888" w:rsidP="00FD647E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>Назначить собрание уча</w:t>
      </w:r>
      <w:r w:rsidR="00024861" w:rsidRPr="00FD647E">
        <w:rPr>
          <w:sz w:val="26"/>
          <w:szCs w:val="26"/>
        </w:rPr>
        <w:t>стников публичных слушаний на</w:t>
      </w:r>
      <w:r w:rsidR="006437D5" w:rsidRPr="00FD647E">
        <w:rPr>
          <w:sz w:val="26"/>
          <w:szCs w:val="26"/>
        </w:rPr>
        <w:t xml:space="preserve"> </w:t>
      </w:r>
      <w:r w:rsidR="00B837BF" w:rsidRPr="00FD647E">
        <w:rPr>
          <w:sz w:val="26"/>
          <w:szCs w:val="26"/>
        </w:rPr>
        <w:t>09.01</w:t>
      </w:r>
      <w:r w:rsidR="00A1143F" w:rsidRPr="00FD647E">
        <w:rPr>
          <w:sz w:val="26"/>
          <w:szCs w:val="26"/>
        </w:rPr>
        <w:t>.202</w:t>
      </w:r>
      <w:r w:rsidR="001A75A9" w:rsidRPr="00FD647E">
        <w:rPr>
          <w:sz w:val="26"/>
          <w:szCs w:val="26"/>
        </w:rPr>
        <w:t>5</w:t>
      </w:r>
      <w:r w:rsidR="00F6608D" w:rsidRPr="00FD647E">
        <w:rPr>
          <w:sz w:val="26"/>
          <w:szCs w:val="26"/>
        </w:rPr>
        <w:t>,</w:t>
      </w:r>
      <w:r w:rsidRPr="00FD647E">
        <w:rPr>
          <w:sz w:val="26"/>
          <w:szCs w:val="26"/>
        </w:rPr>
        <w:t xml:space="preserve"> время начала – 18:</w:t>
      </w:r>
      <w:r w:rsidR="00EB6F7C" w:rsidRPr="00FD647E">
        <w:rPr>
          <w:sz w:val="26"/>
          <w:szCs w:val="26"/>
        </w:rPr>
        <w:t>00</w:t>
      </w:r>
      <w:r w:rsidRPr="00FD647E">
        <w:rPr>
          <w:sz w:val="26"/>
          <w:szCs w:val="26"/>
        </w:rPr>
        <w:t xml:space="preserve"> часов по местному времени, </w:t>
      </w:r>
      <w:r w:rsidR="004B190E" w:rsidRPr="00FD647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FD647E">
        <w:rPr>
          <w:sz w:val="26"/>
          <w:szCs w:val="26"/>
        </w:rPr>
        <w:br/>
      </w:r>
      <w:r w:rsidR="004B190E" w:rsidRPr="00FD647E">
        <w:rPr>
          <w:sz w:val="26"/>
          <w:szCs w:val="26"/>
        </w:rPr>
        <w:t xml:space="preserve">для подключения – </w:t>
      </w:r>
      <w:proofErr w:type="spellStart"/>
      <w:r w:rsidR="004B190E" w:rsidRPr="00FD647E">
        <w:rPr>
          <w:sz w:val="26"/>
          <w:szCs w:val="26"/>
        </w:rPr>
        <w:t>admnraion</w:t>
      </w:r>
      <w:proofErr w:type="spellEnd"/>
      <w:r w:rsidR="004B190E" w:rsidRPr="00FD647E">
        <w:rPr>
          <w:sz w:val="26"/>
          <w:szCs w:val="26"/>
        </w:rPr>
        <w:t>).</w:t>
      </w:r>
    </w:p>
    <w:p w14:paraId="6F787D9A" w14:textId="3F4909EA" w:rsidR="00447888" w:rsidRPr="00FD647E" w:rsidRDefault="00447888" w:rsidP="00FD647E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838930B" w:rsidR="00C763FF" w:rsidRPr="00FD647E" w:rsidRDefault="00C763FF" w:rsidP="00FD647E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D647E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FD647E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FD64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B46F" w14:textId="77777777" w:rsidR="00723473" w:rsidRDefault="00723473" w:rsidP="0066353A">
      <w:r>
        <w:separator/>
      </w:r>
    </w:p>
  </w:endnote>
  <w:endnote w:type="continuationSeparator" w:id="0">
    <w:p w14:paraId="0E6502FF" w14:textId="77777777" w:rsidR="00723473" w:rsidRDefault="0072347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C6C" w14:textId="77777777" w:rsidR="00723473" w:rsidRDefault="00723473" w:rsidP="0066353A">
      <w:r>
        <w:separator/>
      </w:r>
    </w:p>
  </w:footnote>
  <w:footnote w:type="continuationSeparator" w:id="0">
    <w:p w14:paraId="0D369B3A" w14:textId="77777777" w:rsidR="00723473" w:rsidRDefault="0072347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05C"/>
    <w:multiLevelType w:val="hybridMultilevel"/>
    <w:tmpl w:val="74CE5C98"/>
    <w:lvl w:ilvl="0" w:tplc="87D6C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AA19E1"/>
    <w:multiLevelType w:val="hybridMultilevel"/>
    <w:tmpl w:val="1690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"/>
  </w:num>
  <w:num w:numId="6">
    <w:abstractNumId w:val="20"/>
  </w:num>
  <w:num w:numId="7">
    <w:abstractNumId w:val="44"/>
  </w:num>
  <w:num w:numId="8">
    <w:abstractNumId w:val="34"/>
  </w:num>
  <w:num w:numId="9">
    <w:abstractNumId w:val="33"/>
  </w:num>
  <w:num w:numId="10">
    <w:abstractNumId w:val="10"/>
  </w:num>
  <w:num w:numId="11">
    <w:abstractNumId w:val="3"/>
  </w:num>
  <w:num w:numId="12">
    <w:abstractNumId w:val="35"/>
  </w:num>
  <w:num w:numId="13">
    <w:abstractNumId w:val="1"/>
  </w:num>
  <w:num w:numId="14">
    <w:abstractNumId w:val="43"/>
  </w:num>
  <w:num w:numId="15">
    <w:abstractNumId w:val="40"/>
  </w:num>
  <w:num w:numId="16">
    <w:abstractNumId w:val="22"/>
  </w:num>
  <w:num w:numId="17">
    <w:abstractNumId w:val="15"/>
  </w:num>
  <w:num w:numId="18">
    <w:abstractNumId w:val="25"/>
  </w:num>
  <w:num w:numId="19">
    <w:abstractNumId w:val="9"/>
  </w:num>
  <w:num w:numId="20">
    <w:abstractNumId w:val="18"/>
  </w:num>
  <w:num w:numId="21">
    <w:abstractNumId w:val="12"/>
  </w:num>
  <w:num w:numId="22">
    <w:abstractNumId w:val="27"/>
  </w:num>
  <w:num w:numId="23">
    <w:abstractNumId w:val="32"/>
  </w:num>
  <w:num w:numId="24">
    <w:abstractNumId w:val="26"/>
  </w:num>
  <w:num w:numId="25">
    <w:abstractNumId w:val="17"/>
  </w:num>
  <w:num w:numId="26">
    <w:abstractNumId w:val="30"/>
  </w:num>
  <w:num w:numId="27">
    <w:abstractNumId w:val="7"/>
  </w:num>
  <w:num w:numId="28">
    <w:abstractNumId w:val="16"/>
  </w:num>
  <w:num w:numId="29">
    <w:abstractNumId w:val="28"/>
  </w:num>
  <w:num w:numId="30">
    <w:abstractNumId w:val="39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"/>
  </w:num>
  <w:num w:numId="36">
    <w:abstractNumId w:val="38"/>
  </w:num>
  <w:num w:numId="37">
    <w:abstractNumId w:val="24"/>
  </w:num>
  <w:num w:numId="38">
    <w:abstractNumId w:val="6"/>
  </w:num>
  <w:num w:numId="39">
    <w:abstractNumId w:val="37"/>
  </w:num>
  <w:num w:numId="40">
    <w:abstractNumId w:val="14"/>
  </w:num>
  <w:num w:numId="41">
    <w:abstractNumId w:val="8"/>
  </w:num>
  <w:num w:numId="42">
    <w:abstractNumId w:val="29"/>
  </w:num>
  <w:num w:numId="43">
    <w:abstractNumId w:val="41"/>
  </w:num>
  <w:num w:numId="44">
    <w:abstractNumId w:val="36"/>
  </w:num>
  <w:num w:numId="45">
    <w:abstractNumId w:val="42"/>
  </w:num>
  <w:num w:numId="46">
    <w:abstractNumId w:val="31"/>
  </w:num>
  <w:num w:numId="47">
    <w:abstractNumId w:val="2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0F5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5A9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163D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6CA0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329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6FA9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7971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A72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4828"/>
    <w:rsid w:val="00637861"/>
    <w:rsid w:val="00637E68"/>
    <w:rsid w:val="006403A2"/>
    <w:rsid w:val="00641D9E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09AB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64B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CE9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473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57C2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0651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2491"/>
    <w:rsid w:val="00A23307"/>
    <w:rsid w:val="00A23747"/>
    <w:rsid w:val="00A24218"/>
    <w:rsid w:val="00A24B6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318"/>
    <w:rsid w:val="00A74142"/>
    <w:rsid w:val="00A745C8"/>
    <w:rsid w:val="00A7564C"/>
    <w:rsid w:val="00A759F3"/>
    <w:rsid w:val="00A77554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50A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37BF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938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E6D26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0AD8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D647E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CE9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6C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706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706C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2024-12-16T05:16:00Z</cp:lastPrinted>
  <dcterms:created xsi:type="dcterms:W3CDTF">2024-12-17T09:49:00Z</dcterms:created>
  <dcterms:modified xsi:type="dcterms:W3CDTF">2024-12-17T09:49:00Z</dcterms:modified>
</cp:coreProperties>
</file>