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E5F7" w14:textId="40AF43BB" w:rsidR="008C5242" w:rsidRPr="00FE58C5" w:rsidRDefault="008C5242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547A5648" wp14:editId="4939925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F1E74" w14:textId="77777777" w:rsidR="008C5242" w:rsidRPr="00FE58C5" w:rsidRDefault="008C5242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5E02D5E" w14:textId="072364D5" w:rsidR="008C5242" w:rsidRPr="00FE58C5" w:rsidRDefault="008C5242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FE58C5">
        <w:rPr>
          <w:b/>
          <w:sz w:val="42"/>
          <w:szCs w:val="42"/>
        </w:rPr>
        <w:t xml:space="preserve">А  </w:t>
      </w:r>
    </w:p>
    <w:p w14:paraId="14395833" w14:textId="77777777" w:rsidR="008C5242" w:rsidRPr="00FE58C5" w:rsidRDefault="008C5242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76F96953" w14:textId="77777777" w:rsidR="008C5242" w:rsidRPr="00FE58C5" w:rsidRDefault="008C5242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94A9C52" w14:textId="77777777" w:rsidR="008C5242" w:rsidRPr="00FE58C5" w:rsidRDefault="008C5242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1E5BE9B5" w14:textId="77777777" w:rsidR="008C5242" w:rsidRPr="00FE58C5" w:rsidRDefault="008C5242" w:rsidP="00FE58C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C5242" w:rsidRPr="00FE58C5" w14:paraId="519E184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7217828" w14:textId="5D16D955" w:rsidR="008C5242" w:rsidRPr="00775D4D" w:rsidRDefault="008C5242" w:rsidP="00FE5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775D4D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6A0B613C" w14:textId="4999C337" w:rsidR="008C5242" w:rsidRPr="00775D4D" w:rsidRDefault="008C5242" w:rsidP="00FE58C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775D4D">
              <w:rPr>
                <w:sz w:val="26"/>
                <w:szCs w:val="26"/>
              </w:rPr>
              <w:t>№</w:t>
            </w:r>
            <w:r w:rsidRPr="00775D4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25</w:t>
            </w:r>
            <w:r w:rsidRPr="00775D4D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</w:tbl>
    <w:p w14:paraId="39175C8D" w14:textId="77777777" w:rsidR="008C5242" w:rsidRPr="00FE58C5" w:rsidRDefault="008C5242" w:rsidP="00FE58C5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1"/>
      <w:proofErr w:type="spellEnd"/>
    </w:p>
    <w:p w14:paraId="7217186F" w14:textId="3D111C60" w:rsidR="00EC5C41" w:rsidRDefault="00EC5C41" w:rsidP="00EC5C41">
      <w:pPr>
        <w:jc w:val="center"/>
        <w:rPr>
          <w:sz w:val="26"/>
          <w:szCs w:val="26"/>
        </w:rPr>
      </w:pPr>
    </w:p>
    <w:p w14:paraId="42623494" w14:textId="7B11519B" w:rsidR="00FF1CEF" w:rsidRPr="00A35FEE" w:rsidRDefault="0066353A" w:rsidP="00EC5C41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>разрешения на условно разрешенный вид использования земельного участка</w:t>
      </w:r>
    </w:p>
    <w:p w14:paraId="4C87F44C" w14:textId="0B5E2F4D" w:rsidR="00FF1CEF" w:rsidRPr="00A35FEE" w:rsidRDefault="00FD58B6" w:rsidP="00EC5C41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или объекта капитального строительства, расположенного</w:t>
      </w:r>
    </w:p>
    <w:p w14:paraId="2C28F8A6" w14:textId="1344A20B" w:rsidR="00596E8E" w:rsidRPr="00A35FEE" w:rsidRDefault="00FD58B6" w:rsidP="00EC5C41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3AD7D032" w14:textId="0EF66ACA" w:rsidR="00596E8E" w:rsidRDefault="00596E8E" w:rsidP="00EC5C41">
      <w:pPr>
        <w:jc w:val="center"/>
        <w:rPr>
          <w:sz w:val="26"/>
          <w:szCs w:val="26"/>
        </w:rPr>
      </w:pPr>
    </w:p>
    <w:p w14:paraId="1E6B6EA6" w14:textId="77777777" w:rsidR="00EC5C41" w:rsidRPr="00A35FEE" w:rsidRDefault="00EC5C41" w:rsidP="00EC5C41">
      <w:pPr>
        <w:jc w:val="center"/>
        <w:rPr>
          <w:sz w:val="26"/>
          <w:szCs w:val="26"/>
        </w:rPr>
      </w:pPr>
    </w:p>
    <w:p w14:paraId="045AEA7B" w14:textId="40C7F0BD" w:rsidR="00596E8E" w:rsidRPr="000A1550" w:rsidRDefault="00596E8E" w:rsidP="00EC5C41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bookmarkStart w:id="4" w:name="_Hlk190871323"/>
      <w:r>
        <w:rPr>
          <w:sz w:val="26"/>
          <w:szCs w:val="26"/>
        </w:rPr>
        <w:t>–</w:t>
      </w:r>
      <w:bookmarkEnd w:id="4"/>
      <w:r w:rsidRPr="00A35FEE">
        <w:rPr>
          <w:sz w:val="26"/>
          <w:szCs w:val="26"/>
        </w:rPr>
        <w:t xml:space="preserve"> Югр</w:t>
      </w:r>
      <w:bookmarkEnd w:id="3"/>
      <w:r w:rsidRPr="00A35FEE">
        <w:rPr>
          <w:sz w:val="26"/>
          <w:szCs w:val="26"/>
        </w:rPr>
        <w:t>ы, руководствуясь решениями Думы Нефтеюганского района от 28.03.2018 № 230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55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E4243B">
        <w:rPr>
          <w:sz w:val="26"/>
          <w:szCs w:val="26"/>
        </w:rPr>
        <w:t xml:space="preserve">19.12.2007 № 623 </w:t>
      </w:r>
      <w:r>
        <w:rPr>
          <w:sz w:val="26"/>
          <w:szCs w:val="26"/>
        </w:rPr>
        <w:br/>
      </w:r>
      <w:r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>
        <w:rPr>
          <w:sz w:val="26"/>
          <w:szCs w:val="26"/>
        </w:rPr>
        <w:t>ий</w:t>
      </w:r>
      <w:r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Pr="00A35FEE">
        <w:rPr>
          <w:bCs/>
          <w:sz w:val="26"/>
          <w:szCs w:val="26"/>
        </w:rPr>
        <w:t xml:space="preserve">от 22.03.2017 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от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 xml:space="preserve">1655-па-нпа (с изменениями </w:t>
      </w:r>
      <w:r w:rsidR="00EC5C41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16.09.2024 № 1567-па-нпа)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EC5C41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>с обращением</w:t>
      </w:r>
      <w:bookmarkStart w:id="5" w:name="_Hlk46394418"/>
      <w:r w:rsidRPr="00343EDB">
        <w:rPr>
          <w:bCs/>
          <w:sz w:val="26"/>
          <w:szCs w:val="26"/>
        </w:rPr>
        <w:t xml:space="preserve"> </w:t>
      </w:r>
      <w:bookmarkEnd w:id="5"/>
      <w:r w:rsidR="00035F22">
        <w:rPr>
          <w:bCs/>
          <w:sz w:val="26"/>
          <w:szCs w:val="26"/>
        </w:rPr>
        <w:t>Карелина Константина Викторовича</w:t>
      </w:r>
      <w:r w:rsidR="00AB4850">
        <w:rPr>
          <w:bCs/>
          <w:sz w:val="26"/>
          <w:szCs w:val="26"/>
        </w:rPr>
        <w:t xml:space="preserve"> (заявление от </w:t>
      </w:r>
      <w:r w:rsidR="00035F22">
        <w:rPr>
          <w:bCs/>
          <w:sz w:val="26"/>
          <w:szCs w:val="26"/>
        </w:rPr>
        <w:t>13</w:t>
      </w:r>
      <w:r w:rsidR="00AB4850">
        <w:rPr>
          <w:bCs/>
          <w:sz w:val="26"/>
          <w:szCs w:val="26"/>
        </w:rPr>
        <w:t>.03.2025)</w:t>
      </w:r>
      <w:r w:rsidR="006E1112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proofErr w:type="spellStart"/>
      <w:r w:rsidR="00035F22">
        <w:rPr>
          <w:bCs/>
          <w:sz w:val="26"/>
          <w:szCs w:val="26"/>
        </w:rPr>
        <w:t>Покоевой</w:t>
      </w:r>
      <w:proofErr w:type="spellEnd"/>
      <w:r w:rsidR="00035F22">
        <w:rPr>
          <w:bCs/>
          <w:sz w:val="26"/>
          <w:szCs w:val="26"/>
        </w:rPr>
        <w:t xml:space="preserve"> Юлии Александровны (заявление от 13.03.2025), </w:t>
      </w:r>
      <w:proofErr w:type="spellStart"/>
      <w:r w:rsidR="00035F22">
        <w:rPr>
          <w:bCs/>
          <w:sz w:val="26"/>
          <w:szCs w:val="26"/>
        </w:rPr>
        <w:t>Азановой</w:t>
      </w:r>
      <w:proofErr w:type="spellEnd"/>
      <w:r w:rsidR="00035F22">
        <w:rPr>
          <w:bCs/>
          <w:sz w:val="26"/>
          <w:szCs w:val="26"/>
        </w:rPr>
        <w:t xml:space="preserve"> Дарьи Сергеевны (заявление от 13.03.2025), </w:t>
      </w:r>
      <w:proofErr w:type="spellStart"/>
      <w:r w:rsidR="00035F22">
        <w:rPr>
          <w:bCs/>
          <w:sz w:val="26"/>
          <w:szCs w:val="26"/>
        </w:rPr>
        <w:t>Горностаева</w:t>
      </w:r>
      <w:proofErr w:type="spellEnd"/>
      <w:r w:rsidR="00035F22">
        <w:rPr>
          <w:bCs/>
          <w:sz w:val="26"/>
          <w:szCs w:val="26"/>
        </w:rPr>
        <w:t xml:space="preserve"> Андрея Владимировича (заявление </w:t>
      </w:r>
      <w:r w:rsidR="00EC5C41">
        <w:rPr>
          <w:bCs/>
          <w:sz w:val="26"/>
          <w:szCs w:val="26"/>
        </w:rPr>
        <w:br/>
      </w:r>
      <w:r w:rsidR="00035F22">
        <w:rPr>
          <w:bCs/>
          <w:sz w:val="26"/>
          <w:szCs w:val="26"/>
        </w:rPr>
        <w:t>от 13.03.2025), Красавина Александра Николаевича (заявление от 14.03.2025)</w:t>
      </w:r>
      <w:r w:rsidR="00E42427">
        <w:rPr>
          <w:bCs/>
          <w:sz w:val="26"/>
          <w:szCs w:val="26"/>
        </w:rPr>
        <w:t xml:space="preserve">, Фаизова Дениса </w:t>
      </w:r>
      <w:proofErr w:type="spellStart"/>
      <w:r w:rsidR="00E42427">
        <w:rPr>
          <w:bCs/>
          <w:sz w:val="26"/>
          <w:szCs w:val="26"/>
        </w:rPr>
        <w:t>Ринатовича</w:t>
      </w:r>
      <w:proofErr w:type="spellEnd"/>
      <w:r w:rsidR="00E42427">
        <w:rPr>
          <w:bCs/>
          <w:sz w:val="26"/>
          <w:szCs w:val="26"/>
        </w:rPr>
        <w:t xml:space="preserve"> (заявление от 14.03.2025), Сергиенко Дмитрия Александровича (заявление от 14.03.2025), Бондарь Александра Владимировича (заявление </w:t>
      </w:r>
      <w:r w:rsidR="00EC5C41">
        <w:rPr>
          <w:bCs/>
          <w:sz w:val="26"/>
          <w:szCs w:val="26"/>
        </w:rPr>
        <w:br/>
      </w:r>
      <w:r w:rsidR="00E42427">
        <w:rPr>
          <w:bCs/>
          <w:sz w:val="26"/>
          <w:szCs w:val="26"/>
        </w:rPr>
        <w:t xml:space="preserve">от 17.03.2025), </w:t>
      </w:r>
      <w:r w:rsidRPr="000A1550">
        <w:rPr>
          <w:bCs/>
          <w:sz w:val="26"/>
          <w:szCs w:val="26"/>
        </w:rPr>
        <w:t>п о с т а н о в л я ю:</w:t>
      </w:r>
    </w:p>
    <w:p w14:paraId="2EE21BC5" w14:textId="77777777" w:rsidR="00596E8E" w:rsidRDefault="00596E8E" w:rsidP="00EC5C41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350190D" w14:textId="660C3DD2" w:rsidR="00596E8E" w:rsidRDefault="00596E8E" w:rsidP="00EC5C41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EC5C41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EC5C41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5BD3C192" w14:textId="7EAC7DE6" w:rsidR="00110C06" w:rsidRDefault="00596E8E" w:rsidP="00EC5C41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E1112">
        <w:rPr>
          <w:sz w:val="26"/>
          <w:szCs w:val="26"/>
        </w:rPr>
        <w:t xml:space="preserve"> </w:t>
      </w:r>
      <w:r w:rsidR="00E42427" w:rsidRPr="00E42427">
        <w:rPr>
          <w:sz w:val="26"/>
          <w:szCs w:val="26"/>
        </w:rPr>
        <w:t>86:08:0020801:19250</w:t>
      </w:r>
      <w:r w:rsidR="00110C06" w:rsidRPr="00110C06">
        <w:rPr>
          <w:sz w:val="26"/>
          <w:szCs w:val="26"/>
        </w:rPr>
        <w:t xml:space="preserve">, площадью </w:t>
      </w:r>
      <w:r w:rsidR="000825F3">
        <w:rPr>
          <w:sz w:val="26"/>
          <w:szCs w:val="26"/>
        </w:rPr>
        <w:t>10</w:t>
      </w:r>
      <w:r w:rsidR="00E42427">
        <w:rPr>
          <w:sz w:val="26"/>
          <w:szCs w:val="26"/>
        </w:rPr>
        <w:t>00</w:t>
      </w:r>
      <w:r w:rsidR="00110C06" w:rsidRPr="00110C06">
        <w:rPr>
          <w:sz w:val="26"/>
          <w:szCs w:val="26"/>
        </w:rPr>
        <w:t xml:space="preserve"> </w:t>
      </w:r>
      <w:proofErr w:type="spellStart"/>
      <w:proofErr w:type="gramStart"/>
      <w:r w:rsidR="00110C06" w:rsidRPr="00110C06">
        <w:rPr>
          <w:sz w:val="26"/>
          <w:szCs w:val="26"/>
        </w:rPr>
        <w:t>кв.м</w:t>
      </w:r>
      <w:proofErr w:type="spellEnd"/>
      <w:proofErr w:type="gramEnd"/>
      <w:r w:rsidR="00110C06" w:rsidRPr="00110C06">
        <w:rPr>
          <w:sz w:val="26"/>
          <w:szCs w:val="26"/>
        </w:rPr>
        <w:t>, </w:t>
      </w:r>
      <w:bookmarkStart w:id="6" w:name="_Hlk192691474"/>
      <w:r w:rsidR="00110C06" w:rsidRPr="00110C06">
        <w:rPr>
          <w:sz w:val="26"/>
          <w:szCs w:val="26"/>
        </w:rPr>
        <w:t>местоположение</w:t>
      </w:r>
      <w:bookmarkEnd w:id="6"/>
      <w:r w:rsidR="00110C06" w:rsidRPr="00110C06">
        <w:rPr>
          <w:sz w:val="26"/>
          <w:szCs w:val="26"/>
        </w:rPr>
        <w:t xml:space="preserve">: </w:t>
      </w:r>
      <w:r w:rsidR="00E42427" w:rsidRPr="00E42427">
        <w:rPr>
          <w:sz w:val="26"/>
          <w:szCs w:val="26"/>
        </w:rPr>
        <w:t xml:space="preserve">Российская Федерация, Ханты-Мансийский автономный округ </w:t>
      </w:r>
      <w:r w:rsidR="00E42427" w:rsidRPr="00110C06">
        <w:rPr>
          <w:sz w:val="26"/>
          <w:szCs w:val="26"/>
        </w:rPr>
        <w:t>–</w:t>
      </w:r>
      <w:r w:rsidR="00E42427" w:rsidRPr="00E42427">
        <w:rPr>
          <w:sz w:val="26"/>
          <w:szCs w:val="26"/>
        </w:rPr>
        <w:t xml:space="preserve"> Югра, Нефтеюганский район, </w:t>
      </w:r>
      <w:r w:rsidR="00EC5C41">
        <w:rPr>
          <w:sz w:val="26"/>
          <w:szCs w:val="26"/>
        </w:rPr>
        <w:br/>
      </w:r>
      <w:r w:rsidR="00E42427" w:rsidRPr="00E42427">
        <w:rPr>
          <w:sz w:val="26"/>
          <w:szCs w:val="26"/>
        </w:rPr>
        <w:t>в районе куста 103 Усть-Балыкского месторождения нефти</w:t>
      </w:r>
      <w:r w:rsidR="00E42427">
        <w:rPr>
          <w:sz w:val="26"/>
          <w:szCs w:val="26"/>
        </w:rPr>
        <w:t>.</w:t>
      </w:r>
    </w:p>
    <w:p w14:paraId="383D2618" w14:textId="6D656943" w:rsidR="00110C06" w:rsidRDefault="00110C06" w:rsidP="00EC5C41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Style w:val="af0"/>
          <w:i w:val="0"/>
          <w:iCs w:val="0"/>
          <w:color w:val="auto"/>
        </w:rPr>
        <w:t> </w:t>
      </w:r>
      <w:r w:rsidR="00E42427" w:rsidRPr="00E42427">
        <w:rPr>
          <w:sz w:val="26"/>
          <w:szCs w:val="26"/>
        </w:rPr>
        <w:t>86:08:0020801:19242</w:t>
      </w:r>
      <w:r w:rsidRPr="00110C06">
        <w:rPr>
          <w:sz w:val="26"/>
          <w:szCs w:val="26"/>
        </w:rPr>
        <w:t xml:space="preserve">, площадью </w:t>
      </w:r>
      <w:r w:rsidR="00E42427">
        <w:rPr>
          <w:sz w:val="26"/>
          <w:szCs w:val="26"/>
        </w:rPr>
        <w:t>487</w:t>
      </w:r>
      <w:r w:rsidRPr="00110C06">
        <w:rPr>
          <w:sz w:val="26"/>
          <w:szCs w:val="26"/>
        </w:rPr>
        <w:t xml:space="preserve"> </w:t>
      </w:r>
      <w:proofErr w:type="spellStart"/>
      <w:proofErr w:type="gramStart"/>
      <w:r w:rsidRPr="00110C06">
        <w:rPr>
          <w:sz w:val="26"/>
          <w:szCs w:val="26"/>
        </w:rPr>
        <w:t>кв.м</w:t>
      </w:r>
      <w:proofErr w:type="spellEnd"/>
      <w:proofErr w:type="gramEnd"/>
      <w:r w:rsidRPr="00110C06">
        <w:rPr>
          <w:sz w:val="26"/>
          <w:szCs w:val="26"/>
        </w:rPr>
        <w:t xml:space="preserve">, местоположение: </w:t>
      </w:r>
      <w:r w:rsidR="00E42427" w:rsidRPr="00E42427">
        <w:rPr>
          <w:sz w:val="26"/>
          <w:szCs w:val="26"/>
        </w:rPr>
        <w:t xml:space="preserve">Российская Федерация, Ханты-Мансийский автономный округ </w:t>
      </w:r>
      <w:r w:rsidR="00E42427" w:rsidRPr="00110C06">
        <w:rPr>
          <w:sz w:val="26"/>
          <w:szCs w:val="26"/>
        </w:rPr>
        <w:t>–</w:t>
      </w:r>
      <w:r w:rsidR="00E42427" w:rsidRPr="00E42427">
        <w:rPr>
          <w:sz w:val="26"/>
          <w:szCs w:val="26"/>
        </w:rPr>
        <w:t xml:space="preserve"> Югра, Нефтеюганский р-н, урочище </w:t>
      </w:r>
      <w:r w:rsidR="00E42427">
        <w:rPr>
          <w:sz w:val="26"/>
          <w:szCs w:val="26"/>
        </w:rPr>
        <w:t>«</w:t>
      </w:r>
      <w:r w:rsidR="00E42427" w:rsidRPr="00E42427">
        <w:rPr>
          <w:sz w:val="26"/>
          <w:szCs w:val="26"/>
        </w:rPr>
        <w:t>Олений остров</w:t>
      </w:r>
      <w:r w:rsidR="00E42427">
        <w:rPr>
          <w:sz w:val="26"/>
          <w:szCs w:val="26"/>
        </w:rPr>
        <w:t>»</w:t>
      </w:r>
      <w:r w:rsidR="00E42427" w:rsidRPr="00E42427">
        <w:rPr>
          <w:sz w:val="26"/>
          <w:szCs w:val="26"/>
        </w:rPr>
        <w:t xml:space="preserve">, СНТ СН </w:t>
      </w:r>
      <w:r w:rsidR="00E42427">
        <w:rPr>
          <w:sz w:val="26"/>
          <w:szCs w:val="26"/>
        </w:rPr>
        <w:t>«</w:t>
      </w:r>
      <w:r w:rsidR="00E42427" w:rsidRPr="00E42427">
        <w:rPr>
          <w:sz w:val="26"/>
          <w:szCs w:val="26"/>
        </w:rPr>
        <w:t>Северный</w:t>
      </w:r>
      <w:r w:rsidR="00E42427">
        <w:rPr>
          <w:sz w:val="26"/>
          <w:szCs w:val="26"/>
        </w:rPr>
        <w:t>»</w:t>
      </w:r>
      <w:r w:rsidR="00E42427" w:rsidRPr="00E42427">
        <w:rPr>
          <w:sz w:val="26"/>
          <w:szCs w:val="26"/>
        </w:rPr>
        <w:t>, участок № 1725</w:t>
      </w:r>
      <w:r w:rsidR="00E42427">
        <w:rPr>
          <w:sz w:val="26"/>
          <w:szCs w:val="26"/>
        </w:rPr>
        <w:t>.</w:t>
      </w:r>
    </w:p>
    <w:p w14:paraId="34010317" w14:textId="19334F2F" w:rsidR="00110C06" w:rsidRDefault="00110C06" w:rsidP="00EC5C41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 w:rsidR="009738B0" w:rsidRPr="009738B0">
        <w:rPr>
          <w:sz w:val="26"/>
          <w:szCs w:val="26"/>
        </w:rPr>
        <w:t>86:08:0020801:15239</w:t>
      </w:r>
      <w:r w:rsidRPr="00110C06">
        <w:rPr>
          <w:sz w:val="26"/>
          <w:szCs w:val="26"/>
        </w:rPr>
        <w:t xml:space="preserve">, площадью </w:t>
      </w:r>
      <w:r w:rsidR="009738B0">
        <w:rPr>
          <w:sz w:val="26"/>
          <w:szCs w:val="26"/>
        </w:rPr>
        <w:t>1029</w:t>
      </w:r>
      <w:r w:rsidRPr="00110C06">
        <w:rPr>
          <w:sz w:val="26"/>
          <w:szCs w:val="26"/>
        </w:rPr>
        <w:t xml:space="preserve"> </w:t>
      </w:r>
      <w:proofErr w:type="spellStart"/>
      <w:proofErr w:type="gramStart"/>
      <w:r w:rsidRPr="00110C06">
        <w:rPr>
          <w:sz w:val="26"/>
          <w:szCs w:val="26"/>
        </w:rPr>
        <w:t>кв.м</w:t>
      </w:r>
      <w:proofErr w:type="spellEnd"/>
      <w:proofErr w:type="gramEnd"/>
      <w:r w:rsidRPr="00110C06">
        <w:rPr>
          <w:sz w:val="26"/>
          <w:szCs w:val="26"/>
        </w:rPr>
        <w:t xml:space="preserve">, </w:t>
      </w:r>
      <w:r w:rsidR="00751C47" w:rsidRPr="00751C47">
        <w:rPr>
          <w:sz w:val="26"/>
          <w:szCs w:val="26"/>
        </w:rPr>
        <w:t>местоположение</w:t>
      </w:r>
      <w:r w:rsidRPr="00110C06">
        <w:rPr>
          <w:sz w:val="26"/>
          <w:szCs w:val="26"/>
        </w:rPr>
        <w:t>:</w:t>
      </w:r>
      <w:r w:rsidR="000825F3">
        <w:rPr>
          <w:sz w:val="26"/>
          <w:szCs w:val="26"/>
        </w:rPr>
        <w:t xml:space="preserve"> </w:t>
      </w:r>
      <w:r w:rsidR="009738B0" w:rsidRPr="009738B0">
        <w:rPr>
          <w:sz w:val="26"/>
          <w:szCs w:val="26"/>
        </w:rPr>
        <w:t xml:space="preserve">Ханты-Мансийский автономный округ </w:t>
      </w:r>
      <w:r w:rsidR="009738B0" w:rsidRPr="00110C06">
        <w:rPr>
          <w:sz w:val="26"/>
          <w:szCs w:val="26"/>
        </w:rPr>
        <w:t>–</w:t>
      </w:r>
      <w:r w:rsidR="009738B0" w:rsidRPr="009738B0">
        <w:rPr>
          <w:sz w:val="26"/>
          <w:szCs w:val="26"/>
        </w:rPr>
        <w:t xml:space="preserve"> Югра, Нефтеюганский район, СНТ </w:t>
      </w:r>
      <w:r w:rsidR="009738B0">
        <w:rPr>
          <w:sz w:val="26"/>
          <w:szCs w:val="26"/>
        </w:rPr>
        <w:t>«</w:t>
      </w:r>
      <w:r w:rsidR="009738B0" w:rsidRPr="009738B0">
        <w:rPr>
          <w:sz w:val="26"/>
          <w:szCs w:val="26"/>
        </w:rPr>
        <w:t>Северный</w:t>
      </w:r>
      <w:r w:rsidR="009738B0">
        <w:rPr>
          <w:sz w:val="26"/>
          <w:szCs w:val="26"/>
        </w:rPr>
        <w:t>»</w:t>
      </w:r>
      <w:r w:rsidR="009738B0" w:rsidRPr="009738B0">
        <w:rPr>
          <w:sz w:val="26"/>
          <w:szCs w:val="26"/>
        </w:rPr>
        <w:t>, участок №1080</w:t>
      </w:r>
      <w:r w:rsidR="000825F3" w:rsidRPr="000825F3">
        <w:rPr>
          <w:sz w:val="26"/>
          <w:szCs w:val="26"/>
        </w:rPr>
        <w:t>.</w:t>
      </w:r>
    </w:p>
    <w:p w14:paraId="205F2BC6" w14:textId="7D22FED6" w:rsidR="00751C47" w:rsidRDefault="003F1A68" w:rsidP="00EC5C41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7" w:name="_Hlk192690950"/>
      <w:r>
        <w:rPr>
          <w:sz w:val="26"/>
          <w:szCs w:val="26"/>
        </w:rPr>
        <w:t xml:space="preserve"> </w:t>
      </w:r>
      <w:bookmarkStart w:id="8" w:name="_Hlk192691558"/>
      <w:bookmarkEnd w:id="7"/>
      <w:r w:rsidR="009738B0" w:rsidRPr="009738B0">
        <w:rPr>
          <w:sz w:val="26"/>
          <w:szCs w:val="26"/>
        </w:rPr>
        <w:t>86:08:0020801:11289</w:t>
      </w:r>
      <w:r w:rsidR="009738B0">
        <w:rPr>
          <w:sz w:val="26"/>
          <w:szCs w:val="26"/>
        </w:rPr>
        <w:t xml:space="preserve">, </w:t>
      </w:r>
      <w:r w:rsidR="00751C47">
        <w:rPr>
          <w:sz w:val="26"/>
          <w:szCs w:val="26"/>
        </w:rPr>
        <w:t>площадью 8</w:t>
      </w:r>
      <w:r w:rsidR="009738B0">
        <w:rPr>
          <w:sz w:val="26"/>
          <w:szCs w:val="26"/>
        </w:rPr>
        <w:t>13</w:t>
      </w:r>
      <w:r w:rsidR="00751C47">
        <w:rPr>
          <w:sz w:val="26"/>
          <w:szCs w:val="26"/>
        </w:rPr>
        <w:t xml:space="preserve"> </w:t>
      </w:r>
      <w:proofErr w:type="spellStart"/>
      <w:proofErr w:type="gramStart"/>
      <w:r w:rsidR="00751C47">
        <w:rPr>
          <w:sz w:val="26"/>
          <w:szCs w:val="26"/>
        </w:rPr>
        <w:t>кв.м</w:t>
      </w:r>
      <w:proofErr w:type="spellEnd"/>
      <w:proofErr w:type="gramEnd"/>
      <w:r w:rsidR="00751C47">
        <w:rPr>
          <w:sz w:val="26"/>
          <w:szCs w:val="26"/>
        </w:rPr>
        <w:t xml:space="preserve">, </w:t>
      </w:r>
      <w:r w:rsidR="00751C47" w:rsidRPr="00751C47">
        <w:rPr>
          <w:sz w:val="26"/>
          <w:szCs w:val="26"/>
        </w:rPr>
        <w:t>местоположение</w:t>
      </w:r>
      <w:r w:rsidR="00751C47">
        <w:rPr>
          <w:sz w:val="26"/>
          <w:szCs w:val="26"/>
        </w:rPr>
        <w:t xml:space="preserve">: </w:t>
      </w:r>
      <w:bookmarkEnd w:id="8"/>
      <w:r w:rsidR="009738B0" w:rsidRPr="009738B0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9738B0" w:rsidRPr="00110C06">
        <w:rPr>
          <w:sz w:val="26"/>
          <w:szCs w:val="26"/>
        </w:rPr>
        <w:t>–</w:t>
      </w:r>
      <w:r w:rsidR="009738B0" w:rsidRPr="009738B0">
        <w:rPr>
          <w:sz w:val="26"/>
          <w:szCs w:val="26"/>
        </w:rPr>
        <w:t xml:space="preserve"> Югра, Нефтеюганский район, СНТ </w:t>
      </w:r>
      <w:r w:rsidR="009738B0">
        <w:rPr>
          <w:sz w:val="26"/>
          <w:szCs w:val="26"/>
        </w:rPr>
        <w:t>«</w:t>
      </w:r>
      <w:r w:rsidR="009738B0" w:rsidRPr="009738B0">
        <w:rPr>
          <w:sz w:val="26"/>
          <w:szCs w:val="26"/>
        </w:rPr>
        <w:t>Северный</w:t>
      </w:r>
      <w:r w:rsidR="009738B0">
        <w:rPr>
          <w:sz w:val="26"/>
          <w:szCs w:val="26"/>
        </w:rPr>
        <w:t>»</w:t>
      </w:r>
      <w:r w:rsidR="009738B0" w:rsidRPr="009738B0">
        <w:rPr>
          <w:sz w:val="26"/>
          <w:szCs w:val="26"/>
        </w:rPr>
        <w:t>, участок № 1030.</w:t>
      </w:r>
    </w:p>
    <w:p w14:paraId="429741EA" w14:textId="6A594AC9" w:rsidR="009738B0" w:rsidRDefault="009738B0" w:rsidP="00EC5C41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738B0">
        <w:rPr>
          <w:sz w:val="26"/>
          <w:szCs w:val="26"/>
        </w:rPr>
        <w:t>86:08:0020801:17571</w:t>
      </w:r>
      <w:r>
        <w:rPr>
          <w:sz w:val="26"/>
          <w:szCs w:val="26"/>
        </w:rPr>
        <w:t xml:space="preserve">, площадью 666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9738B0">
        <w:rPr>
          <w:sz w:val="26"/>
          <w:szCs w:val="26"/>
        </w:rPr>
        <w:t xml:space="preserve">Ханты-Мансийский автономный округ </w:t>
      </w:r>
      <w:r w:rsidRPr="00110C06">
        <w:rPr>
          <w:sz w:val="26"/>
          <w:szCs w:val="26"/>
        </w:rPr>
        <w:t>–</w:t>
      </w:r>
      <w:r w:rsidRPr="009738B0">
        <w:rPr>
          <w:sz w:val="26"/>
          <w:szCs w:val="26"/>
        </w:rPr>
        <w:t xml:space="preserve"> Югра, Нефтеюганский район, СНТ </w:t>
      </w:r>
      <w:r>
        <w:rPr>
          <w:sz w:val="26"/>
          <w:szCs w:val="26"/>
        </w:rPr>
        <w:t>«</w:t>
      </w:r>
      <w:r w:rsidRPr="009738B0">
        <w:rPr>
          <w:sz w:val="26"/>
          <w:szCs w:val="26"/>
        </w:rPr>
        <w:t>Меридиан</w:t>
      </w:r>
      <w:r>
        <w:rPr>
          <w:sz w:val="26"/>
          <w:szCs w:val="26"/>
        </w:rPr>
        <w:t>»</w:t>
      </w:r>
      <w:r w:rsidRPr="009738B0">
        <w:rPr>
          <w:sz w:val="26"/>
          <w:szCs w:val="26"/>
        </w:rPr>
        <w:t>, участок № 57</w:t>
      </w:r>
      <w:r>
        <w:rPr>
          <w:sz w:val="26"/>
          <w:szCs w:val="26"/>
        </w:rPr>
        <w:t>.</w:t>
      </w:r>
    </w:p>
    <w:p w14:paraId="7E96FBC0" w14:textId="3A66CDE0" w:rsidR="009738B0" w:rsidRDefault="009738B0" w:rsidP="00EC5C41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738B0">
        <w:rPr>
          <w:sz w:val="26"/>
          <w:szCs w:val="26"/>
        </w:rPr>
        <w:t>86:08:0020801:19306</w:t>
      </w:r>
      <w:r>
        <w:rPr>
          <w:sz w:val="26"/>
          <w:szCs w:val="26"/>
        </w:rPr>
        <w:t xml:space="preserve">, площадью 512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9738B0">
        <w:rPr>
          <w:sz w:val="26"/>
          <w:szCs w:val="26"/>
        </w:rPr>
        <w:t xml:space="preserve">Российская Федерация, Ханты-Мансийский автономный округ </w:t>
      </w:r>
      <w:r w:rsidRPr="00110C06">
        <w:rPr>
          <w:sz w:val="26"/>
          <w:szCs w:val="26"/>
        </w:rPr>
        <w:t>–</w:t>
      </w:r>
      <w:r w:rsidRPr="009738B0">
        <w:rPr>
          <w:sz w:val="26"/>
          <w:szCs w:val="26"/>
        </w:rPr>
        <w:t xml:space="preserve"> Югра, Нефтеюганский р-н, </w:t>
      </w:r>
      <w:r w:rsidR="00EC5C41">
        <w:rPr>
          <w:sz w:val="26"/>
          <w:szCs w:val="26"/>
        </w:rPr>
        <w:br/>
      </w:r>
      <w:r w:rsidRPr="009738B0">
        <w:rPr>
          <w:sz w:val="26"/>
          <w:szCs w:val="26"/>
        </w:rPr>
        <w:t>СНТ «Северный», участок № с-38</w:t>
      </w:r>
      <w:r>
        <w:rPr>
          <w:sz w:val="26"/>
          <w:szCs w:val="26"/>
        </w:rPr>
        <w:t>.</w:t>
      </w:r>
    </w:p>
    <w:p w14:paraId="224BE1CD" w14:textId="14F4E4D1" w:rsidR="009738B0" w:rsidRDefault="009738B0" w:rsidP="00EC5C41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738B0">
        <w:rPr>
          <w:sz w:val="26"/>
          <w:szCs w:val="26"/>
        </w:rPr>
        <w:t>86:08:0020801:19236</w:t>
      </w:r>
      <w:r>
        <w:rPr>
          <w:sz w:val="26"/>
          <w:szCs w:val="26"/>
        </w:rPr>
        <w:t xml:space="preserve">, площадью 485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9738B0">
        <w:rPr>
          <w:sz w:val="26"/>
          <w:szCs w:val="26"/>
        </w:rPr>
        <w:t xml:space="preserve">Российская Федерация, Ханты-Мансийский автономный округ </w:t>
      </w:r>
      <w:r w:rsidRPr="00110C06">
        <w:rPr>
          <w:sz w:val="26"/>
          <w:szCs w:val="26"/>
        </w:rPr>
        <w:t>–</w:t>
      </w:r>
      <w:r w:rsidRPr="009738B0">
        <w:rPr>
          <w:sz w:val="26"/>
          <w:szCs w:val="26"/>
        </w:rPr>
        <w:t xml:space="preserve"> Югра, Нефтеюганский р-н, </w:t>
      </w:r>
      <w:r w:rsidR="00EC5C41">
        <w:rPr>
          <w:sz w:val="26"/>
          <w:szCs w:val="26"/>
        </w:rPr>
        <w:br/>
      </w:r>
      <w:r w:rsidRPr="009738B0">
        <w:rPr>
          <w:sz w:val="26"/>
          <w:szCs w:val="26"/>
        </w:rPr>
        <w:t>СНТ «Северный»</w:t>
      </w:r>
      <w:r>
        <w:rPr>
          <w:sz w:val="26"/>
          <w:szCs w:val="26"/>
        </w:rPr>
        <w:t>.</w:t>
      </w:r>
    </w:p>
    <w:p w14:paraId="793CE3EC" w14:textId="3B3822EC" w:rsidR="009738B0" w:rsidRDefault="009738B0" w:rsidP="00EC5C41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738B0">
        <w:rPr>
          <w:sz w:val="26"/>
          <w:szCs w:val="26"/>
        </w:rPr>
        <w:t>86:08:0020801:16504</w:t>
      </w:r>
      <w:r>
        <w:rPr>
          <w:sz w:val="26"/>
          <w:szCs w:val="26"/>
        </w:rPr>
        <w:t xml:space="preserve">, площадью 1292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9738B0">
        <w:rPr>
          <w:sz w:val="26"/>
          <w:szCs w:val="26"/>
        </w:rPr>
        <w:t xml:space="preserve">Ханты-Мансийский автономный округ </w:t>
      </w:r>
      <w:r w:rsidRPr="00110C06">
        <w:rPr>
          <w:sz w:val="26"/>
          <w:szCs w:val="26"/>
        </w:rPr>
        <w:t>–</w:t>
      </w:r>
      <w:r w:rsidRPr="009738B0">
        <w:rPr>
          <w:sz w:val="26"/>
          <w:szCs w:val="26"/>
        </w:rPr>
        <w:t xml:space="preserve"> Югра, Нефтеюганский район, СНТ "Северный", участок № 415</w:t>
      </w:r>
      <w:r>
        <w:rPr>
          <w:sz w:val="26"/>
          <w:szCs w:val="26"/>
        </w:rPr>
        <w:t>.</w:t>
      </w:r>
    </w:p>
    <w:bookmarkEnd w:id="2"/>
    <w:p w14:paraId="4A262A95" w14:textId="5E1B4F9D" w:rsidR="0080301E" w:rsidRPr="000825F3" w:rsidRDefault="00036500" w:rsidP="00EC5C4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25F3">
        <w:rPr>
          <w:sz w:val="26"/>
          <w:szCs w:val="26"/>
        </w:rPr>
        <w:t xml:space="preserve">2. </w:t>
      </w:r>
      <w:r w:rsidR="003E3B09" w:rsidRPr="000825F3">
        <w:rPr>
          <w:sz w:val="26"/>
          <w:szCs w:val="26"/>
        </w:rPr>
        <w:t>Проект</w:t>
      </w:r>
      <w:r w:rsidR="0040757D" w:rsidRPr="000825F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0825F3">
        <w:rPr>
          <w:sz w:val="26"/>
          <w:szCs w:val="26"/>
        </w:rPr>
        <w:t>,</w:t>
      </w:r>
      <w:r w:rsidR="003E3B09" w:rsidRPr="000825F3">
        <w:rPr>
          <w:sz w:val="26"/>
          <w:szCs w:val="26"/>
        </w:rPr>
        <w:t xml:space="preserve"> </w:t>
      </w:r>
      <w:r w:rsidR="00156412" w:rsidRPr="000825F3">
        <w:rPr>
          <w:sz w:val="26"/>
          <w:szCs w:val="26"/>
        </w:rPr>
        <w:t xml:space="preserve">указанный </w:t>
      </w:r>
      <w:r w:rsidR="00ED5ABA" w:rsidRPr="000825F3">
        <w:rPr>
          <w:sz w:val="26"/>
          <w:szCs w:val="26"/>
        </w:rPr>
        <w:br/>
      </w:r>
      <w:r w:rsidR="00156412" w:rsidRPr="000825F3">
        <w:rPr>
          <w:sz w:val="26"/>
          <w:szCs w:val="26"/>
        </w:rPr>
        <w:t>в пункте</w:t>
      </w:r>
      <w:r w:rsidR="003E3B09" w:rsidRPr="000825F3">
        <w:rPr>
          <w:sz w:val="26"/>
          <w:szCs w:val="26"/>
        </w:rPr>
        <w:t xml:space="preserve"> 1 настоящего постановления</w:t>
      </w:r>
      <w:r w:rsidR="00A35FEE" w:rsidRPr="000825F3">
        <w:rPr>
          <w:sz w:val="26"/>
          <w:szCs w:val="26"/>
        </w:rPr>
        <w:t>,</w:t>
      </w:r>
      <w:r w:rsidR="00156412" w:rsidRPr="000825F3">
        <w:rPr>
          <w:sz w:val="26"/>
          <w:szCs w:val="26"/>
        </w:rPr>
        <w:t xml:space="preserve"> </w:t>
      </w:r>
      <w:r w:rsidR="003E3B09" w:rsidRPr="000825F3">
        <w:rPr>
          <w:sz w:val="26"/>
          <w:szCs w:val="26"/>
        </w:rPr>
        <w:t>и информационные материалы к нему разме</w:t>
      </w:r>
      <w:r w:rsidR="00F72368" w:rsidRPr="000825F3">
        <w:rPr>
          <w:sz w:val="26"/>
          <w:szCs w:val="26"/>
        </w:rPr>
        <w:t>стить</w:t>
      </w:r>
      <w:r w:rsidR="003E3B09" w:rsidRPr="000825F3">
        <w:rPr>
          <w:sz w:val="26"/>
          <w:szCs w:val="26"/>
        </w:rPr>
        <w:t xml:space="preserve"> </w:t>
      </w:r>
      <w:r w:rsidR="0080301E" w:rsidRPr="000825F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FFEEB80" w:rsidR="00447888" w:rsidRPr="00036500" w:rsidRDefault="00036500" w:rsidP="00EC5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454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47888"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A52452">
        <w:rPr>
          <w:sz w:val="26"/>
          <w:szCs w:val="26"/>
        </w:rPr>
        <w:t xml:space="preserve"> </w:t>
      </w:r>
      <w:r w:rsidR="000825F3">
        <w:rPr>
          <w:sz w:val="26"/>
          <w:szCs w:val="26"/>
        </w:rPr>
        <w:t>2</w:t>
      </w:r>
      <w:r w:rsidR="00B030C9">
        <w:rPr>
          <w:sz w:val="26"/>
          <w:szCs w:val="26"/>
        </w:rPr>
        <w:t>7</w:t>
      </w:r>
      <w:r w:rsidR="00A7351C">
        <w:rPr>
          <w:sz w:val="26"/>
          <w:szCs w:val="26"/>
        </w:rPr>
        <w:t>.0</w:t>
      </w:r>
      <w:r w:rsidR="00110C06">
        <w:rPr>
          <w:sz w:val="26"/>
          <w:szCs w:val="26"/>
        </w:rPr>
        <w:t>3</w:t>
      </w:r>
      <w:r w:rsidR="00A7351C">
        <w:rPr>
          <w:sz w:val="26"/>
          <w:szCs w:val="26"/>
        </w:rPr>
        <w:t>.2025</w:t>
      </w:r>
      <w:r w:rsidR="00932BAD" w:rsidRPr="00036500">
        <w:rPr>
          <w:sz w:val="26"/>
          <w:szCs w:val="26"/>
        </w:rPr>
        <w:t xml:space="preserve"> по </w:t>
      </w:r>
      <w:r w:rsidR="00B030C9">
        <w:rPr>
          <w:sz w:val="26"/>
          <w:szCs w:val="26"/>
        </w:rPr>
        <w:t>10</w:t>
      </w:r>
      <w:r w:rsidR="00A7351C">
        <w:rPr>
          <w:sz w:val="26"/>
          <w:szCs w:val="26"/>
        </w:rPr>
        <w:t>.0</w:t>
      </w:r>
      <w:r w:rsidR="000825F3">
        <w:rPr>
          <w:sz w:val="26"/>
          <w:szCs w:val="26"/>
        </w:rPr>
        <w:t>4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733162">
        <w:rPr>
          <w:sz w:val="26"/>
          <w:szCs w:val="26"/>
        </w:rPr>
        <w:t>5</w:t>
      </w:r>
      <w:r w:rsidR="00447888" w:rsidRPr="00036500">
        <w:rPr>
          <w:sz w:val="26"/>
          <w:szCs w:val="26"/>
        </w:rPr>
        <w:t xml:space="preserve">. </w:t>
      </w:r>
    </w:p>
    <w:p w14:paraId="6986B271" w14:textId="6E6302DA" w:rsidR="00481640" w:rsidRPr="00036500" w:rsidRDefault="00036500" w:rsidP="00EC5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D454B4">
        <w:rPr>
          <w:sz w:val="26"/>
          <w:szCs w:val="26"/>
        </w:rPr>
        <w:t xml:space="preserve"> </w:t>
      </w:r>
      <w:r w:rsidR="00447888"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0825F3">
        <w:rPr>
          <w:sz w:val="26"/>
          <w:szCs w:val="26"/>
        </w:rPr>
        <w:t>0</w:t>
      </w:r>
      <w:r w:rsidR="00B030C9">
        <w:rPr>
          <w:sz w:val="26"/>
          <w:szCs w:val="26"/>
        </w:rPr>
        <w:t>8</w:t>
      </w:r>
      <w:r w:rsidR="00A7351C">
        <w:rPr>
          <w:sz w:val="26"/>
          <w:szCs w:val="26"/>
        </w:rPr>
        <w:t>.</w:t>
      </w:r>
      <w:r w:rsidR="000825F3">
        <w:rPr>
          <w:sz w:val="26"/>
          <w:szCs w:val="26"/>
        </w:rPr>
        <w:t>04.</w:t>
      </w:r>
      <w:r w:rsidR="00A1143F" w:rsidRPr="00036500">
        <w:rPr>
          <w:sz w:val="26"/>
          <w:szCs w:val="26"/>
        </w:rPr>
        <w:t>202</w:t>
      </w:r>
      <w:r w:rsidR="00733162">
        <w:rPr>
          <w:sz w:val="26"/>
          <w:szCs w:val="26"/>
        </w:rPr>
        <w:t>5</w:t>
      </w:r>
      <w:r w:rsidR="00F6608D" w:rsidRPr="00036500">
        <w:rPr>
          <w:sz w:val="26"/>
          <w:szCs w:val="26"/>
        </w:rPr>
        <w:t>,</w:t>
      </w:r>
      <w:r w:rsidR="00447888"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="00447888"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</w:t>
      </w:r>
      <w:bookmarkStart w:id="9" w:name="_Hlk189664918"/>
      <w:r w:rsidR="004B190E" w:rsidRPr="00036500">
        <w:rPr>
          <w:sz w:val="26"/>
          <w:szCs w:val="26"/>
        </w:rPr>
        <w:t>–</w:t>
      </w:r>
      <w:bookmarkEnd w:id="9"/>
      <w:r w:rsidR="004B190E" w:rsidRPr="00036500">
        <w:rPr>
          <w:sz w:val="26"/>
          <w:szCs w:val="26"/>
        </w:rPr>
        <w:t xml:space="preserve">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2A62608A" w:rsidR="00447888" w:rsidRPr="00036500" w:rsidRDefault="00036500" w:rsidP="00EC5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47888"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177A1017" w:rsidR="00C763FF" w:rsidRPr="00036500" w:rsidRDefault="00036500" w:rsidP="00EC5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C763FF"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FE78E66" w14:textId="77777777" w:rsidR="00A13BE6" w:rsidRDefault="00A13BE6" w:rsidP="00570FB4">
      <w:pPr>
        <w:pStyle w:val="a7"/>
        <w:tabs>
          <w:tab w:val="left" w:pos="142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114EB334" w14:textId="77777777" w:rsidR="00A13BE6" w:rsidRPr="008F3356" w:rsidRDefault="00A13BE6" w:rsidP="00570FB4">
      <w:pPr>
        <w:pStyle w:val="a7"/>
        <w:tabs>
          <w:tab w:val="left" w:pos="142"/>
        </w:tabs>
        <w:ind w:left="0"/>
        <w:rPr>
          <w:sz w:val="26"/>
          <w:szCs w:val="26"/>
        </w:rPr>
      </w:pPr>
      <w:r w:rsidRPr="008F335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8F3356">
        <w:rPr>
          <w:sz w:val="26"/>
          <w:szCs w:val="26"/>
        </w:rPr>
        <w:t xml:space="preserve"> района                           </w:t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14:paraId="151B409F" w14:textId="0A454EAA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1B03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8135" w14:textId="77777777" w:rsidR="00DA5F00" w:rsidRDefault="00DA5F00" w:rsidP="0066353A">
      <w:r>
        <w:separator/>
      </w:r>
    </w:p>
  </w:endnote>
  <w:endnote w:type="continuationSeparator" w:id="0">
    <w:p w14:paraId="29403205" w14:textId="77777777" w:rsidR="00DA5F00" w:rsidRDefault="00DA5F0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BEEB" w14:textId="77777777" w:rsidR="00DA5F00" w:rsidRDefault="00DA5F00" w:rsidP="0066353A">
      <w:r>
        <w:separator/>
      </w:r>
    </w:p>
  </w:footnote>
  <w:footnote w:type="continuationSeparator" w:id="0">
    <w:p w14:paraId="4AF6849B" w14:textId="77777777" w:rsidR="00DA5F00" w:rsidRDefault="00DA5F0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5F22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57042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5F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766"/>
    <w:rsid w:val="0010489A"/>
    <w:rsid w:val="00106BAE"/>
    <w:rsid w:val="00107695"/>
    <w:rsid w:val="001078A9"/>
    <w:rsid w:val="00110264"/>
    <w:rsid w:val="00110C06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073"/>
    <w:rsid w:val="002316D9"/>
    <w:rsid w:val="002324A7"/>
    <w:rsid w:val="00233C90"/>
    <w:rsid w:val="00234AE3"/>
    <w:rsid w:val="00240A3B"/>
    <w:rsid w:val="00241D2B"/>
    <w:rsid w:val="002436ED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137D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1A68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577F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3935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918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AFE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112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C47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1050"/>
    <w:rsid w:val="007830CF"/>
    <w:rsid w:val="007836D2"/>
    <w:rsid w:val="00783CD0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5EC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242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8B0"/>
    <w:rsid w:val="00973C47"/>
    <w:rsid w:val="0097504B"/>
    <w:rsid w:val="00975830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3BE6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594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1A97"/>
    <w:rsid w:val="00AA29E4"/>
    <w:rsid w:val="00AA2E5A"/>
    <w:rsid w:val="00AB0231"/>
    <w:rsid w:val="00AB1A90"/>
    <w:rsid w:val="00AB1E41"/>
    <w:rsid w:val="00AB2751"/>
    <w:rsid w:val="00AB3D8B"/>
    <w:rsid w:val="00AB4850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6555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0C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014E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4BA4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A5F00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B51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42427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C41"/>
    <w:rsid w:val="00EC5E91"/>
    <w:rsid w:val="00EC74B9"/>
    <w:rsid w:val="00ED0198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27</cp:revision>
  <cp:lastPrinted>2025-03-21T09:40:00Z</cp:lastPrinted>
  <dcterms:created xsi:type="dcterms:W3CDTF">2025-02-05T11:10:00Z</dcterms:created>
  <dcterms:modified xsi:type="dcterms:W3CDTF">2025-03-25T10:56:00Z</dcterms:modified>
</cp:coreProperties>
</file>