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2EDC5" w14:textId="77777777" w:rsidR="002C4A8C" w:rsidRPr="003301B0" w:rsidRDefault="002C4A8C" w:rsidP="00507775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OLE_LINK1"/>
      <w:bookmarkStart w:id="1" w:name="_Hlk81306431"/>
      <w:r>
        <w:rPr>
          <w:b/>
          <w:noProof/>
          <w:sz w:val="16"/>
        </w:rPr>
        <w:drawing>
          <wp:inline distT="0" distB="0" distL="0" distR="0" wp14:anchorId="2698760C" wp14:editId="41F56DF2">
            <wp:extent cx="638175" cy="7334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867B3" w14:textId="77777777" w:rsidR="002C4A8C" w:rsidRPr="003301B0" w:rsidRDefault="002C4A8C" w:rsidP="00507775">
      <w:pPr>
        <w:jc w:val="center"/>
        <w:rPr>
          <w:b/>
          <w:sz w:val="20"/>
          <w:szCs w:val="20"/>
        </w:rPr>
      </w:pPr>
    </w:p>
    <w:p w14:paraId="75EEFC4A" w14:textId="1FA8332C" w:rsidR="002C4A8C" w:rsidRPr="003301B0" w:rsidRDefault="002C4A8C" w:rsidP="00507775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</w:p>
    <w:p w14:paraId="6C51A0E9" w14:textId="77777777" w:rsidR="002C4A8C" w:rsidRPr="003301B0" w:rsidRDefault="002C4A8C" w:rsidP="00507775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1296F891" w14:textId="77777777" w:rsidR="002C4A8C" w:rsidRPr="003301B0" w:rsidRDefault="002C4A8C" w:rsidP="00507775">
      <w:pPr>
        <w:jc w:val="center"/>
        <w:rPr>
          <w:b/>
          <w:sz w:val="32"/>
        </w:rPr>
      </w:pPr>
    </w:p>
    <w:p w14:paraId="44CA9822" w14:textId="77777777" w:rsidR="002C4A8C" w:rsidRPr="00925532" w:rsidRDefault="002C4A8C" w:rsidP="00507775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2B3B38CE" w14:textId="77777777" w:rsidR="002C4A8C" w:rsidRPr="00925532" w:rsidRDefault="002C4A8C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C4A8C" w:rsidRPr="00925532" w14:paraId="7CCF6E18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19FEF242" w14:textId="64D160D6" w:rsidR="002C4A8C" w:rsidRPr="005932D4" w:rsidRDefault="002C4A8C" w:rsidP="005077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03.06.2024</w:t>
            </w:r>
          </w:p>
        </w:tc>
        <w:tc>
          <w:tcPr>
            <w:tcW w:w="6595" w:type="dxa"/>
            <w:vMerge w:val="restart"/>
          </w:tcPr>
          <w:p w14:paraId="64A08306" w14:textId="34368452" w:rsidR="002C4A8C" w:rsidRPr="005932D4" w:rsidRDefault="002C4A8C" w:rsidP="00507775">
            <w:pPr>
              <w:jc w:val="right"/>
              <w:rPr>
                <w:sz w:val="26"/>
                <w:szCs w:val="26"/>
                <w:u w:val="single"/>
              </w:rPr>
            </w:pPr>
            <w:r w:rsidRPr="005932D4">
              <w:rPr>
                <w:sz w:val="26"/>
                <w:szCs w:val="26"/>
              </w:rPr>
              <w:t>№</w:t>
            </w:r>
            <w:r w:rsidRPr="005932D4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23-пг</w:t>
            </w:r>
          </w:p>
        </w:tc>
      </w:tr>
      <w:tr w:rsidR="002C4A8C" w:rsidRPr="003301B0" w14:paraId="22CD4E37" w14:textId="77777777" w:rsidTr="00D63BB7">
        <w:trPr>
          <w:cantSplit/>
          <w:trHeight w:val="70"/>
        </w:trPr>
        <w:tc>
          <w:tcPr>
            <w:tcW w:w="3119" w:type="dxa"/>
          </w:tcPr>
          <w:p w14:paraId="3CBF84A8" w14:textId="77777777" w:rsidR="002C4A8C" w:rsidRPr="003301B0" w:rsidRDefault="002C4A8C" w:rsidP="00507775">
            <w:pPr>
              <w:rPr>
                <w:sz w:val="4"/>
              </w:rPr>
            </w:pPr>
          </w:p>
          <w:p w14:paraId="1A50F747" w14:textId="77777777" w:rsidR="002C4A8C" w:rsidRPr="003301B0" w:rsidRDefault="002C4A8C" w:rsidP="00507775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2F2B14E4" w14:textId="77777777" w:rsidR="002C4A8C" w:rsidRPr="003301B0" w:rsidRDefault="002C4A8C" w:rsidP="00507775">
            <w:pPr>
              <w:jc w:val="right"/>
              <w:rPr>
                <w:sz w:val="20"/>
              </w:rPr>
            </w:pPr>
          </w:p>
        </w:tc>
      </w:tr>
    </w:tbl>
    <w:p w14:paraId="393E5039" w14:textId="77777777" w:rsidR="002C4A8C" w:rsidRDefault="002C4A8C" w:rsidP="007820E5">
      <w:pPr>
        <w:jc w:val="center"/>
        <w:rPr>
          <w:rFonts w:eastAsia="Calibri"/>
          <w:sz w:val="26"/>
          <w:szCs w:val="26"/>
        </w:rPr>
      </w:pPr>
      <w:proofErr w:type="spellStart"/>
      <w:r w:rsidRPr="00120A57">
        <w:rPr>
          <w:bCs/>
        </w:rPr>
        <w:t>г.Нефтеюганск</w:t>
      </w:r>
      <w:bookmarkEnd w:id="1"/>
      <w:proofErr w:type="spellEnd"/>
    </w:p>
    <w:p w14:paraId="14B2A07D" w14:textId="2A7F0379" w:rsidR="002779AF" w:rsidRDefault="002779AF" w:rsidP="002C4A8C">
      <w:pPr>
        <w:rPr>
          <w:sz w:val="26"/>
          <w:szCs w:val="26"/>
        </w:rPr>
      </w:pPr>
    </w:p>
    <w:p w14:paraId="65B50FF2" w14:textId="77777777" w:rsidR="002C4A8C" w:rsidRDefault="002C4A8C" w:rsidP="002C4A8C">
      <w:pPr>
        <w:rPr>
          <w:sz w:val="26"/>
          <w:szCs w:val="26"/>
        </w:rPr>
      </w:pPr>
    </w:p>
    <w:p w14:paraId="42623494" w14:textId="113AB807" w:rsidR="00FF1CEF" w:rsidRPr="00A35FEE" w:rsidRDefault="0066353A" w:rsidP="002779AF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О </w:t>
      </w:r>
      <w:r w:rsidR="005D2FBF" w:rsidRPr="00A35FEE">
        <w:rPr>
          <w:sz w:val="26"/>
          <w:szCs w:val="26"/>
        </w:rPr>
        <w:t xml:space="preserve">назначении </w:t>
      </w:r>
      <w:r w:rsidRPr="00A35FEE">
        <w:rPr>
          <w:sz w:val="26"/>
          <w:szCs w:val="26"/>
        </w:rPr>
        <w:t>публичных слушаний по проект</w:t>
      </w:r>
      <w:r w:rsidR="009546E9" w:rsidRPr="00A35FEE">
        <w:rPr>
          <w:sz w:val="26"/>
          <w:szCs w:val="26"/>
        </w:rPr>
        <w:t>у</w:t>
      </w:r>
      <w:r w:rsidRPr="00A35FEE">
        <w:rPr>
          <w:sz w:val="26"/>
          <w:szCs w:val="26"/>
        </w:rPr>
        <w:t xml:space="preserve"> </w:t>
      </w:r>
      <w:r w:rsidR="00710FEA" w:rsidRPr="00A35FEE">
        <w:rPr>
          <w:sz w:val="26"/>
          <w:szCs w:val="26"/>
        </w:rPr>
        <w:t xml:space="preserve">решения о предоставлении </w:t>
      </w:r>
      <w:r w:rsidR="00FD58B6" w:rsidRPr="00A35FEE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14:paraId="4C87F44C" w14:textId="77777777" w:rsidR="00FF1CEF" w:rsidRPr="00A35FEE" w:rsidRDefault="00FD58B6" w:rsidP="002779AF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или объекта капитального строительства, расположенного </w:t>
      </w:r>
    </w:p>
    <w:p w14:paraId="16B3DBFB" w14:textId="77777777" w:rsidR="0066353A" w:rsidRPr="00A35FEE" w:rsidRDefault="00FD58B6" w:rsidP="002779AF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>на межселенной территории Нефтеюганского района</w:t>
      </w:r>
    </w:p>
    <w:bookmarkEnd w:id="0"/>
    <w:p w14:paraId="0D0AF3E5" w14:textId="77777777" w:rsidR="0066353A" w:rsidRPr="00A35FEE" w:rsidRDefault="0066353A" w:rsidP="002779AF">
      <w:pPr>
        <w:rPr>
          <w:sz w:val="26"/>
          <w:szCs w:val="26"/>
        </w:rPr>
      </w:pPr>
    </w:p>
    <w:p w14:paraId="783B4525" w14:textId="77777777" w:rsidR="00B43590" w:rsidRPr="00A35FEE" w:rsidRDefault="00B43590" w:rsidP="002779AF">
      <w:pPr>
        <w:rPr>
          <w:sz w:val="26"/>
          <w:szCs w:val="26"/>
        </w:rPr>
      </w:pPr>
    </w:p>
    <w:p w14:paraId="14D89C0C" w14:textId="3BDFE610" w:rsidR="00FD58B6" w:rsidRDefault="00FD58B6" w:rsidP="002779AF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A35FEE">
        <w:rPr>
          <w:sz w:val="26"/>
          <w:szCs w:val="26"/>
        </w:rPr>
        <w:t xml:space="preserve">В соответствии </w:t>
      </w:r>
      <w:r w:rsidR="00725C4E" w:rsidRPr="00A35FEE">
        <w:rPr>
          <w:sz w:val="26"/>
          <w:szCs w:val="26"/>
        </w:rPr>
        <w:t>с Градостроительным кодексом</w:t>
      </w:r>
      <w:r w:rsidRPr="00A35FEE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2" w:name="_Hlk57013812"/>
      <w:r w:rsidRPr="00A35FEE">
        <w:rPr>
          <w:sz w:val="26"/>
          <w:szCs w:val="26"/>
        </w:rPr>
        <w:t xml:space="preserve">Уставом </w:t>
      </w:r>
      <w:r w:rsidR="004D5BA0" w:rsidRPr="00A35FEE">
        <w:rPr>
          <w:sz w:val="26"/>
          <w:szCs w:val="26"/>
        </w:rPr>
        <w:t xml:space="preserve">Нефтеюганского </w:t>
      </w:r>
      <w:r w:rsidRPr="00A35FEE">
        <w:rPr>
          <w:sz w:val="26"/>
          <w:szCs w:val="26"/>
        </w:rPr>
        <w:t>муниципального район</w:t>
      </w:r>
      <w:r w:rsidR="004D5BA0" w:rsidRPr="00A35FEE">
        <w:rPr>
          <w:sz w:val="26"/>
          <w:szCs w:val="26"/>
        </w:rPr>
        <w:t xml:space="preserve">а Ханты-Мансийского автономного округа </w:t>
      </w:r>
      <w:r w:rsidR="00A35FEE">
        <w:rPr>
          <w:sz w:val="26"/>
          <w:szCs w:val="26"/>
        </w:rPr>
        <w:t>–</w:t>
      </w:r>
      <w:r w:rsidR="004D5BA0" w:rsidRPr="00A35FEE">
        <w:rPr>
          <w:sz w:val="26"/>
          <w:szCs w:val="26"/>
        </w:rPr>
        <w:t xml:space="preserve"> Югр</w:t>
      </w:r>
      <w:bookmarkEnd w:id="2"/>
      <w:r w:rsidR="00751E4A" w:rsidRPr="00A35FEE">
        <w:rPr>
          <w:sz w:val="26"/>
          <w:szCs w:val="26"/>
        </w:rPr>
        <w:t>ы</w:t>
      </w:r>
      <w:r w:rsidRPr="00A35FEE">
        <w:rPr>
          <w:sz w:val="26"/>
          <w:szCs w:val="26"/>
        </w:rPr>
        <w:t>, руководствуясь решениями Думы Нефтеюганского района от 28.03.2018 № 230</w:t>
      </w:r>
      <w:r w:rsidR="003D79BB">
        <w:rPr>
          <w:sz w:val="26"/>
          <w:szCs w:val="26"/>
        </w:rPr>
        <w:t xml:space="preserve">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</w:t>
      </w:r>
      <w:r w:rsidR="004751C4" w:rsidRPr="00A35FEE">
        <w:rPr>
          <w:sz w:val="26"/>
          <w:szCs w:val="26"/>
        </w:rPr>
        <w:t>,</w:t>
      </w:r>
      <w:r w:rsidRPr="00A35FEE">
        <w:rPr>
          <w:sz w:val="26"/>
          <w:szCs w:val="26"/>
        </w:rPr>
        <w:t xml:space="preserve"> предусматрив</w:t>
      </w:r>
      <w:r w:rsidR="005810BC" w:rsidRPr="00A35FEE">
        <w:rPr>
          <w:sz w:val="26"/>
          <w:szCs w:val="26"/>
        </w:rPr>
        <w:t>ающим внесение изменений в один</w:t>
      </w:r>
      <w:r w:rsidRPr="00A35FEE">
        <w:rPr>
          <w:sz w:val="26"/>
          <w:szCs w:val="26"/>
        </w:rPr>
        <w:t xml:space="preserve">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строительства»,</w:t>
      </w:r>
      <w:r w:rsidR="009E12A4">
        <w:rPr>
          <w:sz w:val="26"/>
          <w:szCs w:val="26"/>
        </w:rPr>
        <w:t xml:space="preserve"> от </w:t>
      </w:r>
      <w:r w:rsidR="009E12A4" w:rsidRPr="00E4243B">
        <w:rPr>
          <w:sz w:val="26"/>
          <w:szCs w:val="26"/>
        </w:rPr>
        <w:t xml:space="preserve">19.12.2007 № 623 </w:t>
      </w:r>
      <w:r w:rsidR="009E12A4">
        <w:rPr>
          <w:sz w:val="26"/>
          <w:szCs w:val="26"/>
        </w:rPr>
        <w:br/>
      </w:r>
      <w:r w:rsidR="009E12A4" w:rsidRPr="00E4243B">
        <w:rPr>
          <w:sz w:val="26"/>
          <w:szCs w:val="26"/>
        </w:rPr>
        <w:t>«Об утверждении схемы территориального планирования муниципального образования Нефтеюганского района»,</w:t>
      </w:r>
      <w:r w:rsidR="009E12A4">
        <w:rPr>
          <w:sz w:val="26"/>
          <w:szCs w:val="26"/>
        </w:rPr>
        <w:t xml:space="preserve"> </w:t>
      </w:r>
      <w:r w:rsidR="0064607E" w:rsidRPr="00E4243B">
        <w:rPr>
          <w:bCs/>
          <w:sz w:val="26"/>
          <w:szCs w:val="26"/>
        </w:rPr>
        <w:t>постановлени</w:t>
      </w:r>
      <w:r w:rsidR="0064607E">
        <w:rPr>
          <w:bCs/>
          <w:sz w:val="26"/>
          <w:szCs w:val="26"/>
        </w:rPr>
        <w:t>ями</w:t>
      </w:r>
      <w:r w:rsidR="0064607E" w:rsidRPr="00E4243B">
        <w:rPr>
          <w:bCs/>
          <w:sz w:val="26"/>
          <w:szCs w:val="26"/>
        </w:rPr>
        <w:t xml:space="preserve"> администрации Нефтеюганского района </w:t>
      </w:r>
      <w:r w:rsidR="00D66FA1" w:rsidRPr="00A35FEE">
        <w:rPr>
          <w:bCs/>
          <w:sz w:val="26"/>
          <w:szCs w:val="26"/>
        </w:rPr>
        <w:t xml:space="preserve">от 22.03.2017 № 448-па-нпа </w:t>
      </w:r>
      <w:r w:rsidR="00D66FA1" w:rsidRPr="00A35FEE">
        <w:rPr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</w:t>
      </w:r>
      <w:r w:rsidR="00D66FA1">
        <w:rPr>
          <w:sz w:val="26"/>
          <w:szCs w:val="26"/>
        </w:rPr>
        <w:t xml:space="preserve"> </w:t>
      </w:r>
      <w:r w:rsidR="00D66FA1" w:rsidRPr="00A35FEE">
        <w:rPr>
          <w:sz w:val="26"/>
          <w:szCs w:val="26"/>
        </w:rPr>
        <w:t xml:space="preserve">расположенного на </w:t>
      </w:r>
      <w:r w:rsidR="00D66FA1" w:rsidRPr="00A35FEE">
        <w:rPr>
          <w:bCs/>
          <w:sz w:val="26"/>
          <w:szCs w:val="26"/>
        </w:rPr>
        <w:t>межселенной территории Нефтеюганского района»</w:t>
      </w:r>
      <w:r w:rsidR="00D66FA1">
        <w:rPr>
          <w:bCs/>
          <w:sz w:val="26"/>
          <w:szCs w:val="26"/>
        </w:rPr>
        <w:t xml:space="preserve">, </w:t>
      </w:r>
      <w:r w:rsidR="0064607E">
        <w:rPr>
          <w:bCs/>
          <w:sz w:val="26"/>
          <w:szCs w:val="26"/>
        </w:rPr>
        <w:t>12</w:t>
      </w:r>
      <w:r w:rsidR="0064607E" w:rsidRPr="00E4243B">
        <w:rPr>
          <w:bCs/>
          <w:sz w:val="26"/>
          <w:szCs w:val="26"/>
        </w:rPr>
        <w:t>.09.20</w:t>
      </w:r>
      <w:r w:rsidR="0064607E">
        <w:rPr>
          <w:bCs/>
          <w:sz w:val="26"/>
          <w:szCs w:val="26"/>
        </w:rPr>
        <w:t>22</w:t>
      </w:r>
      <w:r w:rsidR="0064607E" w:rsidRPr="00E4243B">
        <w:rPr>
          <w:bCs/>
          <w:sz w:val="26"/>
          <w:szCs w:val="26"/>
        </w:rPr>
        <w:t xml:space="preserve"> № </w:t>
      </w:r>
      <w:r w:rsidR="0064607E">
        <w:rPr>
          <w:bCs/>
          <w:sz w:val="26"/>
          <w:szCs w:val="26"/>
        </w:rPr>
        <w:t>1655-па-нпа</w:t>
      </w:r>
      <w:r w:rsidR="0064607E" w:rsidRPr="00E4243B">
        <w:rPr>
          <w:bCs/>
          <w:sz w:val="26"/>
          <w:szCs w:val="26"/>
        </w:rPr>
        <w:t xml:space="preserve"> «Об утверждении Правил землепользования и застройки межселенной территории Нефтеюганского района»</w:t>
      </w:r>
      <w:r w:rsidRPr="00A35FEE">
        <w:rPr>
          <w:bCs/>
          <w:sz w:val="26"/>
          <w:szCs w:val="26"/>
        </w:rPr>
        <w:t xml:space="preserve">, в целях соблюдения права человека на благоприятные условия жизнедеятельности, прав и </w:t>
      </w:r>
      <w:r w:rsidRPr="00343EDB">
        <w:rPr>
          <w:bCs/>
          <w:sz w:val="26"/>
          <w:szCs w:val="26"/>
        </w:rPr>
        <w:t xml:space="preserve">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343EDB">
        <w:rPr>
          <w:bCs/>
          <w:sz w:val="26"/>
          <w:szCs w:val="26"/>
        </w:rPr>
        <w:t>т</w:t>
      </w:r>
      <w:r w:rsidR="002E7C75" w:rsidRPr="00343EDB">
        <w:rPr>
          <w:bCs/>
          <w:sz w:val="26"/>
          <w:szCs w:val="26"/>
        </w:rPr>
        <w:t>ерритории</w:t>
      </w:r>
      <w:r w:rsidR="00F946C8" w:rsidRPr="00343EDB">
        <w:rPr>
          <w:bCs/>
          <w:sz w:val="26"/>
          <w:szCs w:val="26"/>
        </w:rPr>
        <w:t xml:space="preserve"> Нефтеюганского района</w:t>
      </w:r>
      <w:r w:rsidR="002E7C75" w:rsidRPr="00343EDB">
        <w:rPr>
          <w:bCs/>
          <w:sz w:val="26"/>
          <w:szCs w:val="26"/>
        </w:rPr>
        <w:t>, в связи с обращением</w:t>
      </w:r>
      <w:bookmarkStart w:id="3" w:name="_Hlk46394418"/>
      <w:r w:rsidR="003C5714" w:rsidRPr="00343EDB">
        <w:rPr>
          <w:bCs/>
          <w:sz w:val="26"/>
          <w:szCs w:val="26"/>
        </w:rPr>
        <w:t xml:space="preserve"> </w:t>
      </w:r>
      <w:bookmarkEnd w:id="3"/>
      <w:proofErr w:type="spellStart"/>
      <w:r w:rsidR="006A3E8E">
        <w:rPr>
          <w:bCs/>
          <w:sz w:val="26"/>
          <w:szCs w:val="26"/>
        </w:rPr>
        <w:t>Колчева</w:t>
      </w:r>
      <w:proofErr w:type="spellEnd"/>
      <w:r w:rsidR="006A3E8E">
        <w:rPr>
          <w:bCs/>
          <w:sz w:val="26"/>
          <w:szCs w:val="26"/>
        </w:rPr>
        <w:t xml:space="preserve"> Владимира Ильича</w:t>
      </w:r>
      <w:r w:rsidR="00A64F0E" w:rsidRPr="00A64F0E">
        <w:rPr>
          <w:bCs/>
          <w:sz w:val="26"/>
          <w:szCs w:val="26"/>
        </w:rPr>
        <w:t xml:space="preserve"> </w:t>
      </w:r>
      <w:r w:rsidR="006E5285">
        <w:rPr>
          <w:bCs/>
          <w:sz w:val="26"/>
          <w:szCs w:val="26"/>
        </w:rPr>
        <w:t>(заявлени</w:t>
      </w:r>
      <w:r w:rsidR="00663F42">
        <w:rPr>
          <w:bCs/>
          <w:sz w:val="26"/>
          <w:szCs w:val="26"/>
        </w:rPr>
        <w:t>я</w:t>
      </w:r>
      <w:r w:rsidR="006E5285">
        <w:rPr>
          <w:bCs/>
          <w:sz w:val="26"/>
          <w:szCs w:val="26"/>
        </w:rPr>
        <w:t xml:space="preserve"> от </w:t>
      </w:r>
      <w:r w:rsidR="006A3E8E">
        <w:rPr>
          <w:bCs/>
          <w:sz w:val="26"/>
          <w:szCs w:val="26"/>
        </w:rPr>
        <w:t>13.05</w:t>
      </w:r>
      <w:r w:rsidR="006E5285">
        <w:rPr>
          <w:bCs/>
          <w:sz w:val="26"/>
          <w:szCs w:val="26"/>
        </w:rPr>
        <w:t>.202</w:t>
      </w:r>
      <w:r w:rsidR="00A0514C">
        <w:rPr>
          <w:bCs/>
          <w:sz w:val="26"/>
          <w:szCs w:val="26"/>
        </w:rPr>
        <w:t>4</w:t>
      </w:r>
      <w:r w:rsidR="006E5285">
        <w:rPr>
          <w:bCs/>
          <w:sz w:val="26"/>
          <w:szCs w:val="26"/>
        </w:rPr>
        <w:t xml:space="preserve">), </w:t>
      </w:r>
      <w:r w:rsidR="003C3031">
        <w:rPr>
          <w:bCs/>
          <w:sz w:val="26"/>
          <w:szCs w:val="26"/>
        </w:rPr>
        <w:t xml:space="preserve">Корниенко Анастасии Сергеевны </w:t>
      </w:r>
      <w:r w:rsidR="006E5285" w:rsidRPr="004E7951">
        <w:rPr>
          <w:bCs/>
          <w:sz w:val="26"/>
          <w:szCs w:val="26"/>
        </w:rPr>
        <w:t xml:space="preserve">(заявление от </w:t>
      </w:r>
      <w:r w:rsidR="003C3031">
        <w:rPr>
          <w:bCs/>
          <w:sz w:val="26"/>
          <w:szCs w:val="26"/>
        </w:rPr>
        <w:t>13.05</w:t>
      </w:r>
      <w:r w:rsidR="004E7951" w:rsidRPr="004E7951">
        <w:rPr>
          <w:bCs/>
          <w:sz w:val="26"/>
          <w:szCs w:val="26"/>
        </w:rPr>
        <w:t>.2024</w:t>
      </w:r>
      <w:r w:rsidR="006E5285" w:rsidRPr="004E7951">
        <w:rPr>
          <w:bCs/>
          <w:sz w:val="26"/>
          <w:szCs w:val="26"/>
        </w:rPr>
        <w:t>)</w:t>
      </w:r>
      <w:r w:rsidR="001C5C6F" w:rsidRPr="004E7951">
        <w:rPr>
          <w:bCs/>
          <w:sz w:val="26"/>
          <w:szCs w:val="26"/>
        </w:rPr>
        <w:t xml:space="preserve">, </w:t>
      </w:r>
      <w:r w:rsidR="003C3031">
        <w:rPr>
          <w:bCs/>
          <w:sz w:val="26"/>
          <w:szCs w:val="26"/>
        </w:rPr>
        <w:t xml:space="preserve">Логвиненко Андрея Ивановича </w:t>
      </w:r>
      <w:r w:rsidR="008C0906">
        <w:rPr>
          <w:bCs/>
          <w:sz w:val="26"/>
          <w:szCs w:val="26"/>
        </w:rPr>
        <w:t>(заявлени</w:t>
      </w:r>
      <w:r w:rsidR="003D0FA7">
        <w:rPr>
          <w:bCs/>
          <w:sz w:val="26"/>
          <w:szCs w:val="26"/>
        </w:rPr>
        <w:t>е</w:t>
      </w:r>
      <w:r w:rsidR="008C0906">
        <w:rPr>
          <w:bCs/>
          <w:sz w:val="26"/>
          <w:szCs w:val="26"/>
        </w:rPr>
        <w:t xml:space="preserve"> от </w:t>
      </w:r>
      <w:r w:rsidR="003C3031">
        <w:rPr>
          <w:bCs/>
          <w:sz w:val="26"/>
          <w:szCs w:val="26"/>
        </w:rPr>
        <w:t>14.05</w:t>
      </w:r>
      <w:r w:rsidR="008C0906">
        <w:rPr>
          <w:bCs/>
          <w:sz w:val="26"/>
          <w:szCs w:val="26"/>
        </w:rPr>
        <w:t>.2024</w:t>
      </w:r>
      <w:r w:rsidR="006175D9">
        <w:rPr>
          <w:bCs/>
          <w:sz w:val="26"/>
          <w:szCs w:val="26"/>
        </w:rPr>
        <w:t xml:space="preserve">), </w:t>
      </w:r>
      <w:r w:rsidR="003C3031">
        <w:rPr>
          <w:bCs/>
          <w:sz w:val="26"/>
          <w:szCs w:val="26"/>
        </w:rPr>
        <w:t>Сулейманов</w:t>
      </w:r>
      <w:r w:rsidR="00D5720E">
        <w:rPr>
          <w:bCs/>
          <w:sz w:val="26"/>
          <w:szCs w:val="26"/>
        </w:rPr>
        <w:t>ой</w:t>
      </w:r>
      <w:r w:rsidR="003C3031">
        <w:rPr>
          <w:bCs/>
          <w:sz w:val="26"/>
          <w:szCs w:val="26"/>
        </w:rPr>
        <w:t xml:space="preserve"> Эльмиры </w:t>
      </w:r>
      <w:proofErr w:type="spellStart"/>
      <w:r w:rsidR="003C3031">
        <w:rPr>
          <w:bCs/>
          <w:sz w:val="26"/>
          <w:szCs w:val="26"/>
        </w:rPr>
        <w:t>Айра</w:t>
      </w:r>
      <w:r w:rsidR="00D5720E">
        <w:rPr>
          <w:bCs/>
          <w:sz w:val="26"/>
          <w:szCs w:val="26"/>
        </w:rPr>
        <w:t>т</w:t>
      </w:r>
      <w:r w:rsidR="003C3031">
        <w:rPr>
          <w:bCs/>
          <w:sz w:val="26"/>
          <w:szCs w:val="26"/>
        </w:rPr>
        <w:t>овны</w:t>
      </w:r>
      <w:proofErr w:type="spellEnd"/>
      <w:r w:rsidR="00D85CD1">
        <w:rPr>
          <w:bCs/>
          <w:sz w:val="26"/>
          <w:szCs w:val="26"/>
        </w:rPr>
        <w:t xml:space="preserve"> </w:t>
      </w:r>
      <w:r w:rsidR="00CB48BB">
        <w:rPr>
          <w:bCs/>
          <w:sz w:val="26"/>
          <w:szCs w:val="26"/>
        </w:rPr>
        <w:t xml:space="preserve"> (заявление от </w:t>
      </w:r>
      <w:r w:rsidR="003C3031">
        <w:rPr>
          <w:bCs/>
          <w:sz w:val="26"/>
          <w:szCs w:val="26"/>
        </w:rPr>
        <w:t>15.05</w:t>
      </w:r>
      <w:r w:rsidR="00CB48BB">
        <w:rPr>
          <w:bCs/>
          <w:sz w:val="26"/>
          <w:szCs w:val="26"/>
        </w:rPr>
        <w:t xml:space="preserve">.2024), </w:t>
      </w:r>
      <w:r w:rsidR="006175D9">
        <w:rPr>
          <w:bCs/>
          <w:sz w:val="26"/>
          <w:szCs w:val="26"/>
        </w:rPr>
        <w:t xml:space="preserve"> </w:t>
      </w:r>
      <w:proofErr w:type="spellStart"/>
      <w:r w:rsidR="003C3031">
        <w:rPr>
          <w:bCs/>
          <w:sz w:val="26"/>
          <w:szCs w:val="26"/>
        </w:rPr>
        <w:t>Сагаева</w:t>
      </w:r>
      <w:proofErr w:type="spellEnd"/>
      <w:r w:rsidR="003C3031">
        <w:rPr>
          <w:bCs/>
          <w:sz w:val="26"/>
          <w:szCs w:val="26"/>
        </w:rPr>
        <w:t xml:space="preserve"> Аслана </w:t>
      </w:r>
      <w:proofErr w:type="spellStart"/>
      <w:r w:rsidR="003C3031">
        <w:rPr>
          <w:bCs/>
          <w:sz w:val="26"/>
          <w:szCs w:val="26"/>
        </w:rPr>
        <w:t>Килабовича</w:t>
      </w:r>
      <w:proofErr w:type="spellEnd"/>
      <w:r w:rsidR="00CB48BB">
        <w:rPr>
          <w:bCs/>
          <w:sz w:val="26"/>
          <w:szCs w:val="26"/>
        </w:rPr>
        <w:t xml:space="preserve"> (заявление от </w:t>
      </w:r>
      <w:r w:rsidR="003C3031">
        <w:rPr>
          <w:bCs/>
          <w:sz w:val="26"/>
          <w:szCs w:val="26"/>
        </w:rPr>
        <w:t>15</w:t>
      </w:r>
      <w:r w:rsidR="00D85CD1">
        <w:rPr>
          <w:bCs/>
          <w:sz w:val="26"/>
          <w:szCs w:val="26"/>
        </w:rPr>
        <w:t>.05</w:t>
      </w:r>
      <w:r w:rsidR="00CB48BB">
        <w:rPr>
          <w:bCs/>
          <w:sz w:val="26"/>
          <w:szCs w:val="26"/>
        </w:rPr>
        <w:t>.2024),</w:t>
      </w:r>
      <w:r w:rsidR="006175D9">
        <w:rPr>
          <w:bCs/>
          <w:sz w:val="26"/>
          <w:szCs w:val="26"/>
        </w:rPr>
        <w:t xml:space="preserve"> </w:t>
      </w:r>
      <w:r w:rsidR="003C3031">
        <w:rPr>
          <w:bCs/>
          <w:sz w:val="26"/>
          <w:szCs w:val="26"/>
        </w:rPr>
        <w:t>Ершовой Натальи Алексеевны</w:t>
      </w:r>
      <w:r w:rsidR="00D85CD1">
        <w:rPr>
          <w:bCs/>
          <w:sz w:val="26"/>
          <w:szCs w:val="26"/>
        </w:rPr>
        <w:t xml:space="preserve"> </w:t>
      </w:r>
      <w:r w:rsidR="006E2C18">
        <w:rPr>
          <w:bCs/>
          <w:sz w:val="26"/>
          <w:szCs w:val="26"/>
        </w:rPr>
        <w:t xml:space="preserve"> </w:t>
      </w:r>
      <w:r w:rsidR="00D85CD1">
        <w:rPr>
          <w:bCs/>
          <w:sz w:val="26"/>
          <w:szCs w:val="26"/>
        </w:rPr>
        <w:t xml:space="preserve">(заявление от </w:t>
      </w:r>
      <w:r w:rsidR="003C3031">
        <w:rPr>
          <w:bCs/>
          <w:sz w:val="26"/>
          <w:szCs w:val="26"/>
        </w:rPr>
        <w:t>15</w:t>
      </w:r>
      <w:r w:rsidR="00D85CD1">
        <w:rPr>
          <w:bCs/>
          <w:sz w:val="26"/>
          <w:szCs w:val="26"/>
        </w:rPr>
        <w:t xml:space="preserve">.05.2024), </w:t>
      </w:r>
      <w:r w:rsidR="003C3031">
        <w:rPr>
          <w:bCs/>
          <w:sz w:val="26"/>
          <w:szCs w:val="26"/>
        </w:rPr>
        <w:t xml:space="preserve">Шакировой Риты Львовны (заявление от 17.05.2024), </w:t>
      </w:r>
      <w:r w:rsidR="003C3031" w:rsidRPr="003C3031">
        <w:rPr>
          <w:bCs/>
          <w:sz w:val="26"/>
          <w:szCs w:val="26"/>
        </w:rPr>
        <w:t>Нагибина Михаила Юрьевича</w:t>
      </w:r>
      <w:r w:rsidR="003C3031">
        <w:rPr>
          <w:bCs/>
          <w:sz w:val="26"/>
          <w:szCs w:val="26"/>
        </w:rPr>
        <w:t xml:space="preserve"> (заявление </w:t>
      </w:r>
      <w:r w:rsidR="00E15D36">
        <w:rPr>
          <w:bCs/>
          <w:sz w:val="26"/>
          <w:szCs w:val="26"/>
        </w:rPr>
        <w:t>от 20.05.2024)</w:t>
      </w:r>
      <w:r w:rsidR="00D85CD1">
        <w:rPr>
          <w:bCs/>
          <w:sz w:val="26"/>
          <w:szCs w:val="26"/>
        </w:rPr>
        <w:t xml:space="preserve">  </w:t>
      </w:r>
      <w:r w:rsidR="002779AF">
        <w:rPr>
          <w:bCs/>
          <w:sz w:val="26"/>
          <w:szCs w:val="26"/>
        </w:rPr>
        <w:br/>
      </w:r>
      <w:r w:rsidR="00ED5ABA">
        <w:rPr>
          <w:bCs/>
          <w:sz w:val="26"/>
          <w:szCs w:val="26"/>
        </w:rPr>
        <w:t>п о с т а н о в л я ю:</w:t>
      </w:r>
    </w:p>
    <w:p w14:paraId="54E738B9" w14:textId="77777777" w:rsidR="00A35FEE" w:rsidRPr="00A35FEE" w:rsidRDefault="00A35FEE" w:rsidP="002779AF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4577EC2C" w14:textId="69CD52F8" w:rsidR="007E1D9D" w:rsidRPr="002779AF" w:rsidRDefault="00447888" w:rsidP="002779AF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779AF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2779AF">
        <w:rPr>
          <w:sz w:val="26"/>
          <w:szCs w:val="26"/>
        </w:rPr>
        <w:t>нный вид</w:t>
      </w:r>
      <w:r w:rsidR="00036500" w:rsidRPr="002779AF">
        <w:rPr>
          <w:sz w:val="26"/>
          <w:szCs w:val="26"/>
        </w:rPr>
        <w:t xml:space="preserve"> </w:t>
      </w:r>
      <w:r w:rsidR="001F1F7F" w:rsidRPr="002779AF">
        <w:rPr>
          <w:sz w:val="26"/>
          <w:szCs w:val="26"/>
        </w:rPr>
        <w:t>использования</w:t>
      </w:r>
      <w:r w:rsidR="006E5285" w:rsidRPr="002779AF">
        <w:rPr>
          <w:sz w:val="26"/>
          <w:szCs w:val="26"/>
        </w:rPr>
        <w:t xml:space="preserve"> </w:t>
      </w:r>
      <w:r w:rsidR="001F1F7F" w:rsidRPr="002779AF">
        <w:rPr>
          <w:sz w:val="26"/>
          <w:szCs w:val="26"/>
        </w:rPr>
        <w:t>земельного участка</w:t>
      </w:r>
      <w:r w:rsidR="003D79BB" w:rsidRPr="002779AF">
        <w:rPr>
          <w:sz w:val="26"/>
          <w:szCs w:val="26"/>
        </w:rPr>
        <w:t xml:space="preserve"> </w:t>
      </w:r>
      <w:r w:rsidR="00ED5ABA" w:rsidRPr="002779AF">
        <w:rPr>
          <w:sz w:val="26"/>
          <w:szCs w:val="26"/>
        </w:rPr>
        <w:br/>
      </w:r>
      <w:r w:rsidR="00B51221" w:rsidRPr="002779AF">
        <w:rPr>
          <w:sz w:val="26"/>
          <w:szCs w:val="26"/>
        </w:rPr>
        <w:t>или объекта</w:t>
      </w:r>
      <w:r w:rsidR="001F7DF4" w:rsidRPr="002779AF">
        <w:rPr>
          <w:sz w:val="26"/>
          <w:szCs w:val="26"/>
        </w:rPr>
        <w:t xml:space="preserve"> капитального строительства</w:t>
      </w:r>
      <w:r w:rsidR="005B6E83" w:rsidRPr="002779AF">
        <w:rPr>
          <w:sz w:val="26"/>
          <w:szCs w:val="26"/>
        </w:rPr>
        <w:t>, расположенного</w:t>
      </w:r>
      <w:r w:rsidRPr="002779AF">
        <w:rPr>
          <w:sz w:val="26"/>
          <w:szCs w:val="26"/>
        </w:rPr>
        <w:t xml:space="preserve"> на межселенной территории Нефтеюганского района, проводимые по инициативе Главы Нефтеюганского</w:t>
      </w:r>
      <w:r w:rsidR="003D79BB" w:rsidRPr="002779AF">
        <w:rPr>
          <w:sz w:val="26"/>
          <w:szCs w:val="26"/>
        </w:rPr>
        <w:t xml:space="preserve"> </w:t>
      </w:r>
      <w:r w:rsidRPr="002779AF">
        <w:rPr>
          <w:sz w:val="26"/>
          <w:szCs w:val="26"/>
        </w:rPr>
        <w:t xml:space="preserve">района, </w:t>
      </w:r>
      <w:r w:rsidR="002779AF">
        <w:rPr>
          <w:sz w:val="26"/>
          <w:szCs w:val="26"/>
        </w:rPr>
        <w:br/>
      </w:r>
      <w:r w:rsidRPr="002779AF">
        <w:rPr>
          <w:sz w:val="26"/>
          <w:szCs w:val="26"/>
        </w:rPr>
        <w:t>в отношении земе</w:t>
      </w:r>
      <w:r w:rsidR="006D5272" w:rsidRPr="002779AF">
        <w:rPr>
          <w:sz w:val="26"/>
          <w:szCs w:val="26"/>
        </w:rPr>
        <w:t>льн</w:t>
      </w:r>
      <w:r w:rsidR="001078A9" w:rsidRPr="002779AF">
        <w:rPr>
          <w:sz w:val="26"/>
          <w:szCs w:val="26"/>
        </w:rPr>
        <w:t>ых</w:t>
      </w:r>
      <w:r w:rsidR="00952A4A" w:rsidRPr="002779AF">
        <w:rPr>
          <w:sz w:val="26"/>
          <w:szCs w:val="26"/>
        </w:rPr>
        <w:t xml:space="preserve"> </w:t>
      </w:r>
      <w:r w:rsidR="00CF2284" w:rsidRPr="002779AF">
        <w:rPr>
          <w:sz w:val="26"/>
          <w:szCs w:val="26"/>
        </w:rPr>
        <w:t>участ</w:t>
      </w:r>
      <w:r w:rsidR="00022C16" w:rsidRPr="002779AF">
        <w:rPr>
          <w:sz w:val="26"/>
          <w:szCs w:val="26"/>
        </w:rPr>
        <w:t>к</w:t>
      </w:r>
      <w:r w:rsidR="001078A9" w:rsidRPr="002779AF">
        <w:rPr>
          <w:sz w:val="26"/>
          <w:szCs w:val="26"/>
        </w:rPr>
        <w:t>ов</w:t>
      </w:r>
      <w:r w:rsidR="00914853" w:rsidRPr="002779AF">
        <w:rPr>
          <w:sz w:val="26"/>
          <w:szCs w:val="26"/>
        </w:rPr>
        <w:t xml:space="preserve"> </w:t>
      </w:r>
      <w:r w:rsidR="006D5272" w:rsidRPr="002779AF">
        <w:rPr>
          <w:sz w:val="26"/>
          <w:szCs w:val="26"/>
        </w:rPr>
        <w:t>с кадастровым</w:t>
      </w:r>
      <w:r w:rsidR="001078A9" w:rsidRPr="002779AF">
        <w:rPr>
          <w:sz w:val="26"/>
          <w:szCs w:val="26"/>
        </w:rPr>
        <w:t>и</w:t>
      </w:r>
      <w:r w:rsidR="001F1F7F" w:rsidRPr="002779AF">
        <w:rPr>
          <w:sz w:val="26"/>
          <w:szCs w:val="26"/>
        </w:rPr>
        <w:t xml:space="preserve"> номер</w:t>
      </w:r>
      <w:r w:rsidR="001078A9" w:rsidRPr="002779AF">
        <w:rPr>
          <w:sz w:val="26"/>
          <w:szCs w:val="26"/>
        </w:rPr>
        <w:t>а</w:t>
      </w:r>
      <w:r w:rsidR="009B4B89" w:rsidRPr="002779AF">
        <w:rPr>
          <w:sz w:val="26"/>
          <w:szCs w:val="26"/>
        </w:rPr>
        <w:t>м</w:t>
      </w:r>
      <w:r w:rsidR="001078A9" w:rsidRPr="002779AF">
        <w:rPr>
          <w:sz w:val="26"/>
          <w:szCs w:val="26"/>
        </w:rPr>
        <w:t>и</w:t>
      </w:r>
      <w:r w:rsidRPr="002779AF">
        <w:rPr>
          <w:sz w:val="26"/>
          <w:szCs w:val="26"/>
        </w:rPr>
        <w:t>:</w:t>
      </w:r>
    </w:p>
    <w:p w14:paraId="015106A9" w14:textId="5D5EC950" w:rsidR="00781BB2" w:rsidRPr="00781BB2" w:rsidRDefault="00781BB2" w:rsidP="002779AF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bookmarkStart w:id="4" w:name="_Hlk116634990"/>
      <w:r w:rsidRPr="00781BB2">
        <w:rPr>
          <w:bCs/>
          <w:sz w:val="26"/>
          <w:szCs w:val="26"/>
        </w:rPr>
        <w:t>86:08:0020801:13252</w:t>
      </w:r>
      <w:r w:rsidR="00B07E16" w:rsidRPr="00781BB2">
        <w:rPr>
          <w:bCs/>
          <w:sz w:val="26"/>
          <w:szCs w:val="26"/>
        </w:rPr>
        <w:t xml:space="preserve">, площадью </w:t>
      </w:r>
      <w:r w:rsidRPr="00781BB2">
        <w:rPr>
          <w:bCs/>
          <w:sz w:val="26"/>
          <w:szCs w:val="26"/>
        </w:rPr>
        <w:t>1003</w:t>
      </w:r>
      <w:r w:rsidR="00B07E16" w:rsidRPr="00781BB2">
        <w:rPr>
          <w:bCs/>
          <w:sz w:val="26"/>
          <w:szCs w:val="26"/>
        </w:rPr>
        <w:t xml:space="preserve"> </w:t>
      </w:r>
      <w:proofErr w:type="spellStart"/>
      <w:proofErr w:type="gramStart"/>
      <w:r w:rsidR="00B07E16" w:rsidRPr="00781BB2">
        <w:rPr>
          <w:bCs/>
          <w:sz w:val="26"/>
          <w:szCs w:val="26"/>
        </w:rPr>
        <w:t>кв.м</w:t>
      </w:r>
      <w:proofErr w:type="spellEnd"/>
      <w:proofErr w:type="gramEnd"/>
      <w:r w:rsidR="00B07E16" w:rsidRPr="00781BB2">
        <w:rPr>
          <w:bCs/>
          <w:sz w:val="26"/>
          <w:szCs w:val="26"/>
        </w:rPr>
        <w:t>, местоположение:</w:t>
      </w:r>
      <w:r w:rsidR="00487F29" w:rsidRPr="00781BB2">
        <w:rPr>
          <w:bCs/>
          <w:sz w:val="26"/>
          <w:szCs w:val="26"/>
        </w:rPr>
        <w:t xml:space="preserve">  </w:t>
      </w:r>
      <w:r w:rsidRPr="00781BB2">
        <w:rPr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Ханты-Мансийский автономный округ </w:t>
      </w:r>
      <w:r>
        <w:rPr>
          <w:sz w:val="26"/>
          <w:szCs w:val="26"/>
        </w:rPr>
        <w:t>–</w:t>
      </w:r>
      <w:r w:rsidRPr="00781BB2">
        <w:rPr>
          <w:sz w:val="26"/>
          <w:szCs w:val="26"/>
        </w:rPr>
        <w:t xml:space="preserve"> Югра, Нефтеюганский район, СНТ </w:t>
      </w:r>
      <w:r>
        <w:rPr>
          <w:sz w:val="26"/>
          <w:szCs w:val="26"/>
        </w:rPr>
        <w:t>«</w:t>
      </w:r>
      <w:r w:rsidRPr="00781BB2">
        <w:rPr>
          <w:sz w:val="26"/>
          <w:szCs w:val="26"/>
        </w:rPr>
        <w:t>Дорожник</w:t>
      </w:r>
      <w:r>
        <w:rPr>
          <w:sz w:val="26"/>
          <w:szCs w:val="26"/>
        </w:rPr>
        <w:t>»</w:t>
      </w:r>
      <w:r w:rsidRPr="00781BB2">
        <w:rPr>
          <w:sz w:val="26"/>
          <w:szCs w:val="26"/>
        </w:rPr>
        <w:t xml:space="preserve">, в районе НПС </w:t>
      </w:r>
      <w:r w:rsidR="002779AF">
        <w:rPr>
          <w:sz w:val="26"/>
          <w:szCs w:val="26"/>
        </w:rPr>
        <w:t>«</w:t>
      </w:r>
      <w:r w:rsidRPr="00781BB2">
        <w:rPr>
          <w:sz w:val="26"/>
          <w:szCs w:val="26"/>
        </w:rPr>
        <w:t>Остров</w:t>
      </w:r>
      <w:r w:rsidR="002779AF">
        <w:rPr>
          <w:sz w:val="26"/>
          <w:szCs w:val="26"/>
        </w:rPr>
        <w:t>»</w:t>
      </w:r>
      <w:r w:rsidRPr="00781BB2">
        <w:rPr>
          <w:sz w:val="26"/>
          <w:szCs w:val="26"/>
        </w:rPr>
        <w:t xml:space="preserve">, </w:t>
      </w:r>
      <w:proofErr w:type="spellStart"/>
      <w:r w:rsidRPr="00781BB2">
        <w:rPr>
          <w:sz w:val="26"/>
          <w:szCs w:val="26"/>
        </w:rPr>
        <w:t>ул.Объездная</w:t>
      </w:r>
      <w:proofErr w:type="spellEnd"/>
      <w:r w:rsidRPr="00781BB2">
        <w:rPr>
          <w:sz w:val="26"/>
          <w:szCs w:val="26"/>
        </w:rPr>
        <w:t>, участок № 109.</w:t>
      </w:r>
    </w:p>
    <w:p w14:paraId="24FCE613" w14:textId="638501B1" w:rsidR="009512D2" w:rsidRPr="00781BB2" w:rsidRDefault="00781BB2" w:rsidP="002779AF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81BB2">
        <w:rPr>
          <w:bCs/>
          <w:sz w:val="26"/>
          <w:szCs w:val="26"/>
        </w:rPr>
        <w:t>86:08:0020902:4450</w:t>
      </w:r>
      <w:r w:rsidR="009512D2" w:rsidRPr="00781BB2">
        <w:rPr>
          <w:bCs/>
          <w:sz w:val="26"/>
          <w:szCs w:val="26"/>
        </w:rPr>
        <w:t xml:space="preserve">, площадью </w:t>
      </w:r>
      <w:r w:rsidRPr="00781BB2">
        <w:rPr>
          <w:bCs/>
          <w:sz w:val="26"/>
          <w:szCs w:val="26"/>
        </w:rPr>
        <w:t>1496</w:t>
      </w:r>
      <w:r w:rsidR="009512D2" w:rsidRPr="00781BB2">
        <w:rPr>
          <w:bCs/>
          <w:sz w:val="26"/>
          <w:szCs w:val="26"/>
        </w:rPr>
        <w:t xml:space="preserve"> </w:t>
      </w:r>
      <w:proofErr w:type="spellStart"/>
      <w:proofErr w:type="gramStart"/>
      <w:r w:rsidR="009512D2" w:rsidRPr="00781BB2">
        <w:rPr>
          <w:bCs/>
          <w:sz w:val="26"/>
          <w:szCs w:val="26"/>
        </w:rPr>
        <w:t>кв.м</w:t>
      </w:r>
      <w:proofErr w:type="spellEnd"/>
      <w:proofErr w:type="gramEnd"/>
      <w:r w:rsidR="009512D2" w:rsidRPr="00781BB2">
        <w:rPr>
          <w:bCs/>
          <w:sz w:val="26"/>
          <w:szCs w:val="26"/>
        </w:rPr>
        <w:t>, местоположение:</w:t>
      </w:r>
      <w:r>
        <w:rPr>
          <w:bCs/>
          <w:sz w:val="26"/>
          <w:szCs w:val="26"/>
        </w:rPr>
        <w:t xml:space="preserve"> </w:t>
      </w:r>
      <w:r w:rsidRPr="00781BB2">
        <w:rPr>
          <w:bCs/>
          <w:sz w:val="26"/>
          <w:szCs w:val="26"/>
        </w:rPr>
        <w:t xml:space="preserve">Российская Федерация, </w:t>
      </w:r>
      <w:r w:rsidRPr="00781BB2">
        <w:rPr>
          <w:sz w:val="26"/>
          <w:szCs w:val="26"/>
        </w:rPr>
        <w:t>Ханты-Мансийский автономный округ – Югра,</w:t>
      </w:r>
      <w:r>
        <w:rPr>
          <w:sz w:val="26"/>
          <w:szCs w:val="26"/>
        </w:rPr>
        <w:t xml:space="preserve"> </w:t>
      </w:r>
      <w:r w:rsidRPr="00781BB2">
        <w:rPr>
          <w:sz w:val="26"/>
          <w:szCs w:val="26"/>
        </w:rPr>
        <w:t>Нефтеюганский район, Усть-Балыкское месторождение</w:t>
      </w:r>
      <w:r>
        <w:rPr>
          <w:sz w:val="26"/>
          <w:szCs w:val="26"/>
        </w:rPr>
        <w:t xml:space="preserve"> куст №37, СОТ «Триада», участок №19.</w:t>
      </w:r>
    </w:p>
    <w:p w14:paraId="7BBFAAD9" w14:textId="72E87A49" w:rsidR="00781BB2" w:rsidRPr="00781BB2" w:rsidRDefault="00781BB2" w:rsidP="002779AF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81BB2">
        <w:rPr>
          <w:sz w:val="26"/>
          <w:szCs w:val="26"/>
        </w:rPr>
        <w:t>86:08:0020801:8190</w:t>
      </w:r>
      <w:r w:rsidR="007E1132" w:rsidRPr="00781BB2">
        <w:rPr>
          <w:bCs/>
          <w:sz w:val="26"/>
          <w:szCs w:val="26"/>
        </w:rPr>
        <w:t xml:space="preserve">, площадью </w:t>
      </w:r>
      <w:r w:rsidRPr="00781BB2">
        <w:rPr>
          <w:bCs/>
          <w:sz w:val="26"/>
          <w:szCs w:val="26"/>
        </w:rPr>
        <w:t>683</w:t>
      </w:r>
      <w:r w:rsidR="007E1132" w:rsidRPr="00781BB2">
        <w:rPr>
          <w:bCs/>
          <w:sz w:val="26"/>
          <w:szCs w:val="26"/>
        </w:rPr>
        <w:t xml:space="preserve"> </w:t>
      </w:r>
      <w:proofErr w:type="spellStart"/>
      <w:proofErr w:type="gramStart"/>
      <w:r w:rsidR="007E1132" w:rsidRPr="00781BB2">
        <w:rPr>
          <w:bCs/>
          <w:sz w:val="26"/>
          <w:szCs w:val="26"/>
        </w:rPr>
        <w:t>кв.м</w:t>
      </w:r>
      <w:proofErr w:type="spellEnd"/>
      <w:proofErr w:type="gramEnd"/>
      <w:r w:rsidR="007E1132" w:rsidRPr="00781BB2">
        <w:rPr>
          <w:bCs/>
          <w:sz w:val="26"/>
          <w:szCs w:val="26"/>
        </w:rPr>
        <w:t xml:space="preserve">, </w:t>
      </w:r>
      <w:r w:rsidR="00672BF5" w:rsidRPr="00781BB2">
        <w:rPr>
          <w:bCs/>
          <w:sz w:val="26"/>
          <w:szCs w:val="26"/>
        </w:rPr>
        <w:t>местоположение</w:t>
      </w:r>
      <w:bookmarkEnd w:id="4"/>
      <w:r w:rsidRPr="00781BB2">
        <w:rPr>
          <w:bCs/>
          <w:sz w:val="26"/>
          <w:szCs w:val="26"/>
        </w:rPr>
        <w:t>:</w:t>
      </w:r>
      <w:r w:rsidRPr="00781BB2">
        <w:rPr>
          <w:sz w:val="26"/>
          <w:szCs w:val="26"/>
        </w:rPr>
        <w:t xml:space="preserve"> Местоположение установлено относительно ориентира, расположенного в границах участка. Почтовый адрес ориентира: Ханты-Мансийский автономный округ </w:t>
      </w:r>
      <w:r w:rsidR="00D5720E">
        <w:rPr>
          <w:sz w:val="26"/>
          <w:szCs w:val="26"/>
        </w:rPr>
        <w:t>–</w:t>
      </w:r>
      <w:r w:rsidRPr="00781BB2">
        <w:rPr>
          <w:sz w:val="26"/>
          <w:szCs w:val="26"/>
        </w:rPr>
        <w:t xml:space="preserve"> Югра, р-н Нефтеюганский, </w:t>
      </w:r>
      <w:proofErr w:type="spellStart"/>
      <w:r w:rsidRPr="00781BB2">
        <w:rPr>
          <w:sz w:val="26"/>
          <w:szCs w:val="26"/>
        </w:rPr>
        <w:t>снт</w:t>
      </w:r>
      <w:proofErr w:type="spellEnd"/>
      <w:r w:rsidRPr="00781BB2">
        <w:rPr>
          <w:sz w:val="26"/>
          <w:szCs w:val="26"/>
        </w:rPr>
        <w:t xml:space="preserve"> Сосенка, </w:t>
      </w:r>
      <w:proofErr w:type="spellStart"/>
      <w:r w:rsidRPr="00781BB2">
        <w:rPr>
          <w:sz w:val="26"/>
          <w:szCs w:val="26"/>
        </w:rPr>
        <w:t>уч</w:t>
      </w:r>
      <w:proofErr w:type="spellEnd"/>
      <w:r w:rsidRPr="00781BB2">
        <w:rPr>
          <w:sz w:val="26"/>
          <w:szCs w:val="26"/>
        </w:rPr>
        <w:t xml:space="preserve"> 30, в районе куста 24 Усть-Балыкского месторождения нефти.</w:t>
      </w:r>
    </w:p>
    <w:p w14:paraId="5058D447" w14:textId="009ED2E0" w:rsidR="00D5720E" w:rsidRDefault="00D5720E" w:rsidP="002779AF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5720E">
        <w:rPr>
          <w:sz w:val="26"/>
          <w:szCs w:val="26"/>
        </w:rPr>
        <w:t>86:08:0020801:11283</w:t>
      </w:r>
      <w:r w:rsidR="007E5644" w:rsidRPr="00D5720E">
        <w:rPr>
          <w:sz w:val="26"/>
          <w:szCs w:val="26"/>
        </w:rPr>
        <w:t xml:space="preserve">, площадью </w:t>
      </w:r>
      <w:r w:rsidRPr="00D5720E">
        <w:rPr>
          <w:sz w:val="26"/>
          <w:szCs w:val="26"/>
        </w:rPr>
        <w:t>752</w:t>
      </w:r>
      <w:r w:rsidR="007E5644" w:rsidRPr="00D5720E">
        <w:rPr>
          <w:sz w:val="26"/>
          <w:szCs w:val="26"/>
        </w:rPr>
        <w:t xml:space="preserve"> </w:t>
      </w:r>
      <w:proofErr w:type="spellStart"/>
      <w:proofErr w:type="gramStart"/>
      <w:r w:rsidR="007E5644" w:rsidRPr="00D5720E">
        <w:rPr>
          <w:sz w:val="26"/>
          <w:szCs w:val="26"/>
        </w:rPr>
        <w:t>кв.м</w:t>
      </w:r>
      <w:proofErr w:type="spellEnd"/>
      <w:proofErr w:type="gramEnd"/>
      <w:r w:rsidR="007E5644" w:rsidRPr="00D5720E">
        <w:rPr>
          <w:sz w:val="26"/>
          <w:szCs w:val="26"/>
        </w:rPr>
        <w:t xml:space="preserve">, местоположение: </w:t>
      </w:r>
      <w:r w:rsidRPr="00D5720E">
        <w:rPr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Ханты-Мансийский автономный округ </w:t>
      </w:r>
      <w:r>
        <w:rPr>
          <w:sz w:val="26"/>
          <w:szCs w:val="26"/>
        </w:rPr>
        <w:t>–</w:t>
      </w:r>
      <w:r w:rsidRPr="00D5720E">
        <w:rPr>
          <w:sz w:val="26"/>
          <w:szCs w:val="26"/>
        </w:rPr>
        <w:t xml:space="preserve"> Югра, Нефтеюганский район, 10 км Сургутской автодороги, ПК СОТ </w:t>
      </w:r>
      <w:r>
        <w:rPr>
          <w:sz w:val="26"/>
          <w:szCs w:val="26"/>
        </w:rPr>
        <w:t>«</w:t>
      </w:r>
      <w:r w:rsidRPr="00D5720E">
        <w:rPr>
          <w:sz w:val="26"/>
          <w:szCs w:val="26"/>
        </w:rPr>
        <w:t>Березка</w:t>
      </w:r>
      <w:r>
        <w:rPr>
          <w:sz w:val="26"/>
          <w:szCs w:val="26"/>
        </w:rPr>
        <w:t>»</w:t>
      </w:r>
      <w:r w:rsidRPr="00D5720E">
        <w:rPr>
          <w:sz w:val="26"/>
          <w:szCs w:val="26"/>
        </w:rPr>
        <w:t xml:space="preserve">, </w:t>
      </w:r>
      <w:r w:rsidR="002779AF">
        <w:rPr>
          <w:sz w:val="26"/>
          <w:szCs w:val="26"/>
        </w:rPr>
        <w:br/>
      </w:r>
      <w:r w:rsidRPr="00D5720E">
        <w:rPr>
          <w:sz w:val="26"/>
          <w:szCs w:val="26"/>
        </w:rPr>
        <w:t>участок № 45.</w:t>
      </w:r>
      <w:r w:rsidR="00BB79EE" w:rsidRPr="00D5720E">
        <w:rPr>
          <w:sz w:val="26"/>
          <w:szCs w:val="26"/>
        </w:rPr>
        <w:t xml:space="preserve"> </w:t>
      </w:r>
    </w:p>
    <w:p w14:paraId="08CDC2E1" w14:textId="680C7A3E" w:rsidR="006A37CB" w:rsidRPr="0040101A" w:rsidRDefault="007E5644" w:rsidP="002779AF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0101A">
        <w:rPr>
          <w:sz w:val="26"/>
          <w:szCs w:val="26"/>
        </w:rPr>
        <w:t>86:08:0020801:</w:t>
      </w:r>
      <w:r w:rsidR="000A6B2D" w:rsidRPr="0040101A">
        <w:rPr>
          <w:sz w:val="26"/>
          <w:szCs w:val="26"/>
        </w:rPr>
        <w:t>1</w:t>
      </w:r>
      <w:r w:rsidR="0040101A" w:rsidRPr="0040101A">
        <w:rPr>
          <w:sz w:val="26"/>
          <w:szCs w:val="26"/>
        </w:rPr>
        <w:t>2925</w:t>
      </w:r>
      <w:r w:rsidRPr="0040101A">
        <w:rPr>
          <w:sz w:val="26"/>
          <w:szCs w:val="26"/>
        </w:rPr>
        <w:t xml:space="preserve">, площадью </w:t>
      </w:r>
      <w:r w:rsidR="0040101A" w:rsidRPr="0040101A">
        <w:rPr>
          <w:sz w:val="26"/>
          <w:szCs w:val="26"/>
        </w:rPr>
        <w:t>494</w:t>
      </w:r>
      <w:r w:rsidRPr="0040101A">
        <w:rPr>
          <w:sz w:val="26"/>
          <w:szCs w:val="26"/>
        </w:rPr>
        <w:t xml:space="preserve"> </w:t>
      </w:r>
      <w:proofErr w:type="spellStart"/>
      <w:proofErr w:type="gramStart"/>
      <w:r w:rsidRPr="0040101A">
        <w:rPr>
          <w:sz w:val="26"/>
          <w:szCs w:val="26"/>
        </w:rPr>
        <w:t>кв.м</w:t>
      </w:r>
      <w:proofErr w:type="spellEnd"/>
      <w:proofErr w:type="gramEnd"/>
      <w:r w:rsidRPr="0040101A">
        <w:rPr>
          <w:sz w:val="26"/>
          <w:szCs w:val="26"/>
        </w:rPr>
        <w:t xml:space="preserve">, местоположение: </w:t>
      </w:r>
      <w:r w:rsidR="0040101A" w:rsidRPr="0040101A">
        <w:rPr>
          <w:sz w:val="26"/>
          <w:szCs w:val="26"/>
        </w:rPr>
        <w:t>Местоположение установлено относительно ориентира, расположенного за пределами участка. Почтовый адрес ориентира: Ханты-Мансийский автономный округ</w:t>
      </w:r>
      <w:r w:rsidR="002779AF">
        <w:rPr>
          <w:sz w:val="26"/>
          <w:szCs w:val="26"/>
        </w:rPr>
        <w:t xml:space="preserve"> – </w:t>
      </w:r>
      <w:r w:rsidR="0040101A" w:rsidRPr="0040101A">
        <w:rPr>
          <w:sz w:val="26"/>
          <w:szCs w:val="26"/>
        </w:rPr>
        <w:t xml:space="preserve">Югра, Нефтеюганский район, Усть-Балыкское месторождение нефти, в районе куста 24, </w:t>
      </w:r>
      <w:r w:rsidR="002779AF">
        <w:rPr>
          <w:sz w:val="26"/>
          <w:szCs w:val="26"/>
        </w:rPr>
        <w:br/>
      </w:r>
      <w:r w:rsidR="0040101A" w:rsidRPr="0040101A">
        <w:rPr>
          <w:sz w:val="26"/>
          <w:szCs w:val="26"/>
        </w:rPr>
        <w:t>СОТ «Заря», участок № 48.</w:t>
      </w:r>
    </w:p>
    <w:p w14:paraId="1CF0737B" w14:textId="41BA966F" w:rsidR="004B2236" w:rsidRPr="0040101A" w:rsidRDefault="0040101A" w:rsidP="002779AF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0101A">
        <w:rPr>
          <w:sz w:val="26"/>
          <w:szCs w:val="26"/>
        </w:rPr>
        <w:t>86:08:0020902:3627</w:t>
      </w:r>
      <w:r w:rsidR="007069F6" w:rsidRPr="0040101A">
        <w:rPr>
          <w:sz w:val="26"/>
          <w:szCs w:val="26"/>
        </w:rPr>
        <w:t xml:space="preserve">, площадью </w:t>
      </w:r>
      <w:r w:rsidRPr="0040101A">
        <w:rPr>
          <w:sz w:val="26"/>
          <w:szCs w:val="26"/>
        </w:rPr>
        <w:t>693</w:t>
      </w:r>
      <w:r w:rsidR="007069F6" w:rsidRPr="0040101A">
        <w:rPr>
          <w:sz w:val="26"/>
          <w:szCs w:val="26"/>
        </w:rPr>
        <w:t xml:space="preserve"> </w:t>
      </w:r>
      <w:proofErr w:type="spellStart"/>
      <w:proofErr w:type="gramStart"/>
      <w:r w:rsidR="007069F6" w:rsidRPr="0040101A">
        <w:rPr>
          <w:sz w:val="26"/>
          <w:szCs w:val="26"/>
        </w:rPr>
        <w:t>кв.м</w:t>
      </w:r>
      <w:proofErr w:type="spellEnd"/>
      <w:proofErr w:type="gramEnd"/>
      <w:r w:rsidR="007069F6" w:rsidRPr="0040101A">
        <w:rPr>
          <w:sz w:val="26"/>
          <w:szCs w:val="26"/>
        </w:rPr>
        <w:t xml:space="preserve">, местоположение: </w:t>
      </w:r>
      <w:r w:rsidRPr="0040101A">
        <w:rPr>
          <w:sz w:val="26"/>
          <w:szCs w:val="26"/>
        </w:rPr>
        <w:t>Ханты-Мансийский автономный округ –</w:t>
      </w:r>
      <w:r>
        <w:rPr>
          <w:sz w:val="26"/>
          <w:szCs w:val="26"/>
        </w:rPr>
        <w:t xml:space="preserve"> </w:t>
      </w:r>
      <w:r w:rsidRPr="0040101A">
        <w:rPr>
          <w:sz w:val="26"/>
          <w:szCs w:val="26"/>
        </w:rPr>
        <w:t>Югра, Нефтеюганский район, СНТ «</w:t>
      </w:r>
      <w:proofErr w:type="spellStart"/>
      <w:r w:rsidRPr="0040101A">
        <w:rPr>
          <w:sz w:val="26"/>
          <w:szCs w:val="26"/>
        </w:rPr>
        <w:t>Сармас</w:t>
      </w:r>
      <w:proofErr w:type="spellEnd"/>
      <w:r w:rsidRPr="0040101A">
        <w:rPr>
          <w:sz w:val="26"/>
          <w:szCs w:val="26"/>
        </w:rPr>
        <w:t>», участок №11.</w:t>
      </w:r>
    </w:p>
    <w:p w14:paraId="3FAEB002" w14:textId="102F8AA2" w:rsidR="0040101A" w:rsidRDefault="0040101A" w:rsidP="002779AF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0101A">
        <w:rPr>
          <w:sz w:val="26"/>
          <w:szCs w:val="26"/>
        </w:rPr>
        <w:t>86:08:0020801:14552</w:t>
      </w:r>
      <w:r w:rsidR="006A37CB" w:rsidRPr="00487F29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>1301</w:t>
      </w:r>
      <w:r w:rsidR="00487F29">
        <w:rPr>
          <w:sz w:val="26"/>
          <w:szCs w:val="26"/>
        </w:rPr>
        <w:t xml:space="preserve"> </w:t>
      </w:r>
      <w:proofErr w:type="spellStart"/>
      <w:proofErr w:type="gramStart"/>
      <w:r w:rsidR="006A37CB" w:rsidRPr="00487F29">
        <w:rPr>
          <w:sz w:val="26"/>
          <w:szCs w:val="26"/>
        </w:rPr>
        <w:t>кв.м</w:t>
      </w:r>
      <w:proofErr w:type="spellEnd"/>
      <w:proofErr w:type="gramEnd"/>
      <w:r w:rsidR="006A37CB" w:rsidRPr="00487F29">
        <w:rPr>
          <w:sz w:val="26"/>
          <w:szCs w:val="26"/>
        </w:rPr>
        <w:t>, местоположение:</w:t>
      </w:r>
      <w:r w:rsidR="00487F29">
        <w:rPr>
          <w:sz w:val="26"/>
          <w:szCs w:val="26"/>
        </w:rPr>
        <w:t xml:space="preserve"> </w:t>
      </w:r>
      <w:r w:rsidRPr="0040101A">
        <w:rPr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Ханты-Мансийский автономный округ </w:t>
      </w:r>
      <w:r>
        <w:rPr>
          <w:sz w:val="26"/>
          <w:szCs w:val="26"/>
        </w:rPr>
        <w:t>–</w:t>
      </w:r>
      <w:r w:rsidRPr="0040101A">
        <w:rPr>
          <w:sz w:val="26"/>
          <w:szCs w:val="26"/>
        </w:rPr>
        <w:t xml:space="preserve"> Югра, Нефтеюганский район, СНТ </w:t>
      </w:r>
      <w:r>
        <w:rPr>
          <w:sz w:val="26"/>
          <w:szCs w:val="26"/>
        </w:rPr>
        <w:t>«</w:t>
      </w:r>
      <w:r w:rsidRPr="0040101A">
        <w:rPr>
          <w:sz w:val="26"/>
          <w:szCs w:val="26"/>
        </w:rPr>
        <w:t>Северный</w:t>
      </w:r>
      <w:r>
        <w:rPr>
          <w:sz w:val="26"/>
          <w:szCs w:val="26"/>
        </w:rPr>
        <w:t>»</w:t>
      </w:r>
      <w:r w:rsidRPr="0040101A">
        <w:rPr>
          <w:sz w:val="26"/>
          <w:szCs w:val="26"/>
        </w:rPr>
        <w:t>, участок №</w:t>
      </w:r>
      <w:r w:rsidR="002779AF">
        <w:rPr>
          <w:sz w:val="26"/>
          <w:szCs w:val="26"/>
        </w:rPr>
        <w:t xml:space="preserve"> </w:t>
      </w:r>
      <w:r w:rsidRPr="0040101A">
        <w:rPr>
          <w:sz w:val="26"/>
          <w:szCs w:val="26"/>
        </w:rPr>
        <w:t>398</w:t>
      </w:r>
      <w:r>
        <w:t>.</w:t>
      </w:r>
      <w:r w:rsidR="006A37CB" w:rsidRPr="00487F29">
        <w:rPr>
          <w:sz w:val="26"/>
          <w:szCs w:val="26"/>
        </w:rPr>
        <w:t xml:space="preserve">   </w:t>
      </w:r>
    </w:p>
    <w:p w14:paraId="14C0E800" w14:textId="6A848580" w:rsidR="006A37CB" w:rsidRPr="0040101A" w:rsidRDefault="0040101A" w:rsidP="002779AF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0101A">
        <w:rPr>
          <w:sz w:val="26"/>
          <w:szCs w:val="26"/>
        </w:rPr>
        <w:t xml:space="preserve">86:08:0020801:18521, площадью 1430 </w:t>
      </w:r>
      <w:proofErr w:type="spellStart"/>
      <w:proofErr w:type="gramStart"/>
      <w:r w:rsidRPr="0040101A">
        <w:rPr>
          <w:sz w:val="26"/>
          <w:szCs w:val="26"/>
        </w:rPr>
        <w:t>кв.м</w:t>
      </w:r>
      <w:proofErr w:type="spellEnd"/>
      <w:proofErr w:type="gramEnd"/>
      <w:r w:rsidRPr="0040101A">
        <w:rPr>
          <w:sz w:val="26"/>
          <w:szCs w:val="26"/>
        </w:rPr>
        <w:t xml:space="preserve">, местоположение: Российская Федерация, Ханты-Мансийский автономный округ – Югра, Нефтеюганский р-н, </w:t>
      </w:r>
      <w:r w:rsidR="002779AF">
        <w:rPr>
          <w:sz w:val="26"/>
          <w:szCs w:val="26"/>
        </w:rPr>
        <w:br/>
      </w:r>
      <w:r w:rsidRPr="0040101A">
        <w:rPr>
          <w:sz w:val="26"/>
          <w:szCs w:val="26"/>
        </w:rPr>
        <w:t>ТСН «Север», участок №</w:t>
      </w:r>
      <w:r w:rsidR="002779AF">
        <w:rPr>
          <w:sz w:val="26"/>
          <w:szCs w:val="26"/>
        </w:rPr>
        <w:t xml:space="preserve"> </w:t>
      </w:r>
      <w:r w:rsidRPr="0040101A">
        <w:rPr>
          <w:sz w:val="26"/>
          <w:szCs w:val="26"/>
        </w:rPr>
        <w:t>25.</w:t>
      </w:r>
      <w:r w:rsidR="006A37CB" w:rsidRPr="0040101A">
        <w:rPr>
          <w:sz w:val="26"/>
          <w:szCs w:val="26"/>
        </w:rPr>
        <w:t xml:space="preserve">                       </w:t>
      </w:r>
    </w:p>
    <w:p w14:paraId="4A262A95" w14:textId="7D594C0A" w:rsidR="0080301E" w:rsidRPr="00282960" w:rsidRDefault="003E3B09" w:rsidP="002779AF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82960">
        <w:rPr>
          <w:sz w:val="26"/>
          <w:szCs w:val="26"/>
        </w:rPr>
        <w:t>Проект</w:t>
      </w:r>
      <w:r w:rsidR="0040757D" w:rsidRPr="00282960">
        <w:rPr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282960">
        <w:rPr>
          <w:sz w:val="26"/>
          <w:szCs w:val="26"/>
        </w:rPr>
        <w:t>,</w:t>
      </w:r>
      <w:r w:rsidRPr="00282960">
        <w:rPr>
          <w:sz w:val="26"/>
          <w:szCs w:val="26"/>
        </w:rPr>
        <w:t xml:space="preserve"> </w:t>
      </w:r>
      <w:r w:rsidR="00156412" w:rsidRPr="00282960">
        <w:rPr>
          <w:sz w:val="26"/>
          <w:szCs w:val="26"/>
        </w:rPr>
        <w:t xml:space="preserve">указанный </w:t>
      </w:r>
      <w:r w:rsidR="00ED5ABA" w:rsidRPr="00282960">
        <w:rPr>
          <w:sz w:val="26"/>
          <w:szCs w:val="26"/>
        </w:rPr>
        <w:br/>
      </w:r>
      <w:r w:rsidR="00156412" w:rsidRPr="00282960">
        <w:rPr>
          <w:sz w:val="26"/>
          <w:szCs w:val="26"/>
        </w:rPr>
        <w:t>в пункте</w:t>
      </w:r>
      <w:r w:rsidRPr="00282960">
        <w:rPr>
          <w:sz w:val="26"/>
          <w:szCs w:val="26"/>
        </w:rPr>
        <w:t xml:space="preserve"> 1 настоящего постановления</w:t>
      </w:r>
      <w:r w:rsidR="00A35FEE" w:rsidRPr="00282960">
        <w:rPr>
          <w:sz w:val="26"/>
          <w:szCs w:val="26"/>
        </w:rPr>
        <w:t>,</w:t>
      </w:r>
      <w:r w:rsidR="00156412" w:rsidRPr="00282960">
        <w:rPr>
          <w:sz w:val="26"/>
          <w:szCs w:val="26"/>
        </w:rPr>
        <w:t xml:space="preserve"> </w:t>
      </w:r>
      <w:r w:rsidRPr="00282960">
        <w:rPr>
          <w:sz w:val="26"/>
          <w:szCs w:val="26"/>
        </w:rPr>
        <w:t>и информационные материалы к нему разме</w:t>
      </w:r>
      <w:r w:rsidR="00F72368" w:rsidRPr="00282960">
        <w:rPr>
          <w:sz w:val="26"/>
          <w:szCs w:val="26"/>
        </w:rPr>
        <w:t>стить</w:t>
      </w:r>
      <w:r w:rsidRPr="00282960">
        <w:rPr>
          <w:sz w:val="26"/>
          <w:szCs w:val="26"/>
        </w:rPr>
        <w:t xml:space="preserve"> </w:t>
      </w:r>
      <w:r w:rsidR="0080301E" w:rsidRPr="00282960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353C68A1" w14:textId="314BB2EE" w:rsidR="00447888" w:rsidRPr="004B2236" w:rsidRDefault="00447888" w:rsidP="002779AF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B2236">
        <w:rPr>
          <w:sz w:val="26"/>
          <w:szCs w:val="26"/>
        </w:rPr>
        <w:t>Срок пр</w:t>
      </w:r>
      <w:r w:rsidR="00F12069" w:rsidRPr="004B2236">
        <w:rPr>
          <w:sz w:val="26"/>
          <w:szCs w:val="26"/>
        </w:rPr>
        <w:t>оведения публи</w:t>
      </w:r>
      <w:r w:rsidR="00A9759B" w:rsidRPr="004B2236">
        <w:rPr>
          <w:sz w:val="26"/>
          <w:szCs w:val="26"/>
        </w:rPr>
        <w:t xml:space="preserve">чных слушаний с </w:t>
      </w:r>
      <w:r w:rsidR="0040101A">
        <w:rPr>
          <w:sz w:val="26"/>
          <w:szCs w:val="26"/>
        </w:rPr>
        <w:t>23</w:t>
      </w:r>
      <w:r w:rsidR="00487F29">
        <w:rPr>
          <w:sz w:val="26"/>
          <w:szCs w:val="26"/>
        </w:rPr>
        <w:t>.05</w:t>
      </w:r>
      <w:r w:rsidR="0012441A" w:rsidRPr="004B2236">
        <w:rPr>
          <w:sz w:val="26"/>
          <w:szCs w:val="26"/>
        </w:rPr>
        <w:t>.202</w:t>
      </w:r>
      <w:r w:rsidR="00A0514C" w:rsidRPr="004B2236">
        <w:rPr>
          <w:sz w:val="26"/>
          <w:szCs w:val="26"/>
        </w:rPr>
        <w:t>4</w:t>
      </w:r>
      <w:r w:rsidR="00932BAD" w:rsidRPr="004B2236">
        <w:rPr>
          <w:sz w:val="26"/>
          <w:szCs w:val="26"/>
        </w:rPr>
        <w:t xml:space="preserve"> по </w:t>
      </w:r>
      <w:r w:rsidR="0040101A">
        <w:rPr>
          <w:sz w:val="26"/>
          <w:szCs w:val="26"/>
        </w:rPr>
        <w:t>13.06</w:t>
      </w:r>
      <w:r w:rsidR="0012441A" w:rsidRPr="004B2236">
        <w:rPr>
          <w:sz w:val="26"/>
          <w:szCs w:val="26"/>
        </w:rPr>
        <w:t>.202</w:t>
      </w:r>
      <w:r w:rsidR="00A0514C" w:rsidRPr="004B2236">
        <w:rPr>
          <w:sz w:val="26"/>
          <w:szCs w:val="26"/>
        </w:rPr>
        <w:t>4</w:t>
      </w:r>
      <w:r w:rsidRPr="004B2236">
        <w:rPr>
          <w:sz w:val="26"/>
          <w:szCs w:val="26"/>
        </w:rPr>
        <w:t xml:space="preserve">. </w:t>
      </w:r>
    </w:p>
    <w:p w14:paraId="6986B271" w14:textId="31F5E63F" w:rsidR="00481640" w:rsidRPr="004B2236" w:rsidRDefault="00036500" w:rsidP="002779AF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B2236">
        <w:rPr>
          <w:sz w:val="26"/>
          <w:szCs w:val="26"/>
        </w:rPr>
        <w:t xml:space="preserve"> </w:t>
      </w:r>
      <w:r w:rsidR="00447888" w:rsidRPr="004B2236">
        <w:rPr>
          <w:sz w:val="26"/>
          <w:szCs w:val="26"/>
        </w:rPr>
        <w:t>Назначить собрание уча</w:t>
      </w:r>
      <w:r w:rsidR="00024861" w:rsidRPr="004B2236">
        <w:rPr>
          <w:sz w:val="26"/>
          <w:szCs w:val="26"/>
        </w:rPr>
        <w:t>стников публичных слушаний на</w:t>
      </w:r>
      <w:r w:rsidR="006437D5" w:rsidRPr="004B2236">
        <w:rPr>
          <w:sz w:val="26"/>
          <w:szCs w:val="26"/>
        </w:rPr>
        <w:t xml:space="preserve"> </w:t>
      </w:r>
      <w:r w:rsidR="0040101A">
        <w:rPr>
          <w:sz w:val="26"/>
          <w:szCs w:val="26"/>
        </w:rPr>
        <w:t>11.06</w:t>
      </w:r>
      <w:r w:rsidR="00A1143F" w:rsidRPr="004B2236">
        <w:rPr>
          <w:sz w:val="26"/>
          <w:szCs w:val="26"/>
        </w:rPr>
        <w:t>.202</w:t>
      </w:r>
      <w:r w:rsidR="00A0514C" w:rsidRPr="004B2236">
        <w:rPr>
          <w:sz w:val="26"/>
          <w:szCs w:val="26"/>
        </w:rPr>
        <w:t>4</w:t>
      </w:r>
      <w:r w:rsidR="00F6608D" w:rsidRPr="004B2236">
        <w:rPr>
          <w:sz w:val="26"/>
          <w:szCs w:val="26"/>
        </w:rPr>
        <w:t>,</w:t>
      </w:r>
      <w:r w:rsidR="00447888" w:rsidRPr="004B2236">
        <w:rPr>
          <w:sz w:val="26"/>
          <w:szCs w:val="26"/>
        </w:rPr>
        <w:t xml:space="preserve"> время начала – 18:</w:t>
      </w:r>
      <w:r w:rsidR="00EB6F7C" w:rsidRPr="004B2236">
        <w:rPr>
          <w:sz w:val="26"/>
          <w:szCs w:val="26"/>
        </w:rPr>
        <w:t>00</w:t>
      </w:r>
      <w:r w:rsidR="00447888" w:rsidRPr="004B2236">
        <w:rPr>
          <w:sz w:val="26"/>
          <w:szCs w:val="26"/>
        </w:rPr>
        <w:t xml:space="preserve"> часов по местному времени, </w:t>
      </w:r>
      <w:r w:rsidR="004B190E" w:rsidRPr="004B2236">
        <w:rPr>
          <w:sz w:val="26"/>
          <w:szCs w:val="26"/>
        </w:rPr>
        <w:t xml:space="preserve">путем использования систем видео-конференц-связи посредством программного обеспечения для связи Skype (логин </w:t>
      </w:r>
      <w:r w:rsidR="00ED5ABA" w:rsidRPr="004B2236">
        <w:rPr>
          <w:sz w:val="26"/>
          <w:szCs w:val="26"/>
        </w:rPr>
        <w:br/>
      </w:r>
      <w:r w:rsidR="004B190E" w:rsidRPr="004B2236">
        <w:rPr>
          <w:sz w:val="26"/>
          <w:szCs w:val="26"/>
        </w:rPr>
        <w:t xml:space="preserve">для подключения – </w:t>
      </w:r>
      <w:proofErr w:type="spellStart"/>
      <w:r w:rsidR="004B190E" w:rsidRPr="004B2236">
        <w:rPr>
          <w:sz w:val="26"/>
          <w:szCs w:val="26"/>
        </w:rPr>
        <w:t>admnraion</w:t>
      </w:r>
      <w:proofErr w:type="spellEnd"/>
      <w:r w:rsidR="004B190E" w:rsidRPr="004B2236">
        <w:rPr>
          <w:sz w:val="26"/>
          <w:szCs w:val="26"/>
        </w:rPr>
        <w:t>).</w:t>
      </w:r>
    </w:p>
    <w:p w14:paraId="6F787D9A" w14:textId="752A3653" w:rsidR="00447888" w:rsidRPr="004B2236" w:rsidRDefault="00447888" w:rsidP="002779AF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B2236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C777401" w14:textId="6F730164" w:rsidR="00C763FF" w:rsidRPr="004B2236" w:rsidRDefault="00C763FF" w:rsidP="002779AF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B2236">
        <w:rPr>
          <w:sz w:val="26"/>
          <w:szCs w:val="26"/>
        </w:rPr>
        <w:t xml:space="preserve">Контроль за выполнением постановления возложить </w:t>
      </w:r>
      <w:r w:rsidR="000C6B94" w:rsidRPr="004B2236">
        <w:rPr>
          <w:sz w:val="26"/>
          <w:szCs w:val="26"/>
        </w:rPr>
        <w:t>на заместителя главы Нефтеюганского района Ченцову М.А.</w:t>
      </w:r>
    </w:p>
    <w:p w14:paraId="0DAA3C55" w14:textId="77777777" w:rsidR="00447888" w:rsidRPr="00A35FEE" w:rsidRDefault="00447888" w:rsidP="002779AF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6D946FE" w14:textId="77777777" w:rsidR="006674DC" w:rsidRPr="00A35FEE" w:rsidRDefault="006674DC" w:rsidP="002779AF">
      <w:pPr>
        <w:jc w:val="both"/>
        <w:rPr>
          <w:sz w:val="26"/>
          <w:szCs w:val="26"/>
        </w:rPr>
      </w:pPr>
    </w:p>
    <w:p w14:paraId="68856E5D" w14:textId="77777777" w:rsidR="00A11197" w:rsidRPr="00A35FEE" w:rsidRDefault="00A11197" w:rsidP="002779AF">
      <w:pPr>
        <w:jc w:val="both"/>
        <w:rPr>
          <w:sz w:val="26"/>
          <w:szCs w:val="26"/>
        </w:rPr>
      </w:pPr>
    </w:p>
    <w:p w14:paraId="09B7DB62" w14:textId="77777777" w:rsidR="002779AF" w:rsidRPr="006D1AB0" w:rsidRDefault="002779AF" w:rsidP="006D1AB0">
      <w:pPr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p w14:paraId="151B409F" w14:textId="63172373" w:rsidR="00FF1CEF" w:rsidRPr="00A35FEE" w:rsidRDefault="00FF1CEF" w:rsidP="00A35FEE">
      <w:pPr>
        <w:jc w:val="both"/>
        <w:rPr>
          <w:sz w:val="26"/>
          <w:szCs w:val="26"/>
        </w:rPr>
      </w:pPr>
    </w:p>
    <w:sectPr w:rsidR="00FF1CEF" w:rsidRPr="00A35FEE" w:rsidSect="002779AF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9015E" w14:textId="77777777" w:rsidR="00E4144F" w:rsidRDefault="00E4144F" w:rsidP="0066353A">
      <w:r>
        <w:separator/>
      </w:r>
    </w:p>
  </w:endnote>
  <w:endnote w:type="continuationSeparator" w:id="0">
    <w:p w14:paraId="03BDDF67" w14:textId="77777777" w:rsidR="00E4144F" w:rsidRDefault="00E4144F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A085F" w14:textId="77777777" w:rsidR="00E4144F" w:rsidRDefault="00E4144F" w:rsidP="0066353A">
      <w:r>
        <w:separator/>
      </w:r>
    </w:p>
  </w:footnote>
  <w:footnote w:type="continuationSeparator" w:id="0">
    <w:p w14:paraId="7B304293" w14:textId="77777777" w:rsidR="00E4144F" w:rsidRDefault="00E4144F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1230674"/>
      <w:docPartObj>
        <w:docPartGallery w:val="Page Numbers (Top of Page)"/>
        <w:docPartUnique/>
      </w:docPartObj>
    </w:sdtPr>
    <w:sdtEndPr/>
    <w:sdtContent>
      <w:p w14:paraId="6968D0A1" w14:textId="1467F493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C66">
          <w:rPr>
            <w:noProof/>
          </w:rPr>
          <w:t>2</w:t>
        </w:r>
        <w:r>
          <w:fldChar w:fldCharType="end"/>
        </w:r>
      </w:p>
    </w:sdtContent>
  </w:sdt>
  <w:p w14:paraId="7518944A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6F56E7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17C85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1D3A03B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2187660B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E33C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243B5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4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6" w15:restartNumberingAfterBreak="0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40431412"/>
    <w:multiLevelType w:val="multilevel"/>
    <w:tmpl w:val="551690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9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3D0A24"/>
    <w:multiLevelType w:val="hybridMultilevel"/>
    <w:tmpl w:val="95788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2" w15:restartNumberingAfterBreak="0">
    <w:nsid w:val="46E61E0F"/>
    <w:multiLevelType w:val="multilevel"/>
    <w:tmpl w:val="A04C12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6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52" w:hanging="1800"/>
      </w:pPr>
      <w:rPr>
        <w:rFonts w:hint="default"/>
      </w:rPr>
    </w:lvl>
  </w:abstractNum>
  <w:abstractNum w:abstractNumId="23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5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 w15:restartNumberingAfterBreak="0">
    <w:nsid w:val="50A475D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7" w15:restartNumberingAfterBreak="0">
    <w:nsid w:val="5433764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8" w15:restartNumberingAfterBreak="0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9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0" w15:restartNumberingAfterBreak="0">
    <w:nsid w:val="63FA3C97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1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3" w15:restartNumberingAfterBreak="0">
    <w:nsid w:val="6CF24B10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4" w15:restartNumberingAfterBreak="0">
    <w:nsid w:val="6D6C2170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5" w15:restartNumberingAfterBreak="0">
    <w:nsid w:val="6E592E1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6" w15:restartNumberingAfterBreak="0">
    <w:nsid w:val="6FD161EF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7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8" w15:restartNumberingAfterBreak="0">
    <w:nsid w:val="75691C60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9" w15:restartNumberingAfterBreak="0">
    <w:nsid w:val="76491C14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0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1"/>
  </w:num>
  <w:num w:numId="6">
    <w:abstractNumId w:val="19"/>
  </w:num>
  <w:num w:numId="7">
    <w:abstractNumId w:val="41"/>
  </w:num>
  <w:num w:numId="8">
    <w:abstractNumId w:val="31"/>
  </w:num>
  <w:num w:numId="9">
    <w:abstractNumId w:val="30"/>
  </w:num>
  <w:num w:numId="10">
    <w:abstractNumId w:val="9"/>
  </w:num>
  <w:num w:numId="11">
    <w:abstractNumId w:val="2"/>
  </w:num>
  <w:num w:numId="12">
    <w:abstractNumId w:val="32"/>
  </w:num>
  <w:num w:numId="13">
    <w:abstractNumId w:val="0"/>
  </w:num>
  <w:num w:numId="14">
    <w:abstractNumId w:val="40"/>
  </w:num>
  <w:num w:numId="15">
    <w:abstractNumId w:val="37"/>
  </w:num>
  <w:num w:numId="16">
    <w:abstractNumId w:val="21"/>
  </w:num>
  <w:num w:numId="17">
    <w:abstractNumId w:val="14"/>
  </w:num>
  <w:num w:numId="18">
    <w:abstractNumId w:val="23"/>
  </w:num>
  <w:num w:numId="19">
    <w:abstractNumId w:val="8"/>
  </w:num>
  <w:num w:numId="20">
    <w:abstractNumId w:val="17"/>
  </w:num>
  <w:num w:numId="21">
    <w:abstractNumId w:val="11"/>
  </w:num>
  <w:num w:numId="22">
    <w:abstractNumId w:val="25"/>
  </w:num>
  <w:num w:numId="23">
    <w:abstractNumId w:val="29"/>
  </w:num>
  <w:num w:numId="24">
    <w:abstractNumId w:val="24"/>
  </w:num>
  <w:num w:numId="25">
    <w:abstractNumId w:val="16"/>
  </w:num>
  <w:num w:numId="26">
    <w:abstractNumId w:val="28"/>
  </w:num>
  <w:num w:numId="27">
    <w:abstractNumId w:val="6"/>
  </w:num>
  <w:num w:numId="28">
    <w:abstractNumId w:val="15"/>
  </w:num>
  <w:num w:numId="29">
    <w:abstractNumId w:val="26"/>
  </w:num>
  <w:num w:numId="30">
    <w:abstractNumId w:val="36"/>
  </w:num>
  <w:num w:numId="31">
    <w:abstractNumId w:val="20"/>
  </w:num>
  <w:num w:numId="32">
    <w:abstractNumId w:val="18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3"/>
  </w:num>
  <w:num w:numId="36">
    <w:abstractNumId w:val="35"/>
  </w:num>
  <w:num w:numId="37">
    <w:abstractNumId w:val="22"/>
  </w:num>
  <w:num w:numId="38">
    <w:abstractNumId w:val="5"/>
  </w:num>
  <w:num w:numId="39">
    <w:abstractNumId w:val="34"/>
  </w:num>
  <w:num w:numId="40">
    <w:abstractNumId w:val="13"/>
  </w:num>
  <w:num w:numId="41">
    <w:abstractNumId w:val="7"/>
  </w:num>
  <w:num w:numId="42">
    <w:abstractNumId w:val="27"/>
  </w:num>
  <w:num w:numId="43">
    <w:abstractNumId w:val="38"/>
  </w:num>
  <w:num w:numId="44">
    <w:abstractNumId w:val="33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D57"/>
    <w:rsid w:val="00001EFB"/>
    <w:rsid w:val="00006BF3"/>
    <w:rsid w:val="00007232"/>
    <w:rsid w:val="00010DC1"/>
    <w:rsid w:val="00011A0E"/>
    <w:rsid w:val="00015389"/>
    <w:rsid w:val="00015C51"/>
    <w:rsid w:val="00015C7B"/>
    <w:rsid w:val="00016788"/>
    <w:rsid w:val="0001689B"/>
    <w:rsid w:val="00017F83"/>
    <w:rsid w:val="000222D5"/>
    <w:rsid w:val="00022C16"/>
    <w:rsid w:val="00024861"/>
    <w:rsid w:val="00025995"/>
    <w:rsid w:val="000274B4"/>
    <w:rsid w:val="000303DF"/>
    <w:rsid w:val="00030902"/>
    <w:rsid w:val="00030DD8"/>
    <w:rsid w:val="00031469"/>
    <w:rsid w:val="0003425C"/>
    <w:rsid w:val="00034E06"/>
    <w:rsid w:val="000362A4"/>
    <w:rsid w:val="000364D3"/>
    <w:rsid w:val="00036500"/>
    <w:rsid w:val="00037AA8"/>
    <w:rsid w:val="000407D5"/>
    <w:rsid w:val="00043BA9"/>
    <w:rsid w:val="000443EC"/>
    <w:rsid w:val="00044755"/>
    <w:rsid w:val="00046947"/>
    <w:rsid w:val="000521E5"/>
    <w:rsid w:val="00053F87"/>
    <w:rsid w:val="0006012A"/>
    <w:rsid w:val="00060A28"/>
    <w:rsid w:val="00061962"/>
    <w:rsid w:val="00062072"/>
    <w:rsid w:val="00063AF1"/>
    <w:rsid w:val="00063C59"/>
    <w:rsid w:val="00063C73"/>
    <w:rsid w:val="000706B4"/>
    <w:rsid w:val="00071570"/>
    <w:rsid w:val="00072261"/>
    <w:rsid w:val="0007228D"/>
    <w:rsid w:val="0007300F"/>
    <w:rsid w:val="00074984"/>
    <w:rsid w:val="00074E22"/>
    <w:rsid w:val="00077445"/>
    <w:rsid w:val="000825D3"/>
    <w:rsid w:val="00082F97"/>
    <w:rsid w:val="00086BC0"/>
    <w:rsid w:val="0009181F"/>
    <w:rsid w:val="00092873"/>
    <w:rsid w:val="000932A8"/>
    <w:rsid w:val="00093867"/>
    <w:rsid w:val="00094C20"/>
    <w:rsid w:val="00094D66"/>
    <w:rsid w:val="00096BA3"/>
    <w:rsid w:val="00097354"/>
    <w:rsid w:val="000A1477"/>
    <w:rsid w:val="000A272D"/>
    <w:rsid w:val="000A31FE"/>
    <w:rsid w:val="000A6B2D"/>
    <w:rsid w:val="000B2124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C6125"/>
    <w:rsid w:val="000C6B94"/>
    <w:rsid w:val="000D112E"/>
    <w:rsid w:val="000D2DBE"/>
    <w:rsid w:val="000D312A"/>
    <w:rsid w:val="000D31E6"/>
    <w:rsid w:val="000D43FA"/>
    <w:rsid w:val="000D658A"/>
    <w:rsid w:val="000D6A36"/>
    <w:rsid w:val="000D7AD1"/>
    <w:rsid w:val="000D7C4E"/>
    <w:rsid w:val="000D7F85"/>
    <w:rsid w:val="000E0C4F"/>
    <w:rsid w:val="000E224A"/>
    <w:rsid w:val="000E336E"/>
    <w:rsid w:val="000E3CD3"/>
    <w:rsid w:val="000E459B"/>
    <w:rsid w:val="000E63E8"/>
    <w:rsid w:val="000F0186"/>
    <w:rsid w:val="000F4C25"/>
    <w:rsid w:val="000F597C"/>
    <w:rsid w:val="000F7D6B"/>
    <w:rsid w:val="00103320"/>
    <w:rsid w:val="0010386D"/>
    <w:rsid w:val="001038B0"/>
    <w:rsid w:val="0010489A"/>
    <w:rsid w:val="00106BAE"/>
    <w:rsid w:val="00107695"/>
    <w:rsid w:val="001078A9"/>
    <w:rsid w:val="00110264"/>
    <w:rsid w:val="00110E71"/>
    <w:rsid w:val="00111408"/>
    <w:rsid w:val="00111B06"/>
    <w:rsid w:val="00114992"/>
    <w:rsid w:val="00115BD5"/>
    <w:rsid w:val="00122B0B"/>
    <w:rsid w:val="00124274"/>
    <w:rsid w:val="00124376"/>
    <w:rsid w:val="0012441A"/>
    <w:rsid w:val="001248BA"/>
    <w:rsid w:val="00124A63"/>
    <w:rsid w:val="00125836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275"/>
    <w:rsid w:val="0014291D"/>
    <w:rsid w:val="00142DDB"/>
    <w:rsid w:val="001438FD"/>
    <w:rsid w:val="001453D7"/>
    <w:rsid w:val="00146901"/>
    <w:rsid w:val="00150475"/>
    <w:rsid w:val="00151B82"/>
    <w:rsid w:val="00152B14"/>
    <w:rsid w:val="00152F81"/>
    <w:rsid w:val="00154595"/>
    <w:rsid w:val="00154969"/>
    <w:rsid w:val="001556A2"/>
    <w:rsid w:val="0015586D"/>
    <w:rsid w:val="00156412"/>
    <w:rsid w:val="001565D0"/>
    <w:rsid w:val="001608E2"/>
    <w:rsid w:val="00161D73"/>
    <w:rsid w:val="00164D45"/>
    <w:rsid w:val="001656ED"/>
    <w:rsid w:val="00165D97"/>
    <w:rsid w:val="00166B70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D13"/>
    <w:rsid w:val="00193A66"/>
    <w:rsid w:val="00193FF8"/>
    <w:rsid w:val="00197B28"/>
    <w:rsid w:val="001A02B6"/>
    <w:rsid w:val="001A1386"/>
    <w:rsid w:val="001A477D"/>
    <w:rsid w:val="001A5AD8"/>
    <w:rsid w:val="001A6453"/>
    <w:rsid w:val="001A6B07"/>
    <w:rsid w:val="001A7895"/>
    <w:rsid w:val="001B03EB"/>
    <w:rsid w:val="001B21A3"/>
    <w:rsid w:val="001B2B75"/>
    <w:rsid w:val="001B2FFC"/>
    <w:rsid w:val="001B34D6"/>
    <w:rsid w:val="001B3D39"/>
    <w:rsid w:val="001B3D81"/>
    <w:rsid w:val="001B6C95"/>
    <w:rsid w:val="001C0ABF"/>
    <w:rsid w:val="001C46AD"/>
    <w:rsid w:val="001C4F57"/>
    <w:rsid w:val="001C5452"/>
    <w:rsid w:val="001C5B26"/>
    <w:rsid w:val="001C5C6F"/>
    <w:rsid w:val="001C5EE1"/>
    <w:rsid w:val="001C6880"/>
    <w:rsid w:val="001C7D25"/>
    <w:rsid w:val="001C7F2A"/>
    <w:rsid w:val="001D0025"/>
    <w:rsid w:val="001D1183"/>
    <w:rsid w:val="001D2064"/>
    <w:rsid w:val="001D3316"/>
    <w:rsid w:val="001D3B8F"/>
    <w:rsid w:val="001D4577"/>
    <w:rsid w:val="001D4FA1"/>
    <w:rsid w:val="001D72A8"/>
    <w:rsid w:val="001D7DA7"/>
    <w:rsid w:val="001D7F71"/>
    <w:rsid w:val="001E09B1"/>
    <w:rsid w:val="001E16FF"/>
    <w:rsid w:val="001E2599"/>
    <w:rsid w:val="001E3490"/>
    <w:rsid w:val="001E43AE"/>
    <w:rsid w:val="001E46CB"/>
    <w:rsid w:val="001E4E9E"/>
    <w:rsid w:val="001E554B"/>
    <w:rsid w:val="001E743E"/>
    <w:rsid w:val="001F1F7F"/>
    <w:rsid w:val="001F3C49"/>
    <w:rsid w:val="001F434D"/>
    <w:rsid w:val="001F4A72"/>
    <w:rsid w:val="001F4D5A"/>
    <w:rsid w:val="001F5393"/>
    <w:rsid w:val="001F59E4"/>
    <w:rsid w:val="001F72BC"/>
    <w:rsid w:val="001F7DF4"/>
    <w:rsid w:val="0020123C"/>
    <w:rsid w:val="00201DEC"/>
    <w:rsid w:val="00203367"/>
    <w:rsid w:val="00203DC6"/>
    <w:rsid w:val="0020614C"/>
    <w:rsid w:val="00206691"/>
    <w:rsid w:val="00207EA5"/>
    <w:rsid w:val="00211793"/>
    <w:rsid w:val="0021291C"/>
    <w:rsid w:val="002131B2"/>
    <w:rsid w:val="00213871"/>
    <w:rsid w:val="0021524F"/>
    <w:rsid w:val="00215D72"/>
    <w:rsid w:val="00216EB2"/>
    <w:rsid w:val="002316D9"/>
    <w:rsid w:val="002324A7"/>
    <w:rsid w:val="00233C7C"/>
    <w:rsid w:val="00233C90"/>
    <w:rsid w:val="00234AE3"/>
    <w:rsid w:val="00240A3B"/>
    <w:rsid w:val="00241D2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9AF"/>
    <w:rsid w:val="00277E27"/>
    <w:rsid w:val="002811F1"/>
    <w:rsid w:val="00282960"/>
    <w:rsid w:val="00282F17"/>
    <w:rsid w:val="00285D5A"/>
    <w:rsid w:val="00285D96"/>
    <w:rsid w:val="00287CFD"/>
    <w:rsid w:val="00293165"/>
    <w:rsid w:val="00295698"/>
    <w:rsid w:val="00295AC4"/>
    <w:rsid w:val="002A00C0"/>
    <w:rsid w:val="002A0893"/>
    <w:rsid w:val="002A1C56"/>
    <w:rsid w:val="002A374B"/>
    <w:rsid w:val="002A50CB"/>
    <w:rsid w:val="002A5C76"/>
    <w:rsid w:val="002A6165"/>
    <w:rsid w:val="002A6C56"/>
    <w:rsid w:val="002A7090"/>
    <w:rsid w:val="002A75E6"/>
    <w:rsid w:val="002B1BAA"/>
    <w:rsid w:val="002B3613"/>
    <w:rsid w:val="002B4465"/>
    <w:rsid w:val="002B5A26"/>
    <w:rsid w:val="002B5A69"/>
    <w:rsid w:val="002B6879"/>
    <w:rsid w:val="002C243C"/>
    <w:rsid w:val="002C2573"/>
    <w:rsid w:val="002C362A"/>
    <w:rsid w:val="002C4A8C"/>
    <w:rsid w:val="002D0122"/>
    <w:rsid w:val="002D2BF1"/>
    <w:rsid w:val="002D2D27"/>
    <w:rsid w:val="002D4681"/>
    <w:rsid w:val="002D7AFD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2F74E0"/>
    <w:rsid w:val="0030136E"/>
    <w:rsid w:val="0030282F"/>
    <w:rsid w:val="00302943"/>
    <w:rsid w:val="00302A3E"/>
    <w:rsid w:val="00302D8F"/>
    <w:rsid w:val="0030481E"/>
    <w:rsid w:val="00304A19"/>
    <w:rsid w:val="00306B1C"/>
    <w:rsid w:val="00310605"/>
    <w:rsid w:val="00311563"/>
    <w:rsid w:val="00311843"/>
    <w:rsid w:val="00312B55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431"/>
    <w:rsid w:val="00323AD6"/>
    <w:rsid w:val="003261B2"/>
    <w:rsid w:val="00331BD9"/>
    <w:rsid w:val="003325CC"/>
    <w:rsid w:val="003330EA"/>
    <w:rsid w:val="00334E04"/>
    <w:rsid w:val="00336D2E"/>
    <w:rsid w:val="003379C0"/>
    <w:rsid w:val="00337C6E"/>
    <w:rsid w:val="00340874"/>
    <w:rsid w:val="00340DF0"/>
    <w:rsid w:val="0034126F"/>
    <w:rsid w:val="00343040"/>
    <w:rsid w:val="00343216"/>
    <w:rsid w:val="00343EDB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69FC"/>
    <w:rsid w:val="003577C8"/>
    <w:rsid w:val="0036200B"/>
    <w:rsid w:val="0036449B"/>
    <w:rsid w:val="00365610"/>
    <w:rsid w:val="00365E75"/>
    <w:rsid w:val="00366541"/>
    <w:rsid w:val="0036682D"/>
    <w:rsid w:val="00371783"/>
    <w:rsid w:val="0037234F"/>
    <w:rsid w:val="00372552"/>
    <w:rsid w:val="00377020"/>
    <w:rsid w:val="0037730E"/>
    <w:rsid w:val="00377E29"/>
    <w:rsid w:val="003900EE"/>
    <w:rsid w:val="0039040E"/>
    <w:rsid w:val="003911EF"/>
    <w:rsid w:val="00391EAC"/>
    <w:rsid w:val="0039273B"/>
    <w:rsid w:val="00392C00"/>
    <w:rsid w:val="0039379E"/>
    <w:rsid w:val="00394062"/>
    <w:rsid w:val="00394D40"/>
    <w:rsid w:val="00396422"/>
    <w:rsid w:val="003A01E1"/>
    <w:rsid w:val="003A07AF"/>
    <w:rsid w:val="003A0BC7"/>
    <w:rsid w:val="003A1A94"/>
    <w:rsid w:val="003A1B17"/>
    <w:rsid w:val="003A4BF8"/>
    <w:rsid w:val="003A50EF"/>
    <w:rsid w:val="003A54DD"/>
    <w:rsid w:val="003A5A15"/>
    <w:rsid w:val="003A5B99"/>
    <w:rsid w:val="003A695F"/>
    <w:rsid w:val="003A7F05"/>
    <w:rsid w:val="003B0A19"/>
    <w:rsid w:val="003B45B5"/>
    <w:rsid w:val="003B6598"/>
    <w:rsid w:val="003C180B"/>
    <w:rsid w:val="003C3031"/>
    <w:rsid w:val="003C3D26"/>
    <w:rsid w:val="003C5714"/>
    <w:rsid w:val="003C691F"/>
    <w:rsid w:val="003D0661"/>
    <w:rsid w:val="003D07C7"/>
    <w:rsid w:val="003D0FA7"/>
    <w:rsid w:val="003D446B"/>
    <w:rsid w:val="003D44B2"/>
    <w:rsid w:val="003D5262"/>
    <w:rsid w:val="003D5776"/>
    <w:rsid w:val="003D5FF5"/>
    <w:rsid w:val="003D71ED"/>
    <w:rsid w:val="003D79BB"/>
    <w:rsid w:val="003D7E27"/>
    <w:rsid w:val="003E0609"/>
    <w:rsid w:val="003E0733"/>
    <w:rsid w:val="003E3B09"/>
    <w:rsid w:val="003E66FE"/>
    <w:rsid w:val="003E6BE4"/>
    <w:rsid w:val="003E7233"/>
    <w:rsid w:val="003E7F61"/>
    <w:rsid w:val="003F2D7C"/>
    <w:rsid w:val="003F7AC5"/>
    <w:rsid w:val="004006DA"/>
    <w:rsid w:val="0040101A"/>
    <w:rsid w:val="00403072"/>
    <w:rsid w:val="00405B10"/>
    <w:rsid w:val="0040601C"/>
    <w:rsid w:val="0040757D"/>
    <w:rsid w:val="00407AE8"/>
    <w:rsid w:val="00410C94"/>
    <w:rsid w:val="004124D3"/>
    <w:rsid w:val="00415E01"/>
    <w:rsid w:val="00416F97"/>
    <w:rsid w:val="004175BD"/>
    <w:rsid w:val="0042354C"/>
    <w:rsid w:val="0042401A"/>
    <w:rsid w:val="0042660C"/>
    <w:rsid w:val="00432AE7"/>
    <w:rsid w:val="00433255"/>
    <w:rsid w:val="004377D3"/>
    <w:rsid w:val="004420F5"/>
    <w:rsid w:val="004430F9"/>
    <w:rsid w:val="0044468D"/>
    <w:rsid w:val="00444720"/>
    <w:rsid w:val="00447888"/>
    <w:rsid w:val="0045063D"/>
    <w:rsid w:val="004508C2"/>
    <w:rsid w:val="00450B44"/>
    <w:rsid w:val="00450BEF"/>
    <w:rsid w:val="00450E62"/>
    <w:rsid w:val="00451ED8"/>
    <w:rsid w:val="00453762"/>
    <w:rsid w:val="00453DA6"/>
    <w:rsid w:val="004547EB"/>
    <w:rsid w:val="00454814"/>
    <w:rsid w:val="0045481E"/>
    <w:rsid w:val="00454B3C"/>
    <w:rsid w:val="00456DD9"/>
    <w:rsid w:val="00457E42"/>
    <w:rsid w:val="00460B5D"/>
    <w:rsid w:val="004618D1"/>
    <w:rsid w:val="00461B4D"/>
    <w:rsid w:val="00461F2C"/>
    <w:rsid w:val="0046398E"/>
    <w:rsid w:val="004644E4"/>
    <w:rsid w:val="00464AF7"/>
    <w:rsid w:val="00465725"/>
    <w:rsid w:val="00465D5A"/>
    <w:rsid w:val="00466BF2"/>
    <w:rsid w:val="004674A2"/>
    <w:rsid w:val="00467CE2"/>
    <w:rsid w:val="00470231"/>
    <w:rsid w:val="0047082C"/>
    <w:rsid w:val="0047112E"/>
    <w:rsid w:val="00471C7F"/>
    <w:rsid w:val="00473781"/>
    <w:rsid w:val="0047493E"/>
    <w:rsid w:val="00474B26"/>
    <w:rsid w:val="004751C4"/>
    <w:rsid w:val="004751F2"/>
    <w:rsid w:val="00475D9E"/>
    <w:rsid w:val="00477FC1"/>
    <w:rsid w:val="00480241"/>
    <w:rsid w:val="0048036A"/>
    <w:rsid w:val="004804BC"/>
    <w:rsid w:val="00480D58"/>
    <w:rsid w:val="0048144E"/>
    <w:rsid w:val="00481640"/>
    <w:rsid w:val="004842C2"/>
    <w:rsid w:val="00485247"/>
    <w:rsid w:val="0048595A"/>
    <w:rsid w:val="00486E28"/>
    <w:rsid w:val="00487B69"/>
    <w:rsid w:val="00487F29"/>
    <w:rsid w:val="00491F80"/>
    <w:rsid w:val="004930C8"/>
    <w:rsid w:val="00494A51"/>
    <w:rsid w:val="00496516"/>
    <w:rsid w:val="004A0542"/>
    <w:rsid w:val="004A22F3"/>
    <w:rsid w:val="004A365F"/>
    <w:rsid w:val="004A53DA"/>
    <w:rsid w:val="004A5449"/>
    <w:rsid w:val="004A64B9"/>
    <w:rsid w:val="004A69FE"/>
    <w:rsid w:val="004A6A41"/>
    <w:rsid w:val="004B00DE"/>
    <w:rsid w:val="004B0F37"/>
    <w:rsid w:val="004B190E"/>
    <w:rsid w:val="004B1CFF"/>
    <w:rsid w:val="004B2236"/>
    <w:rsid w:val="004B305A"/>
    <w:rsid w:val="004B335F"/>
    <w:rsid w:val="004B35E2"/>
    <w:rsid w:val="004B3AB1"/>
    <w:rsid w:val="004B6033"/>
    <w:rsid w:val="004B6C5D"/>
    <w:rsid w:val="004C116E"/>
    <w:rsid w:val="004C5481"/>
    <w:rsid w:val="004C7105"/>
    <w:rsid w:val="004C7251"/>
    <w:rsid w:val="004C7EB1"/>
    <w:rsid w:val="004D195A"/>
    <w:rsid w:val="004D1F5F"/>
    <w:rsid w:val="004D56C8"/>
    <w:rsid w:val="004D5BA0"/>
    <w:rsid w:val="004D6B85"/>
    <w:rsid w:val="004D7204"/>
    <w:rsid w:val="004D74C8"/>
    <w:rsid w:val="004E085F"/>
    <w:rsid w:val="004E1B07"/>
    <w:rsid w:val="004E1F9D"/>
    <w:rsid w:val="004E4422"/>
    <w:rsid w:val="004E4F0E"/>
    <w:rsid w:val="004E5047"/>
    <w:rsid w:val="004E5BE7"/>
    <w:rsid w:val="004E5E85"/>
    <w:rsid w:val="004E6392"/>
    <w:rsid w:val="004E6EAB"/>
    <w:rsid w:val="004E7951"/>
    <w:rsid w:val="004E7FBD"/>
    <w:rsid w:val="004F0252"/>
    <w:rsid w:val="004F5F6E"/>
    <w:rsid w:val="004F6BBC"/>
    <w:rsid w:val="004F6EAA"/>
    <w:rsid w:val="004F7D52"/>
    <w:rsid w:val="00500EAA"/>
    <w:rsid w:val="00501336"/>
    <w:rsid w:val="005015D4"/>
    <w:rsid w:val="00503113"/>
    <w:rsid w:val="005045CD"/>
    <w:rsid w:val="00504CA5"/>
    <w:rsid w:val="00505B0E"/>
    <w:rsid w:val="00505BA4"/>
    <w:rsid w:val="0050773E"/>
    <w:rsid w:val="00507FD4"/>
    <w:rsid w:val="00510293"/>
    <w:rsid w:val="005110CD"/>
    <w:rsid w:val="005111D6"/>
    <w:rsid w:val="0051244C"/>
    <w:rsid w:val="0051289A"/>
    <w:rsid w:val="00513204"/>
    <w:rsid w:val="005136A3"/>
    <w:rsid w:val="0051696C"/>
    <w:rsid w:val="00517A8F"/>
    <w:rsid w:val="00520E58"/>
    <w:rsid w:val="005243FC"/>
    <w:rsid w:val="005245E2"/>
    <w:rsid w:val="0052567D"/>
    <w:rsid w:val="00526826"/>
    <w:rsid w:val="00526DDE"/>
    <w:rsid w:val="00527AD7"/>
    <w:rsid w:val="00530B48"/>
    <w:rsid w:val="00531EB9"/>
    <w:rsid w:val="005344C1"/>
    <w:rsid w:val="00535AEC"/>
    <w:rsid w:val="00535E22"/>
    <w:rsid w:val="00535E78"/>
    <w:rsid w:val="005360FA"/>
    <w:rsid w:val="00536BA8"/>
    <w:rsid w:val="005406AA"/>
    <w:rsid w:val="00540E85"/>
    <w:rsid w:val="0054108F"/>
    <w:rsid w:val="005436A5"/>
    <w:rsid w:val="00544D45"/>
    <w:rsid w:val="00545BE5"/>
    <w:rsid w:val="00545DEB"/>
    <w:rsid w:val="00547375"/>
    <w:rsid w:val="00547F55"/>
    <w:rsid w:val="005504BC"/>
    <w:rsid w:val="005505C5"/>
    <w:rsid w:val="005509FE"/>
    <w:rsid w:val="005513B4"/>
    <w:rsid w:val="005556E0"/>
    <w:rsid w:val="00556F77"/>
    <w:rsid w:val="00557BF8"/>
    <w:rsid w:val="00560663"/>
    <w:rsid w:val="00562701"/>
    <w:rsid w:val="0056301F"/>
    <w:rsid w:val="00566CF5"/>
    <w:rsid w:val="005712AB"/>
    <w:rsid w:val="00572487"/>
    <w:rsid w:val="0057306E"/>
    <w:rsid w:val="0057358E"/>
    <w:rsid w:val="0057702E"/>
    <w:rsid w:val="00577CDC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362B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1E30"/>
    <w:rsid w:val="005C3C16"/>
    <w:rsid w:val="005C63F8"/>
    <w:rsid w:val="005C6FC9"/>
    <w:rsid w:val="005D125F"/>
    <w:rsid w:val="005D2FBF"/>
    <w:rsid w:val="005D395C"/>
    <w:rsid w:val="005D6927"/>
    <w:rsid w:val="005D6EA0"/>
    <w:rsid w:val="005D74E0"/>
    <w:rsid w:val="005E1A43"/>
    <w:rsid w:val="005E3B96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4839"/>
    <w:rsid w:val="005F7F95"/>
    <w:rsid w:val="0060257E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1B4"/>
    <w:rsid w:val="00613E0F"/>
    <w:rsid w:val="00614326"/>
    <w:rsid w:val="006150E6"/>
    <w:rsid w:val="0061519B"/>
    <w:rsid w:val="006155E7"/>
    <w:rsid w:val="0061606A"/>
    <w:rsid w:val="00616CD6"/>
    <w:rsid w:val="006175D9"/>
    <w:rsid w:val="00622084"/>
    <w:rsid w:val="0062282C"/>
    <w:rsid w:val="006238CA"/>
    <w:rsid w:val="00623A28"/>
    <w:rsid w:val="00623A9C"/>
    <w:rsid w:val="00624E77"/>
    <w:rsid w:val="0062642B"/>
    <w:rsid w:val="00637861"/>
    <w:rsid w:val="00637E68"/>
    <w:rsid w:val="00637FB3"/>
    <w:rsid w:val="006403A2"/>
    <w:rsid w:val="00642F13"/>
    <w:rsid w:val="006437D5"/>
    <w:rsid w:val="0064521B"/>
    <w:rsid w:val="0064566D"/>
    <w:rsid w:val="0064607E"/>
    <w:rsid w:val="006469AC"/>
    <w:rsid w:val="00646C83"/>
    <w:rsid w:val="00647AB8"/>
    <w:rsid w:val="00655FBF"/>
    <w:rsid w:val="00657DEC"/>
    <w:rsid w:val="0066353A"/>
    <w:rsid w:val="00663C26"/>
    <w:rsid w:val="00663F42"/>
    <w:rsid w:val="00665068"/>
    <w:rsid w:val="00665924"/>
    <w:rsid w:val="006674DC"/>
    <w:rsid w:val="00670CD4"/>
    <w:rsid w:val="006714B1"/>
    <w:rsid w:val="00671737"/>
    <w:rsid w:val="00672BF5"/>
    <w:rsid w:val="00672DA0"/>
    <w:rsid w:val="00673082"/>
    <w:rsid w:val="00674893"/>
    <w:rsid w:val="0067573B"/>
    <w:rsid w:val="00680054"/>
    <w:rsid w:val="0068032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15E2"/>
    <w:rsid w:val="006A273A"/>
    <w:rsid w:val="006A2F3F"/>
    <w:rsid w:val="006A37CB"/>
    <w:rsid w:val="006A3BD0"/>
    <w:rsid w:val="006A3E8E"/>
    <w:rsid w:val="006A4CF0"/>
    <w:rsid w:val="006B0174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2AB0"/>
    <w:rsid w:val="006D3283"/>
    <w:rsid w:val="006D5272"/>
    <w:rsid w:val="006D6EE0"/>
    <w:rsid w:val="006D7D04"/>
    <w:rsid w:val="006E1C95"/>
    <w:rsid w:val="006E2C18"/>
    <w:rsid w:val="006E303B"/>
    <w:rsid w:val="006E4BE8"/>
    <w:rsid w:val="006E50C3"/>
    <w:rsid w:val="006E5285"/>
    <w:rsid w:val="006E5D26"/>
    <w:rsid w:val="006E6A7B"/>
    <w:rsid w:val="006E731B"/>
    <w:rsid w:val="006F1FFE"/>
    <w:rsid w:val="006F255F"/>
    <w:rsid w:val="006F3D0D"/>
    <w:rsid w:val="006F58F4"/>
    <w:rsid w:val="007011FC"/>
    <w:rsid w:val="007025E9"/>
    <w:rsid w:val="00704846"/>
    <w:rsid w:val="007049B5"/>
    <w:rsid w:val="00704A7F"/>
    <w:rsid w:val="007062BB"/>
    <w:rsid w:val="007069F6"/>
    <w:rsid w:val="0070720C"/>
    <w:rsid w:val="007105A7"/>
    <w:rsid w:val="00710FEA"/>
    <w:rsid w:val="00711091"/>
    <w:rsid w:val="00712E5C"/>
    <w:rsid w:val="00714562"/>
    <w:rsid w:val="007156E5"/>
    <w:rsid w:val="00715C97"/>
    <w:rsid w:val="00715CFF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37048"/>
    <w:rsid w:val="00741CAC"/>
    <w:rsid w:val="00746B34"/>
    <w:rsid w:val="00750303"/>
    <w:rsid w:val="00750601"/>
    <w:rsid w:val="00751E4A"/>
    <w:rsid w:val="0075294B"/>
    <w:rsid w:val="00753671"/>
    <w:rsid w:val="007554C2"/>
    <w:rsid w:val="00763059"/>
    <w:rsid w:val="0076696A"/>
    <w:rsid w:val="00766995"/>
    <w:rsid w:val="007709CA"/>
    <w:rsid w:val="00773591"/>
    <w:rsid w:val="0077400B"/>
    <w:rsid w:val="0077409B"/>
    <w:rsid w:val="007753C5"/>
    <w:rsid w:val="007771E2"/>
    <w:rsid w:val="00781BB2"/>
    <w:rsid w:val="007830CF"/>
    <w:rsid w:val="007836D2"/>
    <w:rsid w:val="00786477"/>
    <w:rsid w:val="0079121E"/>
    <w:rsid w:val="00791D07"/>
    <w:rsid w:val="00795D03"/>
    <w:rsid w:val="00796DB0"/>
    <w:rsid w:val="0079792C"/>
    <w:rsid w:val="007A1F2C"/>
    <w:rsid w:val="007A68CE"/>
    <w:rsid w:val="007B013A"/>
    <w:rsid w:val="007B19E6"/>
    <w:rsid w:val="007B34AB"/>
    <w:rsid w:val="007B4A3F"/>
    <w:rsid w:val="007C0D30"/>
    <w:rsid w:val="007C3E0F"/>
    <w:rsid w:val="007D0902"/>
    <w:rsid w:val="007D2F2F"/>
    <w:rsid w:val="007D6227"/>
    <w:rsid w:val="007D6EB3"/>
    <w:rsid w:val="007E1132"/>
    <w:rsid w:val="007E131F"/>
    <w:rsid w:val="007E14B1"/>
    <w:rsid w:val="007E1D9D"/>
    <w:rsid w:val="007E1E84"/>
    <w:rsid w:val="007E280B"/>
    <w:rsid w:val="007E52E6"/>
    <w:rsid w:val="007E5644"/>
    <w:rsid w:val="007E5D43"/>
    <w:rsid w:val="007F14AE"/>
    <w:rsid w:val="007F4974"/>
    <w:rsid w:val="007F5B2A"/>
    <w:rsid w:val="007F6225"/>
    <w:rsid w:val="0080133A"/>
    <w:rsid w:val="008013E7"/>
    <w:rsid w:val="00801D98"/>
    <w:rsid w:val="0080301E"/>
    <w:rsid w:val="00803D3A"/>
    <w:rsid w:val="00804DCD"/>
    <w:rsid w:val="00806EBC"/>
    <w:rsid w:val="008077B1"/>
    <w:rsid w:val="00810184"/>
    <w:rsid w:val="00810423"/>
    <w:rsid w:val="008126DD"/>
    <w:rsid w:val="008150E3"/>
    <w:rsid w:val="008163DF"/>
    <w:rsid w:val="008164F8"/>
    <w:rsid w:val="00820153"/>
    <w:rsid w:val="0082019F"/>
    <w:rsid w:val="00823792"/>
    <w:rsid w:val="008245D5"/>
    <w:rsid w:val="00826B9F"/>
    <w:rsid w:val="00827DDD"/>
    <w:rsid w:val="00827EC6"/>
    <w:rsid w:val="00831EBD"/>
    <w:rsid w:val="00833514"/>
    <w:rsid w:val="00833F75"/>
    <w:rsid w:val="008344D1"/>
    <w:rsid w:val="00837247"/>
    <w:rsid w:val="00837C4D"/>
    <w:rsid w:val="00844654"/>
    <w:rsid w:val="0084538A"/>
    <w:rsid w:val="00846E0C"/>
    <w:rsid w:val="00852C6C"/>
    <w:rsid w:val="00853B3C"/>
    <w:rsid w:val="0085442F"/>
    <w:rsid w:val="008545C6"/>
    <w:rsid w:val="008548FF"/>
    <w:rsid w:val="008556F6"/>
    <w:rsid w:val="0085687A"/>
    <w:rsid w:val="00857029"/>
    <w:rsid w:val="00862863"/>
    <w:rsid w:val="00864410"/>
    <w:rsid w:val="00865A37"/>
    <w:rsid w:val="008674AB"/>
    <w:rsid w:val="00867F8E"/>
    <w:rsid w:val="008701C5"/>
    <w:rsid w:val="00870349"/>
    <w:rsid w:val="00870419"/>
    <w:rsid w:val="00871631"/>
    <w:rsid w:val="008729B5"/>
    <w:rsid w:val="00874000"/>
    <w:rsid w:val="008748F1"/>
    <w:rsid w:val="0087595E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105C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4C2D"/>
    <w:rsid w:val="008A5AB9"/>
    <w:rsid w:val="008A75A5"/>
    <w:rsid w:val="008B0673"/>
    <w:rsid w:val="008B1BD0"/>
    <w:rsid w:val="008B295B"/>
    <w:rsid w:val="008B72F6"/>
    <w:rsid w:val="008B7CEC"/>
    <w:rsid w:val="008C008A"/>
    <w:rsid w:val="008C0906"/>
    <w:rsid w:val="008C1868"/>
    <w:rsid w:val="008C1CCF"/>
    <w:rsid w:val="008C2514"/>
    <w:rsid w:val="008C2CCC"/>
    <w:rsid w:val="008C368A"/>
    <w:rsid w:val="008C3CCF"/>
    <w:rsid w:val="008C4285"/>
    <w:rsid w:val="008C5F52"/>
    <w:rsid w:val="008C7C5E"/>
    <w:rsid w:val="008D1235"/>
    <w:rsid w:val="008D15AA"/>
    <w:rsid w:val="008D1936"/>
    <w:rsid w:val="008D3E4F"/>
    <w:rsid w:val="008E18CE"/>
    <w:rsid w:val="008E2231"/>
    <w:rsid w:val="008E5806"/>
    <w:rsid w:val="008E5F1D"/>
    <w:rsid w:val="008E732F"/>
    <w:rsid w:val="008E74C6"/>
    <w:rsid w:val="008F016D"/>
    <w:rsid w:val="008F0EE2"/>
    <w:rsid w:val="008F1158"/>
    <w:rsid w:val="008F1999"/>
    <w:rsid w:val="008F2349"/>
    <w:rsid w:val="008F5359"/>
    <w:rsid w:val="008F5398"/>
    <w:rsid w:val="009007BF"/>
    <w:rsid w:val="009023B9"/>
    <w:rsid w:val="009037E2"/>
    <w:rsid w:val="00903A9D"/>
    <w:rsid w:val="00903F19"/>
    <w:rsid w:val="00905EBA"/>
    <w:rsid w:val="009062EF"/>
    <w:rsid w:val="00907FC4"/>
    <w:rsid w:val="009100C4"/>
    <w:rsid w:val="009118D2"/>
    <w:rsid w:val="00914853"/>
    <w:rsid w:val="009152A4"/>
    <w:rsid w:val="009173C2"/>
    <w:rsid w:val="00917A70"/>
    <w:rsid w:val="00920F08"/>
    <w:rsid w:val="0092142F"/>
    <w:rsid w:val="009218EE"/>
    <w:rsid w:val="00925173"/>
    <w:rsid w:val="00927501"/>
    <w:rsid w:val="009308BD"/>
    <w:rsid w:val="00931C75"/>
    <w:rsid w:val="00932BAD"/>
    <w:rsid w:val="00933D78"/>
    <w:rsid w:val="009357CE"/>
    <w:rsid w:val="00941503"/>
    <w:rsid w:val="00942CC3"/>
    <w:rsid w:val="009444D8"/>
    <w:rsid w:val="00944D64"/>
    <w:rsid w:val="00945021"/>
    <w:rsid w:val="00945C66"/>
    <w:rsid w:val="00950525"/>
    <w:rsid w:val="00951176"/>
    <w:rsid w:val="009512D2"/>
    <w:rsid w:val="00951CB4"/>
    <w:rsid w:val="00952A4A"/>
    <w:rsid w:val="0095430B"/>
    <w:rsid w:val="009546E9"/>
    <w:rsid w:val="00955F90"/>
    <w:rsid w:val="00956AA3"/>
    <w:rsid w:val="00956C1C"/>
    <w:rsid w:val="00963DC7"/>
    <w:rsid w:val="00964538"/>
    <w:rsid w:val="00964752"/>
    <w:rsid w:val="0096599D"/>
    <w:rsid w:val="00965AD2"/>
    <w:rsid w:val="00965C26"/>
    <w:rsid w:val="00967A40"/>
    <w:rsid w:val="00971A34"/>
    <w:rsid w:val="00971CCC"/>
    <w:rsid w:val="00972EC7"/>
    <w:rsid w:val="00973C47"/>
    <w:rsid w:val="0097504B"/>
    <w:rsid w:val="00977391"/>
    <w:rsid w:val="0098108F"/>
    <w:rsid w:val="009832B2"/>
    <w:rsid w:val="0098356A"/>
    <w:rsid w:val="00983664"/>
    <w:rsid w:val="00983E80"/>
    <w:rsid w:val="00983F59"/>
    <w:rsid w:val="00990A2B"/>
    <w:rsid w:val="00994AB5"/>
    <w:rsid w:val="00995BA9"/>
    <w:rsid w:val="00995F17"/>
    <w:rsid w:val="00996918"/>
    <w:rsid w:val="00996A1E"/>
    <w:rsid w:val="00996CD4"/>
    <w:rsid w:val="00997DC7"/>
    <w:rsid w:val="009A03AC"/>
    <w:rsid w:val="009A305A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4B89"/>
    <w:rsid w:val="009B5C7B"/>
    <w:rsid w:val="009C530E"/>
    <w:rsid w:val="009C6973"/>
    <w:rsid w:val="009D2895"/>
    <w:rsid w:val="009D4F97"/>
    <w:rsid w:val="009D53EE"/>
    <w:rsid w:val="009D6A4D"/>
    <w:rsid w:val="009D6AD6"/>
    <w:rsid w:val="009D6CBE"/>
    <w:rsid w:val="009E08C2"/>
    <w:rsid w:val="009E12A4"/>
    <w:rsid w:val="009E1337"/>
    <w:rsid w:val="009E2895"/>
    <w:rsid w:val="009E58F3"/>
    <w:rsid w:val="009E5C7E"/>
    <w:rsid w:val="009E5D16"/>
    <w:rsid w:val="009E6144"/>
    <w:rsid w:val="009E68D4"/>
    <w:rsid w:val="009E6A28"/>
    <w:rsid w:val="009F03DF"/>
    <w:rsid w:val="009F115B"/>
    <w:rsid w:val="009F29CF"/>
    <w:rsid w:val="009F36C7"/>
    <w:rsid w:val="009F7BF8"/>
    <w:rsid w:val="00A008C3"/>
    <w:rsid w:val="00A008E3"/>
    <w:rsid w:val="00A022D8"/>
    <w:rsid w:val="00A039BB"/>
    <w:rsid w:val="00A047E8"/>
    <w:rsid w:val="00A04C27"/>
    <w:rsid w:val="00A0514C"/>
    <w:rsid w:val="00A05512"/>
    <w:rsid w:val="00A1072F"/>
    <w:rsid w:val="00A11197"/>
    <w:rsid w:val="00A1143F"/>
    <w:rsid w:val="00A11EC1"/>
    <w:rsid w:val="00A12E68"/>
    <w:rsid w:val="00A1352D"/>
    <w:rsid w:val="00A14AC5"/>
    <w:rsid w:val="00A15BFD"/>
    <w:rsid w:val="00A1708F"/>
    <w:rsid w:val="00A201C9"/>
    <w:rsid w:val="00A20754"/>
    <w:rsid w:val="00A20A37"/>
    <w:rsid w:val="00A20C1E"/>
    <w:rsid w:val="00A21714"/>
    <w:rsid w:val="00A21929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5FEE"/>
    <w:rsid w:val="00A36F51"/>
    <w:rsid w:val="00A41892"/>
    <w:rsid w:val="00A4192D"/>
    <w:rsid w:val="00A42164"/>
    <w:rsid w:val="00A436EF"/>
    <w:rsid w:val="00A43A13"/>
    <w:rsid w:val="00A440F9"/>
    <w:rsid w:val="00A444A0"/>
    <w:rsid w:val="00A50D2A"/>
    <w:rsid w:val="00A5170F"/>
    <w:rsid w:val="00A56D28"/>
    <w:rsid w:val="00A57114"/>
    <w:rsid w:val="00A600C6"/>
    <w:rsid w:val="00A62766"/>
    <w:rsid w:val="00A6295F"/>
    <w:rsid w:val="00A630DB"/>
    <w:rsid w:val="00A6349B"/>
    <w:rsid w:val="00A63AB2"/>
    <w:rsid w:val="00A63C2F"/>
    <w:rsid w:val="00A63D37"/>
    <w:rsid w:val="00A640C3"/>
    <w:rsid w:val="00A64CB4"/>
    <w:rsid w:val="00A64F0E"/>
    <w:rsid w:val="00A72A1C"/>
    <w:rsid w:val="00A74142"/>
    <w:rsid w:val="00A745C8"/>
    <w:rsid w:val="00A7564C"/>
    <w:rsid w:val="00A7571A"/>
    <w:rsid w:val="00A759F3"/>
    <w:rsid w:val="00A75C88"/>
    <w:rsid w:val="00A8355B"/>
    <w:rsid w:val="00A84336"/>
    <w:rsid w:val="00A9080C"/>
    <w:rsid w:val="00A91E7E"/>
    <w:rsid w:val="00A931BD"/>
    <w:rsid w:val="00A93C98"/>
    <w:rsid w:val="00A94024"/>
    <w:rsid w:val="00A95AFE"/>
    <w:rsid w:val="00A9759B"/>
    <w:rsid w:val="00AA0AE3"/>
    <w:rsid w:val="00AA29E4"/>
    <w:rsid w:val="00AA2E5A"/>
    <w:rsid w:val="00AB0231"/>
    <w:rsid w:val="00AB1A90"/>
    <w:rsid w:val="00AB1E41"/>
    <w:rsid w:val="00AB2751"/>
    <w:rsid w:val="00AB3D8B"/>
    <w:rsid w:val="00AC2561"/>
    <w:rsid w:val="00AC37BD"/>
    <w:rsid w:val="00AC728E"/>
    <w:rsid w:val="00AD026A"/>
    <w:rsid w:val="00AD0F76"/>
    <w:rsid w:val="00AD1DBF"/>
    <w:rsid w:val="00AD443E"/>
    <w:rsid w:val="00AE02C9"/>
    <w:rsid w:val="00AE1263"/>
    <w:rsid w:val="00AE12CA"/>
    <w:rsid w:val="00AE215A"/>
    <w:rsid w:val="00AE2C8B"/>
    <w:rsid w:val="00AE31CB"/>
    <w:rsid w:val="00AE3403"/>
    <w:rsid w:val="00AF0098"/>
    <w:rsid w:val="00AF0EB4"/>
    <w:rsid w:val="00AF1333"/>
    <w:rsid w:val="00AF146B"/>
    <w:rsid w:val="00AF2C18"/>
    <w:rsid w:val="00AF549A"/>
    <w:rsid w:val="00AF56A8"/>
    <w:rsid w:val="00B0047C"/>
    <w:rsid w:val="00B00D92"/>
    <w:rsid w:val="00B00E29"/>
    <w:rsid w:val="00B03300"/>
    <w:rsid w:val="00B03DDA"/>
    <w:rsid w:val="00B04F0A"/>
    <w:rsid w:val="00B0603D"/>
    <w:rsid w:val="00B066D2"/>
    <w:rsid w:val="00B06BD7"/>
    <w:rsid w:val="00B07E16"/>
    <w:rsid w:val="00B14DA3"/>
    <w:rsid w:val="00B165DD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56EE"/>
    <w:rsid w:val="00B563F3"/>
    <w:rsid w:val="00B612BD"/>
    <w:rsid w:val="00B6172F"/>
    <w:rsid w:val="00B6348D"/>
    <w:rsid w:val="00B65239"/>
    <w:rsid w:val="00B664D3"/>
    <w:rsid w:val="00B670B2"/>
    <w:rsid w:val="00B70714"/>
    <w:rsid w:val="00B71B30"/>
    <w:rsid w:val="00B71E8A"/>
    <w:rsid w:val="00B73852"/>
    <w:rsid w:val="00B73955"/>
    <w:rsid w:val="00B739FE"/>
    <w:rsid w:val="00B73CC3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3E4"/>
    <w:rsid w:val="00BB1A92"/>
    <w:rsid w:val="00BB1FB5"/>
    <w:rsid w:val="00BB4481"/>
    <w:rsid w:val="00BB76DA"/>
    <w:rsid w:val="00BB79EE"/>
    <w:rsid w:val="00BC0733"/>
    <w:rsid w:val="00BC12AD"/>
    <w:rsid w:val="00BC1952"/>
    <w:rsid w:val="00BC1AB2"/>
    <w:rsid w:val="00BC43F4"/>
    <w:rsid w:val="00BC52F9"/>
    <w:rsid w:val="00BC64EB"/>
    <w:rsid w:val="00BC6568"/>
    <w:rsid w:val="00BC68D5"/>
    <w:rsid w:val="00BD167B"/>
    <w:rsid w:val="00BD68B0"/>
    <w:rsid w:val="00BD6E6F"/>
    <w:rsid w:val="00BD7C54"/>
    <w:rsid w:val="00BE1264"/>
    <w:rsid w:val="00BE31A5"/>
    <w:rsid w:val="00BE461F"/>
    <w:rsid w:val="00BE56BD"/>
    <w:rsid w:val="00BE5DEA"/>
    <w:rsid w:val="00BE5F72"/>
    <w:rsid w:val="00BE63C1"/>
    <w:rsid w:val="00BE6B87"/>
    <w:rsid w:val="00BF242C"/>
    <w:rsid w:val="00BF2FF9"/>
    <w:rsid w:val="00BF36C9"/>
    <w:rsid w:val="00BF4D19"/>
    <w:rsid w:val="00BF54F2"/>
    <w:rsid w:val="00BF5C3F"/>
    <w:rsid w:val="00BF63E7"/>
    <w:rsid w:val="00BF646D"/>
    <w:rsid w:val="00BF7D4F"/>
    <w:rsid w:val="00C0091E"/>
    <w:rsid w:val="00C00FAD"/>
    <w:rsid w:val="00C025E5"/>
    <w:rsid w:val="00C02AF0"/>
    <w:rsid w:val="00C060AB"/>
    <w:rsid w:val="00C069E2"/>
    <w:rsid w:val="00C0732B"/>
    <w:rsid w:val="00C125D2"/>
    <w:rsid w:val="00C14521"/>
    <w:rsid w:val="00C14DD9"/>
    <w:rsid w:val="00C1677A"/>
    <w:rsid w:val="00C16894"/>
    <w:rsid w:val="00C22461"/>
    <w:rsid w:val="00C23719"/>
    <w:rsid w:val="00C23C71"/>
    <w:rsid w:val="00C25A27"/>
    <w:rsid w:val="00C31676"/>
    <w:rsid w:val="00C32428"/>
    <w:rsid w:val="00C331AB"/>
    <w:rsid w:val="00C33532"/>
    <w:rsid w:val="00C34085"/>
    <w:rsid w:val="00C34FE3"/>
    <w:rsid w:val="00C3536C"/>
    <w:rsid w:val="00C40909"/>
    <w:rsid w:val="00C40D56"/>
    <w:rsid w:val="00C40F8F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3DB1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5BE2"/>
    <w:rsid w:val="00C76150"/>
    <w:rsid w:val="00C763FF"/>
    <w:rsid w:val="00C77655"/>
    <w:rsid w:val="00C80023"/>
    <w:rsid w:val="00C8068D"/>
    <w:rsid w:val="00C80C8E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CDD"/>
    <w:rsid w:val="00C92AE3"/>
    <w:rsid w:val="00C94537"/>
    <w:rsid w:val="00C94F2B"/>
    <w:rsid w:val="00CA1EAA"/>
    <w:rsid w:val="00CA31E5"/>
    <w:rsid w:val="00CA4633"/>
    <w:rsid w:val="00CA6B47"/>
    <w:rsid w:val="00CB1B5E"/>
    <w:rsid w:val="00CB48BB"/>
    <w:rsid w:val="00CB4A10"/>
    <w:rsid w:val="00CB4C35"/>
    <w:rsid w:val="00CB5250"/>
    <w:rsid w:val="00CC3369"/>
    <w:rsid w:val="00CC3C78"/>
    <w:rsid w:val="00CC4657"/>
    <w:rsid w:val="00CC48C7"/>
    <w:rsid w:val="00CC4CD4"/>
    <w:rsid w:val="00CD09BB"/>
    <w:rsid w:val="00CD2139"/>
    <w:rsid w:val="00CD2E53"/>
    <w:rsid w:val="00CD568F"/>
    <w:rsid w:val="00CD7DDB"/>
    <w:rsid w:val="00CE11AE"/>
    <w:rsid w:val="00CE1518"/>
    <w:rsid w:val="00CE16EB"/>
    <w:rsid w:val="00CE3F57"/>
    <w:rsid w:val="00CE60BB"/>
    <w:rsid w:val="00CF1F10"/>
    <w:rsid w:val="00CF2284"/>
    <w:rsid w:val="00CF38EC"/>
    <w:rsid w:val="00CF3FE6"/>
    <w:rsid w:val="00CF4A40"/>
    <w:rsid w:val="00CF5F2A"/>
    <w:rsid w:val="00CF75E2"/>
    <w:rsid w:val="00D00011"/>
    <w:rsid w:val="00D02814"/>
    <w:rsid w:val="00D04138"/>
    <w:rsid w:val="00D04960"/>
    <w:rsid w:val="00D04A5C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0F5E"/>
    <w:rsid w:val="00D228F8"/>
    <w:rsid w:val="00D244AA"/>
    <w:rsid w:val="00D25BF4"/>
    <w:rsid w:val="00D277E3"/>
    <w:rsid w:val="00D27A71"/>
    <w:rsid w:val="00D306A6"/>
    <w:rsid w:val="00D32DCA"/>
    <w:rsid w:val="00D34A89"/>
    <w:rsid w:val="00D3550D"/>
    <w:rsid w:val="00D3623E"/>
    <w:rsid w:val="00D3778A"/>
    <w:rsid w:val="00D426F2"/>
    <w:rsid w:val="00D43987"/>
    <w:rsid w:val="00D43C42"/>
    <w:rsid w:val="00D44D2E"/>
    <w:rsid w:val="00D456DC"/>
    <w:rsid w:val="00D4735D"/>
    <w:rsid w:val="00D47794"/>
    <w:rsid w:val="00D47A60"/>
    <w:rsid w:val="00D51548"/>
    <w:rsid w:val="00D51A82"/>
    <w:rsid w:val="00D52B70"/>
    <w:rsid w:val="00D5600B"/>
    <w:rsid w:val="00D5692E"/>
    <w:rsid w:val="00D5720E"/>
    <w:rsid w:val="00D57912"/>
    <w:rsid w:val="00D63B57"/>
    <w:rsid w:val="00D63EDF"/>
    <w:rsid w:val="00D64E9F"/>
    <w:rsid w:val="00D655D7"/>
    <w:rsid w:val="00D66F7D"/>
    <w:rsid w:val="00D66FA1"/>
    <w:rsid w:val="00D67E8B"/>
    <w:rsid w:val="00D71E24"/>
    <w:rsid w:val="00D72392"/>
    <w:rsid w:val="00D731AF"/>
    <w:rsid w:val="00D73818"/>
    <w:rsid w:val="00D77A71"/>
    <w:rsid w:val="00D77CAC"/>
    <w:rsid w:val="00D80200"/>
    <w:rsid w:val="00D81768"/>
    <w:rsid w:val="00D83C25"/>
    <w:rsid w:val="00D8594A"/>
    <w:rsid w:val="00D85CD1"/>
    <w:rsid w:val="00D86B70"/>
    <w:rsid w:val="00D86C2F"/>
    <w:rsid w:val="00D86E40"/>
    <w:rsid w:val="00D87337"/>
    <w:rsid w:val="00D916F6"/>
    <w:rsid w:val="00D91A45"/>
    <w:rsid w:val="00D93581"/>
    <w:rsid w:val="00D95EDA"/>
    <w:rsid w:val="00D96DC2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1E3C"/>
    <w:rsid w:val="00DC4052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3D0A"/>
    <w:rsid w:val="00DF402D"/>
    <w:rsid w:val="00DF442E"/>
    <w:rsid w:val="00DF7A80"/>
    <w:rsid w:val="00E001D3"/>
    <w:rsid w:val="00E01CB2"/>
    <w:rsid w:val="00E0243A"/>
    <w:rsid w:val="00E03D44"/>
    <w:rsid w:val="00E0521B"/>
    <w:rsid w:val="00E1005D"/>
    <w:rsid w:val="00E1024E"/>
    <w:rsid w:val="00E12637"/>
    <w:rsid w:val="00E136C8"/>
    <w:rsid w:val="00E15D36"/>
    <w:rsid w:val="00E17089"/>
    <w:rsid w:val="00E20056"/>
    <w:rsid w:val="00E2178F"/>
    <w:rsid w:val="00E225FD"/>
    <w:rsid w:val="00E236B1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05C3"/>
    <w:rsid w:val="00E41141"/>
    <w:rsid w:val="00E4119F"/>
    <w:rsid w:val="00E4144F"/>
    <w:rsid w:val="00E41722"/>
    <w:rsid w:val="00E51B1E"/>
    <w:rsid w:val="00E53482"/>
    <w:rsid w:val="00E5350D"/>
    <w:rsid w:val="00E54381"/>
    <w:rsid w:val="00E54A32"/>
    <w:rsid w:val="00E56081"/>
    <w:rsid w:val="00E603BD"/>
    <w:rsid w:val="00E63E00"/>
    <w:rsid w:val="00E64FB8"/>
    <w:rsid w:val="00E6544B"/>
    <w:rsid w:val="00E70134"/>
    <w:rsid w:val="00E70658"/>
    <w:rsid w:val="00E72596"/>
    <w:rsid w:val="00E725AE"/>
    <w:rsid w:val="00E7422A"/>
    <w:rsid w:val="00E80286"/>
    <w:rsid w:val="00E84046"/>
    <w:rsid w:val="00E8444D"/>
    <w:rsid w:val="00E84D3D"/>
    <w:rsid w:val="00E856B9"/>
    <w:rsid w:val="00E85977"/>
    <w:rsid w:val="00E86612"/>
    <w:rsid w:val="00E870E0"/>
    <w:rsid w:val="00E877A8"/>
    <w:rsid w:val="00E90AD4"/>
    <w:rsid w:val="00E91BB1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A404E"/>
    <w:rsid w:val="00EA4164"/>
    <w:rsid w:val="00EB05BA"/>
    <w:rsid w:val="00EB0B90"/>
    <w:rsid w:val="00EB1540"/>
    <w:rsid w:val="00EB2193"/>
    <w:rsid w:val="00EB30E6"/>
    <w:rsid w:val="00EB47BE"/>
    <w:rsid w:val="00EB5AF4"/>
    <w:rsid w:val="00EB6731"/>
    <w:rsid w:val="00EB6F7C"/>
    <w:rsid w:val="00EC2B59"/>
    <w:rsid w:val="00EC2C4C"/>
    <w:rsid w:val="00EC3E35"/>
    <w:rsid w:val="00EC55D5"/>
    <w:rsid w:val="00EC59F8"/>
    <w:rsid w:val="00EC5E91"/>
    <w:rsid w:val="00EC74B9"/>
    <w:rsid w:val="00ED162D"/>
    <w:rsid w:val="00ED1A18"/>
    <w:rsid w:val="00ED2667"/>
    <w:rsid w:val="00ED31E5"/>
    <w:rsid w:val="00ED3601"/>
    <w:rsid w:val="00ED3D84"/>
    <w:rsid w:val="00ED400B"/>
    <w:rsid w:val="00ED580F"/>
    <w:rsid w:val="00ED5ABA"/>
    <w:rsid w:val="00ED5FC5"/>
    <w:rsid w:val="00ED63E1"/>
    <w:rsid w:val="00EE069C"/>
    <w:rsid w:val="00EE3E93"/>
    <w:rsid w:val="00EE4155"/>
    <w:rsid w:val="00EE4F25"/>
    <w:rsid w:val="00EE7B6B"/>
    <w:rsid w:val="00EF04EB"/>
    <w:rsid w:val="00EF1521"/>
    <w:rsid w:val="00EF438E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146B"/>
    <w:rsid w:val="00F12069"/>
    <w:rsid w:val="00F132F8"/>
    <w:rsid w:val="00F13644"/>
    <w:rsid w:val="00F15B24"/>
    <w:rsid w:val="00F16119"/>
    <w:rsid w:val="00F1716A"/>
    <w:rsid w:val="00F174CA"/>
    <w:rsid w:val="00F26916"/>
    <w:rsid w:val="00F31CC3"/>
    <w:rsid w:val="00F329F5"/>
    <w:rsid w:val="00F32FDA"/>
    <w:rsid w:val="00F33AE9"/>
    <w:rsid w:val="00F3437C"/>
    <w:rsid w:val="00F349AF"/>
    <w:rsid w:val="00F37F54"/>
    <w:rsid w:val="00F40212"/>
    <w:rsid w:val="00F42775"/>
    <w:rsid w:val="00F434B9"/>
    <w:rsid w:val="00F463D4"/>
    <w:rsid w:val="00F52667"/>
    <w:rsid w:val="00F54807"/>
    <w:rsid w:val="00F554A6"/>
    <w:rsid w:val="00F55E2E"/>
    <w:rsid w:val="00F56570"/>
    <w:rsid w:val="00F56E0E"/>
    <w:rsid w:val="00F5717D"/>
    <w:rsid w:val="00F57BD8"/>
    <w:rsid w:val="00F60E79"/>
    <w:rsid w:val="00F6160C"/>
    <w:rsid w:val="00F638EC"/>
    <w:rsid w:val="00F64F10"/>
    <w:rsid w:val="00F6608D"/>
    <w:rsid w:val="00F67284"/>
    <w:rsid w:val="00F6768D"/>
    <w:rsid w:val="00F67CD8"/>
    <w:rsid w:val="00F705BE"/>
    <w:rsid w:val="00F70E85"/>
    <w:rsid w:val="00F72368"/>
    <w:rsid w:val="00F7385A"/>
    <w:rsid w:val="00F74B61"/>
    <w:rsid w:val="00F74BA2"/>
    <w:rsid w:val="00F76AF4"/>
    <w:rsid w:val="00F80337"/>
    <w:rsid w:val="00F827B0"/>
    <w:rsid w:val="00F85240"/>
    <w:rsid w:val="00F905A8"/>
    <w:rsid w:val="00F91EAF"/>
    <w:rsid w:val="00F921D9"/>
    <w:rsid w:val="00F93DB5"/>
    <w:rsid w:val="00F943E1"/>
    <w:rsid w:val="00F946C8"/>
    <w:rsid w:val="00F956AE"/>
    <w:rsid w:val="00F95A12"/>
    <w:rsid w:val="00F95FDF"/>
    <w:rsid w:val="00FA0535"/>
    <w:rsid w:val="00FA21E7"/>
    <w:rsid w:val="00FA57AB"/>
    <w:rsid w:val="00FA5EE3"/>
    <w:rsid w:val="00FB02C0"/>
    <w:rsid w:val="00FB0913"/>
    <w:rsid w:val="00FB1947"/>
    <w:rsid w:val="00FB1DDB"/>
    <w:rsid w:val="00FB3248"/>
    <w:rsid w:val="00FB4088"/>
    <w:rsid w:val="00FB4F1C"/>
    <w:rsid w:val="00FC153E"/>
    <w:rsid w:val="00FC33ED"/>
    <w:rsid w:val="00FC3C94"/>
    <w:rsid w:val="00FC647E"/>
    <w:rsid w:val="00FC6561"/>
    <w:rsid w:val="00FD15B9"/>
    <w:rsid w:val="00FD2566"/>
    <w:rsid w:val="00FD58B6"/>
    <w:rsid w:val="00FE11AB"/>
    <w:rsid w:val="00FE2272"/>
    <w:rsid w:val="00FE412E"/>
    <w:rsid w:val="00FE6155"/>
    <w:rsid w:val="00FE7797"/>
    <w:rsid w:val="00FE7AB2"/>
    <w:rsid w:val="00FF090E"/>
    <w:rsid w:val="00FF1CEF"/>
    <w:rsid w:val="00FF50F4"/>
    <w:rsid w:val="00FF5D9D"/>
    <w:rsid w:val="00FF659A"/>
    <w:rsid w:val="00FF6F08"/>
    <w:rsid w:val="00FF7155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573E"/>
  <w15:docId w15:val="{6933D894-CEAE-4DC5-9CAE-2D7EF741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753C5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rsid w:val="007753C5"/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b">
    <w:name w:val="No Spacing"/>
    <w:uiPriority w:val="1"/>
    <w:qFormat/>
    <w:rsid w:val="00A75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409F8-A7B5-4DB6-A3F0-4D9E39B5B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2024-05-31T06:19:00Z</cp:lastPrinted>
  <dcterms:created xsi:type="dcterms:W3CDTF">2024-06-04T09:14:00Z</dcterms:created>
  <dcterms:modified xsi:type="dcterms:W3CDTF">2024-06-04T09:14:00Z</dcterms:modified>
</cp:coreProperties>
</file>