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A6" w:rsidRPr="00AA106E" w:rsidRDefault="007E06A6">
      <w:pPr>
        <w:jc w:val="center"/>
        <w:rPr>
          <w:sz w:val="26"/>
          <w:szCs w:val="26"/>
        </w:rPr>
      </w:pPr>
      <w:r w:rsidRPr="00AA106E">
        <w:rPr>
          <w:sz w:val="26"/>
          <w:szCs w:val="26"/>
        </w:rPr>
        <w:t xml:space="preserve">Расп. от </w:t>
      </w:r>
      <w:r>
        <w:rPr>
          <w:sz w:val="26"/>
          <w:szCs w:val="26"/>
        </w:rPr>
        <w:t>15</w:t>
      </w:r>
      <w:r w:rsidRPr="00AA106E">
        <w:rPr>
          <w:sz w:val="26"/>
          <w:szCs w:val="26"/>
        </w:rPr>
        <w:t>.09.2014 № 5</w:t>
      </w:r>
      <w:r>
        <w:rPr>
          <w:sz w:val="26"/>
          <w:szCs w:val="26"/>
        </w:rPr>
        <w:t>27</w:t>
      </w:r>
      <w:r w:rsidRPr="00AA106E">
        <w:rPr>
          <w:sz w:val="26"/>
          <w:szCs w:val="26"/>
        </w:rPr>
        <w:t>-ра</w:t>
      </w: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Default="007E06A6" w:rsidP="003D4202">
      <w:pPr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  <w:r w:rsidRPr="000B3CF0">
        <w:rPr>
          <w:sz w:val="26"/>
          <w:szCs w:val="26"/>
        </w:rPr>
        <w:t xml:space="preserve">Об утверждении состава комиссии по проверке готовности </w:t>
      </w:r>
      <w:r w:rsidRPr="000B3CF0">
        <w:rPr>
          <w:sz w:val="26"/>
          <w:szCs w:val="26"/>
        </w:rPr>
        <w:br/>
        <w:t xml:space="preserve">муниципальных образований Нефтеюганского района к отопительному </w:t>
      </w:r>
      <w:r w:rsidRPr="000B3CF0">
        <w:rPr>
          <w:sz w:val="26"/>
          <w:szCs w:val="26"/>
        </w:rPr>
        <w:br/>
        <w:t xml:space="preserve">периоду 2014-2015 годов и программы проведения проверки </w:t>
      </w:r>
      <w:r w:rsidRPr="000B3CF0">
        <w:rPr>
          <w:sz w:val="26"/>
          <w:szCs w:val="26"/>
        </w:rPr>
        <w:br/>
        <w:t>готовности к отопительному периоду 2014-2015 годов</w:t>
      </w: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both"/>
        <w:rPr>
          <w:sz w:val="26"/>
          <w:szCs w:val="26"/>
        </w:rPr>
      </w:pPr>
    </w:p>
    <w:p w:rsidR="007E06A6" w:rsidRPr="000B3CF0" w:rsidRDefault="007E06A6" w:rsidP="000B3CF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Федеральным законом от 27.07.2010 № 190-ФЗ </w:t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«О теплоснабжении»,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риказом Министерства энергетики Российской Федерации </w:t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12.03.2013 № 103 «Об утверждении правил оценки готовности к отопительному периоду», постановлением администрации Нефтеюганского районаот 14.04.2014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654-па «О плане мероприятий по подготовке жилищного фонда,объектов коммунального хозяйства и социальной сферы муниципального образования Нефтеюганский район к работе в осенне-зимний период 2014-2015 годов», в связи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 организационно-кадровыми изменениями и в целях оценки готовности муниципальных образований Нефтеюганского района к отопительному периоду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0B3CF0">
        <w:rPr>
          <w:rFonts w:ascii="Times New Roman" w:hAnsi="Times New Roman" w:cs="Times New Roman"/>
          <w:b w:val="0"/>
          <w:bCs w:val="0"/>
          <w:sz w:val="26"/>
          <w:szCs w:val="26"/>
        </w:rPr>
        <w:t>2014-2015 годов:</w:t>
      </w:r>
    </w:p>
    <w:p w:rsidR="007E06A6" w:rsidRPr="000B3CF0" w:rsidRDefault="007E06A6" w:rsidP="000B3CF0">
      <w:pPr>
        <w:ind w:firstLine="714"/>
        <w:jc w:val="both"/>
        <w:rPr>
          <w:sz w:val="26"/>
          <w:szCs w:val="26"/>
        </w:rPr>
      </w:pPr>
    </w:p>
    <w:p w:rsidR="007E06A6" w:rsidRPr="000B3CF0" w:rsidRDefault="007E06A6" w:rsidP="000B3CF0">
      <w:pPr>
        <w:numPr>
          <w:ilvl w:val="0"/>
          <w:numId w:val="2"/>
        </w:numPr>
        <w:tabs>
          <w:tab w:val="clear" w:pos="1074"/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Утвердить:</w:t>
      </w:r>
    </w:p>
    <w:p w:rsidR="007E06A6" w:rsidRPr="000B3CF0" w:rsidRDefault="007E06A6" w:rsidP="000B3CF0">
      <w:pPr>
        <w:numPr>
          <w:ilvl w:val="1"/>
          <w:numId w:val="2"/>
        </w:numPr>
        <w:tabs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Состав комиссии по проверке готовности муниципальных образований Нефтеюганского района к отопительному периоду 2014-2015 годов согласно </w:t>
      </w:r>
      <w:r w:rsidRPr="000B3CF0">
        <w:rPr>
          <w:sz w:val="26"/>
          <w:szCs w:val="26"/>
        </w:rPr>
        <w:br/>
        <w:t>приложению № 1.</w:t>
      </w:r>
    </w:p>
    <w:p w:rsidR="007E06A6" w:rsidRPr="000B3CF0" w:rsidRDefault="007E06A6" w:rsidP="000B3CF0">
      <w:pPr>
        <w:numPr>
          <w:ilvl w:val="1"/>
          <w:numId w:val="2"/>
        </w:numPr>
        <w:tabs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Программу проведения проверки готовности к отопительному периоду 2014-2015 годов согласно приложению № 2.</w:t>
      </w:r>
    </w:p>
    <w:p w:rsidR="007E06A6" w:rsidRPr="000B3CF0" w:rsidRDefault="007E06A6" w:rsidP="000B3CF0">
      <w:pPr>
        <w:numPr>
          <w:ilvl w:val="0"/>
          <w:numId w:val="2"/>
        </w:numPr>
        <w:tabs>
          <w:tab w:val="clear" w:pos="1074"/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Настоящее распоряжение подлежит размещению на официальном сайте </w:t>
      </w:r>
      <w:r w:rsidRPr="000B3CF0">
        <w:rPr>
          <w:sz w:val="26"/>
          <w:szCs w:val="26"/>
        </w:rPr>
        <w:br/>
        <w:t>органов местного самоуправления Нефтеюганского района.</w:t>
      </w:r>
    </w:p>
    <w:p w:rsidR="007E06A6" w:rsidRPr="000B3CF0" w:rsidRDefault="007E06A6" w:rsidP="000B3CF0">
      <w:pPr>
        <w:numPr>
          <w:ilvl w:val="0"/>
          <w:numId w:val="2"/>
        </w:numPr>
        <w:tabs>
          <w:tab w:val="clear" w:pos="1074"/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Признать утратившим силу распоряжение администрации Нефтеюганского района от 21.08.2013 № 570-ра «Об утверждении состава комиссии по проверке готовностимуниципальныхобразованийНефтеюганскогорайонакотопительномупериоду 2013-2014 годовипрограммыпроведенияпроверкиготовности 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к отопительному периоду 2013-2014 годов».</w:t>
      </w:r>
    </w:p>
    <w:p w:rsidR="007E06A6" w:rsidRPr="000B3CF0" w:rsidRDefault="007E06A6" w:rsidP="000B3CF0">
      <w:pPr>
        <w:numPr>
          <w:ilvl w:val="0"/>
          <w:numId w:val="2"/>
        </w:numPr>
        <w:tabs>
          <w:tab w:val="clear" w:pos="1074"/>
          <w:tab w:val="num" w:pos="1200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Контроль за выполнением распоряжения осуществляю лично.</w:t>
      </w:r>
    </w:p>
    <w:p w:rsidR="007E06A6" w:rsidRPr="000B3CF0" w:rsidRDefault="007E06A6" w:rsidP="000B3CF0">
      <w:pPr>
        <w:ind w:firstLine="714"/>
        <w:jc w:val="both"/>
        <w:rPr>
          <w:sz w:val="28"/>
          <w:szCs w:val="28"/>
        </w:rPr>
      </w:pPr>
    </w:p>
    <w:p w:rsidR="007E06A6" w:rsidRPr="000B3CF0" w:rsidRDefault="007E06A6" w:rsidP="000B3CF0">
      <w:pPr>
        <w:ind w:firstLine="714"/>
        <w:jc w:val="both"/>
        <w:rPr>
          <w:sz w:val="28"/>
          <w:szCs w:val="28"/>
        </w:rPr>
      </w:pPr>
    </w:p>
    <w:p w:rsidR="007E06A6" w:rsidRDefault="007E06A6" w:rsidP="00D563ED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7E06A6" w:rsidRPr="00D563ED" w:rsidRDefault="007E06A6" w:rsidP="00D563E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D563E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D563ED">
        <w:rPr>
          <w:sz w:val="26"/>
          <w:szCs w:val="26"/>
        </w:rPr>
        <w:t xml:space="preserve"> администрации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А.С.Осовский</w:t>
      </w:r>
    </w:p>
    <w:p w:rsidR="007E06A6" w:rsidRDefault="007E06A6" w:rsidP="001D3E7D">
      <w:pPr>
        <w:ind w:firstLine="5812"/>
        <w:rPr>
          <w:sz w:val="26"/>
          <w:szCs w:val="26"/>
        </w:rPr>
      </w:pP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к распоряжению администрации</w:t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Нефтеюганского района</w:t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 xml:space="preserve">от  </w:t>
      </w:r>
      <w:r>
        <w:rPr>
          <w:sz w:val="26"/>
          <w:szCs w:val="26"/>
        </w:rPr>
        <w:t>15.09.2014 № 527-ра</w:t>
      </w:r>
    </w:p>
    <w:p w:rsidR="007E06A6" w:rsidRPr="000B3CF0" w:rsidRDefault="007E06A6" w:rsidP="000B3CF0">
      <w:pPr>
        <w:ind w:firstLine="5640"/>
        <w:rPr>
          <w:sz w:val="26"/>
          <w:szCs w:val="26"/>
        </w:rPr>
      </w:pPr>
    </w:p>
    <w:p w:rsidR="007E06A6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  <w:r w:rsidRPr="000B3CF0">
        <w:rPr>
          <w:sz w:val="26"/>
          <w:szCs w:val="26"/>
        </w:rPr>
        <w:t>СОСТАВ</w:t>
      </w:r>
    </w:p>
    <w:p w:rsidR="007E06A6" w:rsidRPr="000B3CF0" w:rsidRDefault="007E06A6" w:rsidP="000B3CF0">
      <w:pPr>
        <w:pStyle w:val="BodyText3"/>
        <w:spacing w:after="0"/>
        <w:jc w:val="center"/>
        <w:rPr>
          <w:b/>
          <w:bCs/>
          <w:sz w:val="26"/>
          <w:szCs w:val="26"/>
        </w:rPr>
      </w:pPr>
      <w:r w:rsidRPr="000B3CF0">
        <w:rPr>
          <w:sz w:val="26"/>
          <w:szCs w:val="26"/>
        </w:rPr>
        <w:t xml:space="preserve">комиссии по проверке готовности муниципальных образований </w:t>
      </w:r>
      <w:r w:rsidRPr="000B3CF0">
        <w:rPr>
          <w:sz w:val="26"/>
          <w:szCs w:val="26"/>
        </w:rPr>
        <w:br/>
        <w:t>Нефтеюганского района к отопительному периоду 2014-2015 годов</w:t>
      </w: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b/>
          <w:bCs/>
          <w:sz w:val="26"/>
          <w:szCs w:val="26"/>
        </w:rPr>
      </w:pP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sz w:val="26"/>
          <w:szCs w:val="26"/>
        </w:rPr>
      </w:pPr>
      <w:r w:rsidRPr="000B3CF0">
        <w:rPr>
          <w:b/>
          <w:bCs/>
          <w:sz w:val="26"/>
          <w:szCs w:val="26"/>
        </w:rPr>
        <w:t>Председатель комиссии</w:t>
      </w:r>
      <w:r w:rsidRPr="000B3CF0">
        <w:rPr>
          <w:sz w:val="26"/>
          <w:szCs w:val="26"/>
        </w:rPr>
        <w:t xml:space="preserve"> – первый заместитель главы администрации Нефтеюганского района</w:t>
      </w: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b/>
          <w:bCs/>
          <w:sz w:val="26"/>
          <w:szCs w:val="26"/>
        </w:rPr>
      </w:pP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sz w:val="26"/>
          <w:szCs w:val="26"/>
        </w:rPr>
      </w:pPr>
      <w:r w:rsidRPr="000B3CF0">
        <w:rPr>
          <w:b/>
          <w:bCs/>
          <w:sz w:val="26"/>
          <w:szCs w:val="26"/>
        </w:rPr>
        <w:t xml:space="preserve">заместитель председателя комиссии – </w:t>
      </w:r>
      <w:r w:rsidRPr="000B3CF0">
        <w:rPr>
          <w:sz w:val="26"/>
          <w:szCs w:val="26"/>
        </w:rPr>
        <w:t>директор департамента строительства и жилищно-коммунального комплекса Нефтеюганского района.</w:t>
      </w: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sz w:val="26"/>
          <w:szCs w:val="26"/>
        </w:rPr>
      </w:pPr>
    </w:p>
    <w:p w:rsidR="007E06A6" w:rsidRPr="000B3CF0" w:rsidRDefault="007E06A6" w:rsidP="000B3CF0">
      <w:pPr>
        <w:pStyle w:val="BodyText3"/>
        <w:spacing w:after="0"/>
        <w:ind w:firstLine="709"/>
        <w:jc w:val="both"/>
        <w:rPr>
          <w:b/>
          <w:bCs/>
          <w:sz w:val="26"/>
          <w:szCs w:val="26"/>
        </w:rPr>
      </w:pPr>
      <w:r w:rsidRPr="000B3CF0">
        <w:rPr>
          <w:b/>
          <w:bCs/>
          <w:sz w:val="26"/>
          <w:szCs w:val="26"/>
        </w:rPr>
        <w:t>Члены комиссии: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первый заместитель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>директора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>муниципального казенного учреждения «Управление капитального строительства и жилищно-коммунального комплекса Нефтеюганского района»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представитель администрации городского поселения Пойковский 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>сельского поселения Каркатеевы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 сельского поселения Усть-Юган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 сельского поселения Куть-Ях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 представитель администрации сельского поселения Чеускино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 xml:space="preserve">сельского поселения Сентябрьский 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>сельского поселения Лемпино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представитель администрации</w:t>
      </w:r>
      <w:r>
        <w:rPr>
          <w:sz w:val="26"/>
          <w:szCs w:val="26"/>
        </w:rPr>
        <w:t xml:space="preserve"> </w:t>
      </w:r>
      <w:r w:rsidRPr="000B3CF0">
        <w:rPr>
          <w:sz w:val="26"/>
          <w:szCs w:val="26"/>
        </w:rPr>
        <w:t xml:space="preserve">сельского поселения Сингапай </w:t>
      </w:r>
      <w:r>
        <w:rPr>
          <w:sz w:val="26"/>
          <w:szCs w:val="26"/>
        </w:rPr>
        <w:br/>
      </w:r>
      <w:r w:rsidRPr="000B3CF0">
        <w:rPr>
          <w:sz w:val="26"/>
          <w:szCs w:val="26"/>
        </w:rPr>
        <w:t>(по согласованию)</w:t>
      </w:r>
    </w:p>
    <w:p w:rsidR="007E06A6" w:rsidRPr="000B3CF0" w:rsidRDefault="007E06A6" w:rsidP="000B3CF0">
      <w:pPr>
        <w:pStyle w:val="BodyText3"/>
        <w:numPr>
          <w:ilvl w:val="0"/>
          <w:numId w:val="8"/>
        </w:numPr>
        <w:tabs>
          <w:tab w:val="clear" w:pos="502"/>
          <w:tab w:val="num" w:pos="0"/>
          <w:tab w:val="num" w:pos="993"/>
        </w:tabs>
        <w:spacing w:after="0"/>
        <w:ind w:left="0"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председатель Общественного совета по вопросам жилищно-коммунального хозяйства при главе Нефтеюганского района (по согласованию)</w:t>
      </w:r>
      <w:r>
        <w:rPr>
          <w:sz w:val="26"/>
          <w:szCs w:val="26"/>
        </w:rPr>
        <w:t>.</w:t>
      </w:r>
    </w:p>
    <w:p w:rsidR="007E06A6" w:rsidRPr="000B3CF0" w:rsidRDefault="007E06A6" w:rsidP="000B3CF0">
      <w:pPr>
        <w:rPr>
          <w:sz w:val="26"/>
          <w:szCs w:val="26"/>
        </w:rPr>
      </w:pPr>
    </w:p>
    <w:p w:rsidR="007E06A6" w:rsidRDefault="007E06A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к распоряжению администрации</w:t>
      </w:r>
    </w:p>
    <w:p w:rsidR="007E06A6" w:rsidRPr="00C94D74" w:rsidRDefault="007E06A6" w:rsidP="001D3E7D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>Нефтеюганского района</w:t>
      </w:r>
    </w:p>
    <w:p w:rsidR="007E06A6" w:rsidRPr="000B3CF0" w:rsidRDefault="007E06A6" w:rsidP="003D4202">
      <w:pPr>
        <w:ind w:firstLine="5812"/>
        <w:rPr>
          <w:sz w:val="26"/>
          <w:szCs w:val="26"/>
        </w:rPr>
      </w:pPr>
      <w:r w:rsidRPr="00C94D74">
        <w:rPr>
          <w:sz w:val="26"/>
          <w:szCs w:val="26"/>
        </w:rPr>
        <w:t xml:space="preserve">от  </w:t>
      </w:r>
      <w:r>
        <w:rPr>
          <w:sz w:val="26"/>
          <w:szCs w:val="26"/>
        </w:rPr>
        <w:t>15.09.2014 № 527-ра</w:t>
      </w:r>
    </w:p>
    <w:p w:rsidR="007E06A6" w:rsidRPr="000B3CF0" w:rsidRDefault="007E06A6" w:rsidP="000B3CF0">
      <w:pPr>
        <w:ind w:firstLine="5640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</w:p>
    <w:p w:rsidR="007E06A6" w:rsidRPr="000B3CF0" w:rsidRDefault="007E06A6" w:rsidP="000B3CF0">
      <w:pPr>
        <w:jc w:val="center"/>
        <w:rPr>
          <w:sz w:val="26"/>
          <w:szCs w:val="26"/>
        </w:rPr>
      </w:pPr>
      <w:r w:rsidRPr="000B3CF0">
        <w:rPr>
          <w:sz w:val="26"/>
          <w:szCs w:val="26"/>
        </w:rPr>
        <w:t>ПРОГРАММА</w:t>
      </w:r>
    </w:p>
    <w:p w:rsidR="007E06A6" w:rsidRPr="000B3CF0" w:rsidRDefault="007E06A6" w:rsidP="000B3CF0">
      <w:pPr>
        <w:jc w:val="center"/>
        <w:rPr>
          <w:sz w:val="26"/>
          <w:szCs w:val="26"/>
        </w:rPr>
      </w:pPr>
      <w:r w:rsidRPr="000B3CF0">
        <w:rPr>
          <w:sz w:val="26"/>
          <w:szCs w:val="26"/>
        </w:rPr>
        <w:t>проведения проверки готовности к отопительному периоду 2014-2015 годов</w:t>
      </w:r>
    </w:p>
    <w:p w:rsidR="007E06A6" w:rsidRPr="000B3CF0" w:rsidRDefault="007E06A6" w:rsidP="000B3CF0">
      <w:pPr>
        <w:jc w:val="both"/>
        <w:rPr>
          <w:sz w:val="26"/>
          <w:szCs w:val="26"/>
        </w:rPr>
      </w:pPr>
    </w:p>
    <w:p w:rsidR="007E06A6" w:rsidRPr="000B3CF0" w:rsidRDefault="007E06A6" w:rsidP="000B3CF0">
      <w:pPr>
        <w:ind w:firstLine="709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Программа составлена в соответствии с:</w:t>
      </w:r>
    </w:p>
    <w:p w:rsidR="007E06A6" w:rsidRPr="000B3CF0" w:rsidRDefault="007E06A6" w:rsidP="000B3CF0">
      <w:pPr>
        <w:numPr>
          <w:ilvl w:val="0"/>
          <w:numId w:val="4"/>
        </w:numPr>
        <w:tabs>
          <w:tab w:val="clear" w:pos="1074"/>
          <w:tab w:val="num" w:pos="1134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>з</w:t>
      </w:r>
      <w:r w:rsidRPr="000B3CF0">
        <w:rPr>
          <w:sz w:val="26"/>
          <w:szCs w:val="26"/>
        </w:rPr>
        <w:t xml:space="preserve">аконом от 27.07.2010 № 190-ФЗ «О теплоснабжении» </w:t>
      </w:r>
      <w:r w:rsidRPr="000B3CF0">
        <w:rPr>
          <w:sz w:val="26"/>
          <w:szCs w:val="26"/>
        </w:rPr>
        <w:br/>
        <w:t xml:space="preserve">(далее </w:t>
      </w:r>
      <w:r>
        <w:rPr>
          <w:sz w:val="26"/>
          <w:szCs w:val="26"/>
        </w:rPr>
        <w:t>–</w:t>
      </w:r>
      <w:r w:rsidRPr="000B3CF0">
        <w:rPr>
          <w:sz w:val="26"/>
          <w:szCs w:val="26"/>
        </w:rPr>
        <w:t xml:space="preserve"> Закон о теплоснабжении). </w:t>
      </w:r>
    </w:p>
    <w:p w:rsidR="007E06A6" w:rsidRPr="000B3CF0" w:rsidRDefault="007E06A6" w:rsidP="000B3CF0">
      <w:pPr>
        <w:numPr>
          <w:ilvl w:val="0"/>
          <w:numId w:val="4"/>
        </w:numPr>
        <w:tabs>
          <w:tab w:val="clear" w:pos="1074"/>
          <w:tab w:val="num" w:pos="1134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Правилами оценки готовности к отопительному периоду, утвержденными </w:t>
      </w:r>
      <w:r>
        <w:rPr>
          <w:sz w:val="26"/>
          <w:szCs w:val="26"/>
        </w:rPr>
        <w:t>п</w:t>
      </w:r>
      <w:r w:rsidRPr="000B3CF0">
        <w:rPr>
          <w:sz w:val="26"/>
          <w:szCs w:val="26"/>
        </w:rPr>
        <w:t>риказом Министерства энергетики Российской Федерации от 12.03.2013 № 103.</w:t>
      </w:r>
    </w:p>
    <w:p w:rsidR="007E06A6" w:rsidRPr="000B3CF0" w:rsidRDefault="007E06A6" w:rsidP="000B3CF0">
      <w:pPr>
        <w:numPr>
          <w:ilvl w:val="0"/>
          <w:numId w:val="4"/>
        </w:numPr>
        <w:tabs>
          <w:tab w:val="clear" w:pos="1074"/>
          <w:tab w:val="num" w:pos="1134"/>
        </w:tabs>
        <w:ind w:left="0" w:firstLine="714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Правилами технической эксплуатации тепловых энергоустановок, </w:t>
      </w:r>
      <w:r w:rsidRPr="000B3CF0">
        <w:rPr>
          <w:sz w:val="26"/>
          <w:szCs w:val="26"/>
        </w:rPr>
        <w:br/>
        <w:t xml:space="preserve">утвержденными </w:t>
      </w:r>
      <w:r>
        <w:rPr>
          <w:sz w:val="26"/>
          <w:szCs w:val="26"/>
        </w:rPr>
        <w:t>п</w:t>
      </w:r>
      <w:r w:rsidRPr="000B3CF0">
        <w:rPr>
          <w:sz w:val="26"/>
          <w:szCs w:val="26"/>
        </w:rPr>
        <w:t xml:space="preserve">риказом Министерства энергетики Российской Федерации </w:t>
      </w:r>
      <w:r w:rsidRPr="000B3CF0">
        <w:rPr>
          <w:sz w:val="26"/>
          <w:szCs w:val="26"/>
        </w:rPr>
        <w:br/>
        <w:t>от 24.03.2003 № 115.</w:t>
      </w:r>
    </w:p>
    <w:p w:rsidR="007E06A6" w:rsidRPr="000B3CF0" w:rsidRDefault="007E06A6" w:rsidP="000B3CF0">
      <w:pPr>
        <w:jc w:val="both"/>
        <w:rPr>
          <w:sz w:val="26"/>
          <w:szCs w:val="26"/>
        </w:rPr>
      </w:pPr>
    </w:p>
    <w:p w:rsidR="007E06A6" w:rsidRDefault="007E06A6" w:rsidP="00623152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7E06A6" w:rsidRPr="00623152" w:rsidRDefault="007E06A6" w:rsidP="00623152">
      <w:pPr>
        <w:pStyle w:val="ListParagraph"/>
        <w:numPr>
          <w:ilvl w:val="0"/>
          <w:numId w:val="10"/>
        </w:numPr>
        <w:tabs>
          <w:tab w:val="left" w:pos="284"/>
          <w:tab w:val="left" w:pos="1276"/>
        </w:tabs>
        <w:ind w:left="0" w:firstLine="0"/>
        <w:jc w:val="center"/>
        <w:rPr>
          <w:sz w:val="26"/>
          <w:szCs w:val="26"/>
        </w:rPr>
      </w:pPr>
      <w:r w:rsidRPr="00623152">
        <w:rPr>
          <w:sz w:val="26"/>
          <w:szCs w:val="26"/>
        </w:rPr>
        <w:t>Перечень муниципальных образований, подлежащих проверке</w:t>
      </w:r>
      <w:r>
        <w:rPr>
          <w:sz w:val="26"/>
          <w:szCs w:val="26"/>
        </w:rPr>
        <w:t>:</w:t>
      </w:r>
    </w:p>
    <w:p w:rsidR="007E06A6" w:rsidRPr="000B3CF0" w:rsidRDefault="007E06A6" w:rsidP="000B3CF0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E06A6" w:rsidRPr="000B3CF0">
        <w:trPr>
          <w:trHeight w:val="557"/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Дата начала проверки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Дата окончания проверки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гп.Пойковский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22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сп.Лемпино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16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сп.Усть-Юган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19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сп.Каркатеевы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18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сп.Сентябрьский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17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сп.Салым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17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сп.Куть-Ях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17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сп.Сингапай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  <w:tr w:rsidR="007E06A6" w:rsidRPr="000B3CF0">
        <w:trPr>
          <w:jc w:val="center"/>
        </w:trPr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  <w:rPr>
                <w:sz w:val="26"/>
                <w:szCs w:val="26"/>
              </w:rPr>
            </w:pPr>
            <w:r w:rsidRPr="000B3CF0">
              <w:rPr>
                <w:sz w:val="26"/>
                <w:szCs w:val="26"/>
              </w:rPr>
              <w:t>сп.Чеускино</w:t>
            </w:r>
          </w:p>
        </w:tc>
        <w:tc>
          <w:tcPr>
            <w:tcW w:w="3190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сентября 2014 года</w:t>
            </w:r>
          </w:p>
        </w:tc>
        <w:tc>
          <w:tcPr>
            <w:tcW w:w="3191" w:type="dxa"/>
            <w:vAlign w:val="center"/>
          </w:tcPr>
          <w:p w:rsidR="007E06A6" w:rsidRPr="000B3CF0" w:rsidRDefault="007E06A6" w:rsidP="000B3CF0">
            <w:pPr>
              <w:jc w:val="center"/>
            </w:pPr>
            <w:r w:rsidRPr="000B3CF0">
              <w:rPr>
                <w:sz w:val="26"/>
                <w:szCs w:val="26"/>
              </w:rPr>
              <w:t>15 ноября 2014 года</w:t>
            </w:r>
          </w:p>
        </w:tc>
      </w:tr>
    </w:tbl>
    <w:p w:rsidR="007E06A6" w:rsidRPr="000B3CF0" w:rsidRDefault="007E06A6" w:rsidP="000B3CF0">
      <w:pPr>
        <w:jc w:val="both"/>
        <w:rPr>
          <w:sz w:val="26"/>
          <w:szCs w:val="26"/>
        </w:rPr>
      </w:pPr>
    </w:p>
    <w:p w:rsidR="007E06A6" w:rsidRPr="000B3CF0" w:rsidRDefault="007E06A6" w:rsidP="00623152">
      <w:pPr>
        <w:pStyle w:val="ListParagraph"/>
        <w:numPr>
          <w:ilvl w:val="0"/>
          <w:numId w:val="10"/>
        </w:numPr>
        <w:tabs>
          <w:tab w:val="left" w:pos="284"/>
          <w:tab w:val="left" w:pos="1276"/>
        </w:tabs>
        <w:ind w:left="0" w:firstLine="0"/>
        <w:jc w:val="center"/>
        <w:rPr>
          <w:sz w:val="26"/>
          <w:szCs w:val="26"/>
        </w:rPr>
      </w:pPr>
      <w:r w:rsidRPr="000B3CF0">
        <w:rPr>
          <w:sz w:val="26"/>
          <w:szCs w:val="26"/>
        </w:rPr>
        <w:t>Перечень вопросов и документов, проверяемых в ходе проверки</w:t>
      </w:r>
    </w:p>
    <w:p w:rsidR="007E06A6" w:rsidRPr="000B3CF0" w:rsidRDefault="007E06A6" w:rsidP="000B3CF0">
      <w:pPr>
        <w:jc w:val="both"/>
        <w:rPr>
          <w:sz w:val="26"/>
          <w:szCs w:val="26"/>
        </w:rPr>
      </w:pPr>
      <w:bookmarkStart w:id="0" w:name="_GoBack"/>
    </w:p>
    <w:bookmarkEnd w:id="0"/>
    <w:p w:rsidR="007E06A6" w:rsidRPr="000B3CF0" w:rsidRDefault="007E06A6" w:rsidP="00623152">
      <w:pPr>
        <w:numPr>
          <w:ilvl w:val="3"/>
          <w:numId w:val="1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Наличие плана действий по ликвидации последствий аварийных ситуаций с применением электронного моделирования аварийных ситуаций.</w:t>
      </w:r>
    </w:p>
    <w:p w:rsidR="007E06A6" w:rsidRPr="000B3CF0" w:rsidRDefault="007E06A6" w:rsidP="00623152">
      <w:pPr>
        <w:numPr>
          <w:ilvl w:val="3"/>
          <w:numId w:val="1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Наличие системы мониторинга состояния системы теплоснабжения.</w:t>
      </w:r>
    </w:p>
    <w:p w:rsidR="007E06A6" w:rsidRPr="000B3CF0" w:rsidRDefault="007E06A6" w:rsidP="00623152">
      <w:pPr>
        <w:pStyle w:val="FORMATTEXT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механизма оперативно-диспетчерского управления в системе </w:t>
      </w:r>
      <w:r w:rsidRPr="000B3CF0">
        <w:rPr>
          <w:sz w:val="26"/>
          <w:szCs w:val="26"/>
        </w:rPr>
        <w:br/>
        <w:t>теплоснабжения.</w:t>
      </w:r>
    </w:p>
    <w:p w:rsidR="007E06A6" w:rsidRPr="000B3CF0" w:rsidRDefault="007E06A6" w:rsidP="00623152">
      <w:pPr>
        <w:pStyle w:val="FORMATTEXT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Выполнение требований Правил оценки готовности к отопительному </w:t>
      </w:r>
      <w:r w:rsidRPr="000B3CF0">
        <w:rPr>
          <w:sz w:val="26"/>
          <w:szCs w:val="26"/>
        </w:rPr>
        <w:br/>
        <w:t xml:space="preserve">периоду теплоснабжающими и теплосетевыми организациями, а также </w:t>
      </w:r>
      <w:r w:rsidRPr="000B3CF0">
        <w:rPr>
          <w:sz w:val="26"/>
          <w:szCs w:val="26"/>
        </w:rPr>
        <w:br/>
        <w:t>потребителями тепловой энергии:</w:t>
      </w:r>
    </w:p>
    <w:p w:rsidR="007E06A6" w:rsidRPr="000B3CF0" w:rsidRDefault="007E06A6" w:rsidP="00623152">
      <w:pPr>
        <w:pStyle w:val="FORMATTEXT"/>
        <w:numPr>
          <w:ilvl w:val="1"/>
          <w:numId w:val="5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актов проверки готовности к прохождению отопительного </w:t>
      </w:r>
      <w:r w:rsidRPr="000B3CF0">
        <w:rPr>
          <w:sz w:val="26"/>
          <w:szCs w:val="26"/>
        </w:rPr>
        <w:br/>
        <w:t xml:space="preserve">периода и паспортов готовности всех теплоснабжающих организаций к работе </w:t>
      </w:r>
      <w:r w:rsidRPr="000B3CF0">
        <w:rPr>
          <w:sz w:val="26"/>
          <w:szCs w:val="26"/>
        </w:rPr>
        <w:br/>
        <w:t>в отопительный период.</w:t>
      </w:r>
    </w:p>
    <w:p w:rsidR="007E06A6" w:rsidRPr="000B3CF0" w:rsidRDefault="007E06A6" w:rsidP="00623152">
      <w:pPr>
        <w:pStyle w:val="FORMATTEXT"/>
        <w:numPr>
          <w:ilvl w:val="1"/>
          <w:numId w:val="5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актов проверки готовности к прохождению отопительного </w:t>
      </w:r>
      <w:r w:rsidRPr="000B3CF0">
        <w:rPr>
          <w:sz w:val="26"/>
          <w:szCs w:val="26"/>
        </w:rPr>
        <w:br/>
        <w:t xml:space="preserve">периода и паспортов готовности всех теплосетевых организаций к работе </w:t>
      </w:r>
      <w:r w:rsidRPr="000B3CF0">
        <w:rPr>
          <w:sz w:val="26"/>
          <w:szCs w:val="26"/>
        </w:rPr>
        <w:br/>
        <w:t>в отопительный период.</w:t>
      </w:r>
    </w:p>
    <w:p w:rsidR="007E06A6" w:rsidRPr="000B3CF0" w:rsidRDefault="007E06A6" w:rsidP="00623152">
      <w:pPr>
        <w:pStyle w:val="FORMATTEXT"/>
        <w:numPr>
          <w:ilvl w:val="1"/>
          <w:numId w:val="5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актов проверки готовности к прохождению отопительного </w:t>
      </w:r>
      <w:r w:rsidRPr="000B3CF0">
        <w:rPr>
          <w:sz w:val="26"/>
          <w:szCs w:val="26"/>
        </w:rPr>
        <w:br/>
        <w:t xml:space="preserve">периода и паспортов готовности потребителей тепловой энергии к работе </w:t>
      </w:r>
      <w:r w:rsidRPr="000B3CF0">
        <w:rPr>
          <w:sz w:val="26"/>
          <w:szCs w:val="26"/>
        </w:rPr>
        <w:br/>
        <w:t>в отопительный период.</w:t>
      </w:r>
    </w:p>
    <w:p w:rsidR="007E06A6" w:rsidRPr="000B3CF0" w:rsidRDefault="007E06A6" w:rsidP="00623152">
      <w:pPr>
        <w:pStyle w:val="FORMATTEXT"/>
        <w:numPr>
          <w:ilvl w:val="0"/>
          <w:numId w:val="1"/>
        </w:numPr>
        <w:tabs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В рамках проверки выполнения мероприятий, предусмотренных </w:t>
      </w:r>
      <w:r w:rsidRPr="000B3CF0">
        <w:rPr>
          <w:sz w:val="26"/>
          <w:szCs w:val="26"/>
        </w:rPr>
        <w:br/>
        <w:t>пунктами 3,4 настоящей Программы, необходимо проверить: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распорядительного документа о назначении в установленном </w:t>
      </w:r>
      <w:r w:rsidRPr="000B3CF0">
        <w:rPr>
          <w:sz w:val="26"/>
          <w:szCs w:val="26"/>
        </w:rPr>
        <w:br/>
        <w:t>порядке комиссии по проверке готовности теплоснабжающих, теплосетевых</w:t>
      </w:r>
      <w:r w:rsidRPr="000B3CF0">
        <w:rPr>
          <w:sz w:val="26"/>
          <w:szCs w:val="26"/>
        </w:rPr>
        <w:br/>
        <w:t>организаций и потребителей тепловой энергии к работе в отопительный период.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программ проведения проверки готовности к отопительному </w:t>
      </w:r>
      <w:r w:rsidRPr="000B3CF0">
        <w:rPr>
          <w:sz w:val="26"/>
          <w:szCs w:val="26"/>
        </w:rPr>
        <w:br/>
        <w:t>периоду теплоснабжающих, теплосетевых организаций и потребителей тепловой энергии, утвержденной руководителем (заместителем руководителя) администрации муниципального образования.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Наличие бесхозяйных тепловых сетей, источников тепловой энергии, принятыми органами местного самоуправления поселений и меры для определения эксплуатирующей теплосетевой организации.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графиков аварийного ограничения режимов потребления </w:t>
      </w:r>
      <w:r w:rsidRPr="000B3CF0">
        <w:rPr>
          <w:sz w:val="26"/>
          <w:szCs w:val="26"/>
        </w:rPr>
        <w:br/>
        <w:t>тепловой энергии потребителей, согласованных с органом местного самоуправления поселения (порядок ограничения, прекращения подачи тепловой энергии при возникновении (угрозе возникновения) аварийных ситуаций в системе теплоснабжения определен Правилами организации теплоснабжения в Российской Федерации, утвержденными постановлением Правительства Российской Федерации от 08 .08.2012 № 808 (пункты 104-109).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подтверждающих документов о соответствии фактического </w:t>
      </w:r>
      <w:r w:rsidRPr="000B3CF0">
        <w:rPr>
          <w:sz w:val="26"/>
          <w:szCs w:val="26"/>
        </w:rPr>
        <w:br/>
        <w:t>запаса топлива на всех теплоисточниках муниципального образования утвержденным нормативам.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Наличия перечня теплоснабжающих, теплосетевых организаций, </w:t>
      </w:r>
      <w:r w:rsidRPr="000B3CF0">
        <w:rPr>
          <w:sz w:val="26"/>
          <w:szCs w:val="26"/>
        </w:rPr>
        <w:br/>
        <w:t xml:space="preserve">осуществляющих деятельность в сфере теплоснабжения на территории </w:t>
      </w:r>
      <w:r w:rsidRPr="000B3CF0">
        <w:rPr>
          <w:sz w:val="26"/>
          <w:szCs w:val="26"/>
        </w:rPr>
        <w:br/>
        <w:t>муниципального образования.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>Наличия перечня потребителей тепловой энергии, в отношении которых проводится проверка готовности к отопительному периоду.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порядка ликвидации аварийных ситуаций в системах </w:t>
      </w:r>
      <w:r w:rsidRPr="000B3CF0">
        <w:rPr>
          <w:sz w:val="26"/>
          <w:szCs w:val="26"/>
        </w:rPr>
        <w:br/>
        <w:t xml:space="preserve">теплоснабжения с учетом взаимодействия тепло-, электро-, топливо- </w:t>
      </w:r>
      <w:r w:rsidRPr="000B3CF0">
        <w:rPr>
          <w:sz w:val="26"/>
          <w:szCs w:val="26"/>
        </w:rPr>
        <w:br/>
        <w:t xml:space="preserve">и водоснабжающих организаций, потребителей тепловой энергии, </w:t>
      </w:r>
      <w:r w:rsidRPr="000B3CF0">
        <w:rPr>
          <w:sz w:val="26"/>
          <w:szCs w:val="26"/>
        </w:rPr>
        <w:br/>
        <w:t xml:space="preserve">ремонтно-строительных и транспортных организаций, а также органов местного </w:t>
      </w:r>
      <w:r w:rsidRPr="000B3CF0">
        <w:rPr>
          <w:sz w:val="26"/>
          <w:szCs w:val="26"/>
        </w:rPr>
        <w:br/>
        <w:t>самоуправления.</w:t>
      </w:r>
    </w:p>
    <w:p w:rsidR="007E06A6" w:rsidRPr="000B3CF0" w:rsidRDefault="007E06A6" w:rsidP="00623152">
      <w:pPr>
        <w:pStyle w:val="FORMATTEXT"/>
        <w:numPr>
          <w:ilvl w:val="1"/>
          <w:numId w:val="6"/>
        </w:numPr>
        <w:tabs>
          <w:tab w:val="clear" w:pos="720"/>
          <w:tab w:val="num" w:pos="480"/>
          <w:tab w:val="left" w:pos="1200"/>
        </w:tabs>
        <w:ind w:left="0" w:firstLine="720"/>
        <w:jc w:val="both"/>
        <w:rPr>
          <w:sz w:val="26"/>
          <w:szCs w:val="26"/>
        </w:rPr>
      </w:pPr>
      <w:r w:rsidRPr="000B3CF0">
        <w:rPr>
          <w:sz w:val="26"/>
          <w:szCs w:val="26"/>
        </w:rPr>
        <w:t xml:space="preserve">Наличие соглашения об управлении системой теплоснабжения, </w:t>
      </w:r>
      <w:r w:rsidRPr="000B3CF0">
        <w:rPr>
          <w:sz w:val="26"/>
          <w:szCs w:val="26"/>
        </w:rPr>
        <w:br/>
        <w:t xml:space="preserve">заключенного в порядке, установленном Федеральным законом от 27.07.2010 </w:t>
      </w:r>
      <w:r w:rsidRPr="000B3CF0">
        <w:rPr>
          <w:sz w:val="26"/>
          <w:szCs w:val="26"/>
        </w:rPr>
        <w:br/>
        <w:t>№ 190-ФЗ «О теплоснабжении» (части 5, 6 статьи 18).</w:t>
      </w:r>
    </w:p>
    <w:p w:rsidR="007E06A6" w:rsidRPr="000B3CF0" w:rsidRDefault="007E06A6" w:rsidP="000B3CF0">
      <w:pPr>
        <w:rPr>
          <w:sz w:val="26"/>
          <w:szCs w:val="26"/>
        </w:rPr>
      </w:pPr>
      <w:bookmarkStart w:id="1" w:name="Par65"/>
      <w:bookmarkEnd w:id="1"/>
    </w:p>
    <w:sectPr w:rsidR="007E06A6" w:rsidRPr="000B3CF0" w:rsidSect="000B3CF0">
      <w:headerReference w:type="default" r:id="rId7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A6" w:rsidRDefault="007E06A6">
      <w:r>
        <w:separator/>
      </w:r>
    </w:p>
  </w:endnote>
  <w:endnote w:type="continuationSeparator" w:id="1">
    <w:p w:rsidR="007E06A6" w:rsidRDefault="007E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A6" w:rsidRDefault="007E06A6">
      <w:r>
        <w:separator/>
      </w:r>
    </w:p>
  </w:footnote>
  <w:footnote w:type="continuationSeparator" w:id="1">
    <w:p w:rsidR="007E06A6" w:rsidRDefault="007E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A6" w:rsidRDefault="007E06A6" w:rsidP="00D67D3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E06A6" w:rsidRDefault="007E0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8A4"/>
    <w:multiLevelType w:val="multilevel"/>
    <w:tmpl w:val="B46646FE"/>
    <w:lvl w:ilvl="0">
      <w:start w:val="5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4038AE"/>
    <w:multiLevelType w:val="multilevel"/>
    <w:tmpl w:val="52447688"/>
    <w:lvl w:ilvl="0">
      <w:start w:val="4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4944C9"/>
    <w:multiLevelType w:val="hybridMultilevel"/>
    <w:tmpl w:val="20DE25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2F01"/>
    <w:multiLevelType w:val="hybridMultilevel"/>
    <w:tmpl w:val="797AA24E"/>
    <w:lvl w:ilvl="0" w:tplc="9A0C5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091C"/>
    <w:multiLevelType w:val="hybridMultilevel"/>
    <w:tmpl w:val="5D2A8F86"/>
    <w:lvl w:ilvl="0" w:tplc="AF90C93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590424D"/>
    <w:multiLevelType w:val="multilevel"/>
    <w:tmpl w:val="5DDAFD6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3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3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4"/>
        </w:tabs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4"/>
        </w:tabs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4"/>
        </w:tabs>
        <w:ind w:left="2514" w:hanging="1800"/>
      </w:pPr>
      <w:rPr>
        <w:rFonts w:hint="default"/>
      </w:rPr>
    </w:lvl>
  </w:abstractNum>
  <w:abstractNum w:abstractNumId="6">
    <w:nsid w:val="658858D6"/>
    <w:multiLevelType w:val="hybridMultilevel"/>
    <w:tmpl w:val="6E46DD02"/>
    <w:lvl w:ilvl="0" w:tplc="9F54DB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C5D18"/>
    <w:multiLevelType w:val="hybridMultilevel"/>
    <w:tmpl w:val="607C0E0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DD1233"/>
    <w:multiLevelType w:val="hybridMultilevel"/>
    <w:tmpl w:val="9FCA8950"/>
    <w:lvl w:ilvl="0" w:tplc="0A969796">
      <w:start w:val="1"/>
      <w:numFmt w:val="decimal"/>
      <w:lvlText w:val="%1)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207DF"/>
    <w:multiLevelType w:val="hybridMultilevel"/>
    <w:tmpl w:val="32D0B610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E66"/>
    <w:rsid w:val="00001815"/>
    <w:rsid w:val="00006EF8"/>
    <w:rsid w:val="00007751"/>
    <w:rsid w:val="000124C2"/>
    <w:rsid w:val="00017161"/>
    <w:rsid w:val="00020847"/>
    <w:rsid w:val="000275AD"/>
    <w:rsid w:val="000318EA"/>
    <w:rsid w:val="000325DE"/>
    <w:rsid w:val="00033A5C"/>
    <w:rsid w:val="0003797D"/>
    <w:rsid w:val="00046BAE"/>
    <w:rsid w:val="00052535"/>
    <w:rsid w:val="00054E79"/>
    <w:rsid w:val="00055170"/>
    <w:rsid w:val="000570E6"/>
    <w:rsid w:val="00063379"/>
    <w:rsid w:val="00063994"/>
    <w:rsid w:val="00064A9D"/>
    <w:rsid w:val="00066030"/>
    <w:rsid w:val="00066CCA"/>
    <w:rsid w:val="00067D4F"/>
    <w:rsid w:val="00070221"/>
    <w:rsid w:val="0007382A"/>
    <w:rsid w:val="00081ABF"/>
    <w:rsid w:val="000858F3"/>
    <w:rsid w:val="00086265"/>
    <w:rsid w:val="00086313"/>
    <w:rsid w:val="00092265"/>
    <w:rsid w:val="000A2AC6"/>
    <w:rsid w:val="000A3A99"/>
    <w:rsid w:val="000A430B"/>
    <w:rsid w:val="000A5471"/>
    <w:rsid w:val="000B2D01"/>
    <w:rsid w:val="000B3CDC"/>
    <w:rsid w:val="000B3CF0"/>
    <w:rsid w:val="000B60D9"/>
    <w:rsid w:val="000B75D4"/>
    <w:rsid w:val="000B7BC8"/>
    <w:rsid w:val="000C161F"/>
    <w:rsid w:val="000C1AC5"/>
    <w:rsid w:val="000C4E94"/>
    <w:rsid w:val="000C67D5"/>
    <w:rsid w:val="000D02B2"/>
    <w:rsid w:val="000D3493"/>
    <w:rsid w:val="000D4E7D"/>
    <w:rsid w:val="000D7015"/>
    <w:rsid w:val="000E0D13"/>
    <w:rsid w:val="000E54CF"/>
    <w:rsid w:val="000E57E6"/>
    <w:rsid w:val="000E5972"/>
    <w:rsid w:val="000E5DA5"/>
    <w:rsid w:val="000E72B3"/>
    <w:rsid w:val="000F2C63"/>
    <w:rsid w:val="000F3784"/>
    <w:rsid w:val="000F5721"/>
    <w:rsid w:val="0010181D"/>
    <w:rsid w:val="00102732"/>
    <w:rsid w:val="0010319A"/>
    <w:rsid w:val="00104056"/>
    <w:rsid w:val="00105DE6"/>
    <w:rsid w:val="001062E8"/>
    <w:rsid w:val="00116252"/>
    <w:rsid w:val="00116486"/>
    <w:rsid w:val="001171DC"/>
    <w:rsid w:val="001228F3"/>
    <w:rsid w:val="001239DE"/>
    <w:rsid w:val="00130E7F"/>
    <w:rsid w:val="0013480B"/>
    <w:rsid w:val="00135810"/>
    <w:rsid w:val="00135B18"/>
    <w:rsid w:val="00137955"/>
    <w:rsid w:val="001432A4"/>
    <w:rsid w:val="0014338B"/>
    <w:rsid w:val="001454DA"/>
    <w:rsid w:val="0015256B"/>
    <w:rsid w:val="00154CA3"/>
    <w:rsid w:val="00155C7E"/>
    <w:rsid w:val="00163382"/>
    <w:rsid w:val="00164937"/>
    <w:rsid w:val="0017032A"/>
    <w:rsid w:val="00171E28"/>
    <w:rsid w:val="00172536"/>
    <w:rsid w:val="00172CB6"/>
    <w:rsid w:val="001734F4"/>
    <w:rsid w:val="001745EA"/>
    <w:rsid w:val="00175DF8"/>
    <w:rsid w:val="00177135"/>
    <w:rsid w:val="001817F7"/>
    <w:rsid w:val="001824D1"/>
    <w:rsid w:val="00183061"/>
    <w:rsid w:val="00184B2E"/>
    <w:rsid w:val="0018583A"/>
    <w:rsid w:val="00185E5A"/>
    <w:rsid w:val="00186666"/>
    <w:rsid w:val="001932BB"/>
    <w:rsid w:val="00194ECA"/>
    <w:rsid w:val="00195F9A"/>
    <w:rsid w:val="0019679B"/>
    <w:rsid w:val="001A0C16"/>
    <w:rsid w:val="001A2674"/>
    <w:rsid w:val="001A3EC0"/>
    <w:rsid w:val="001A56FF"/>
    <w:rsid w:val="001A5724"/>
    <w:rsid w:val="001A706C"/>
    <w:rsid w:val="001A71E4"/>
    <w:rsid w:val="001A7CCB"/>
    <w:rsid w:val="001B0A2C"/>
    <w:rsid w:val="001B2966"/>
    <w:rsid w:val="001B46D2"/>
    <w:rsid w:val="001B472B"/>
    <w:rsid w:val="001B7659"/>
    <w:rsid w:val="001C3581"/>
    <w:rsid w:val="001C3E61"/>
    <w:rsid w:val="001C69AA"/>
    <w:rsid w:val="001C7A7D"/>
    <w:rsid w:val="001D0473"/>
    <w:rsid w:val="001D0C7B"/>
    <w:rsid w:val="001D1EFE"/>
    <w:rsid w:val="001D2585"/>
    <w:rsid w:val="001D3E7D"/>
    <w:rsid w:val="001D6BFA"/>
    <w:rsid w:val="001E14C8"/>
    <w:rsid w:val="001E16A3"/>
    <w:rsid w:val="001E506A"/>
    <w:rsid w:val="001F06B8"/>
    <w:rsid w:val="001F1DF4"/>
    <w:rsid w:val="001F3C5D"/>
    <w:rsid w:val="001F5949"/>
    <w:rsid w:val="001F6253"/>
    <w:rsid w:val="00202589"/>
    <w:rsid w:val="0020296D"/>
    <w:rsid w:val="00204D3F"/>
    <w:rsid w:val="002057B9"/>
    <w:rsid w:val="00205F6A"/>
    <w:rsid w:val="00213D55"/>
    <w:rsid w:val="00217D6C"/>
    <w:rsid w:val="00221365"/>
    <w:rsid w:val="002221CF"/>
    <w:rsid w:val="0022427D"/>
    <w:rsid w:val="00224CF8"/>
    <w:rsid w:val="00225A20"/>
    <w:rsid w:val="00225ACF"/>
    <w:rsid w:val="00225C8A"/>
    <w:rsid w:val="00227846"/>
    <w:rsid w:val="00234D31"/>
    <w:rsid w:val="00235DDB"/>
    <w:rsid w:val="002412EA"/>
    <w:rsid w:val="0024217B"/>
    <w:rsid w:val="0024321C"/>
    <w:rsid w:val="002444B3"/>
    <w:rsid w:val="002448D1"/>
    <w:rsid w:val="00247173"/>
    <w:rsid w:val="00250940"/>
    <w:rsid w:val="002519B9"/>
    <w:rsid w:val="0025543B"/>
    <w:rsid w:val="00255D2E"/>
    <w:rsid w:val="00257BB2"/>
    <w:rsid w:val="00263ABC"/>
    <w:rsid w:val="00273929"/>
    <w:rsid w:val="0027393F"/>
    <w:rsid w:val="00276BD4"/>
    <w:rsid w:val="00282EB9"/>
    <w:rsid w:val="0028485A"/>
    <w:rsid w:val="00284AB7"/>
    <w:rsid w:val="00285B1F"/>
    <w:rsid w:val="00291E60"/>
    <w:rsid w:val="002946CD"/>
    <w:rsid w:val="002A1517"/>
    <w:rsid w:val="002A2750"/>
    <w:rsid w:val="002A309C"/>
    <w:rsid w:val="002A5FF1"/>
    <w:rsid w:val="002B0150"/>
    <w:rsid w:val="002B0F52"/>
    <w:rsid w:val="002B2AB4"/>
    <w:rsid w:val="002B3649"/>
    <w:rsid w:val="002B659A"/>
    <w:rsid w:val="002C4152"/>
    <w:rsid w:val="002C45A5"/>
    <w:rsid w:val="002C50F0"/>
    <w:rsid w:val="002C6CD7"/>
    <w:rsid w:val="002C7E46"/>
    <w:rsid w:val="002D0F76"/>
    <w:rsid w:val="002D1174"/>
    <w:rsid w:val="002D1A6F"/>
    <w:rsid w:val="002D20AD"/>
    <w:rsid w:val="002D5305"/>
    <w:rsid w:val="002D74FF"/>
    <w:rsid w:val="002E1A43"/>
    <w:rsid w:val="002E3B08"/>
    <w:rsid w:val="002E45FB"/>
    <w:rsid w:val="002E4729"/>
    <w:rsid w:val="002F143A"/>
    <w:rsid w:val="002F4E41"/>
    <w:rsid w:val="002F5F5D"/>
    <w:rsid w:val="002F65C8"/>
    <w:rsid w:val="00300A7F"/>
    <w:rsid w:val="00300B55"/>
    <w:rsid w:val="003021BE"/>
    <w:rsid w:val="0030265D"/>
    <w:rsid w:val="00306432"/>
    <w:rsid w:val="00310BDF"/>
    <w:rsid w:val="00314720"/>
    <w:rsid w:val="00314C09"/>
    <w:rsid w:val="00314CE9"/>
    <w:rsid w:val="0032168B"/>
    <w:rsid w:val="0032248E"/>
    <w:rsid w:val="003236FD"/>
    <w:rsid w:val="00326216"/>
    <w:rsid w:val="003276F8"/>
    <w:rsid w:val="0032794E"/>
    <w:rsid w:val="003331A6"/>
    <w:rsid w:val="00333AA2"/>
    <w:rsid w:val="00336653"/>
    <w:rsid w:val="00336E9F"/>
    <w:rsid w:val="00337177"/>
    <w:rsid w:val="003411F4"/>
    <w:rsid w:val="00343EF1"/>
    <w:rsid w:val="00344A0B"/>
    <w:rsid w:val="00346B80"/>
    <w:rsid w:val="0034757F"/>
    <w:rsid w:val="00350810"/>
    <w:rsid w:val="0035140C"/>
    <w:rsid w:val="003517B1"/>
    <w:rsid w:val="003522EB"/>
    <w:rsid w:val="00354800"/>
    <w:rsid w:val="00355475"/>
    <w:rsid w:val="003640ED"/>
    <w:rsid w:val="00364547"/>
    <w:rsid w:val="00364E42"/>
    <w:rsid w:val="0036657C"/>
    <w:rsid w:val="00373CD7"/>
    <w:rsid w:val="0037535C"/>
    <w:rsid w:val="00377293"/>
    <w:rsid w:val="00380E2F"/>
    <w:rsid w:val="00381715"/>
    <w:rsid w:val="00382DF2"/>
    <w:rsid w:val="003832B9"/>
    <w:rsid w:val="003837DC"/>
    <w:rsid w:val="003839D8"/>
    <w:rsid w:val="00383DFD"/>
    <w:rsid w:val="00395CCE"/>
    <w:rsid w:val="0039603D"/>
    <w:rsid w:val="003A0186"/>
    <w:rsid w:val="003A0A35"/>
    <w:rsid w:val="003A1203"/>
    <w:rsid w:val="003A4347"/>
    <w:rsid w:val="003A4BBF"/>
    <w:rsid w:val="003B0451"/>
    <w:rsid w:val="003B105F"/>
    <w:rsid w:val="003B2888"/>
    <w:rsid w:val="003B7F24"/>
    <w:rsid w:val="003D10CC"/>
    <w:rsid w:val="003D1B29"/>
    <w:rsid w:val="003D1E2A"/>
    <w:rsid w:val="003D28F8"/>
    <w:rsid w:val="003D2C50"/>
    <w:rsid w:val="003D34EA"/>
    <w:rsid w:val="003D3F79"/>
    <w:rsid w:val="003D4202"/>
    <w:rsid w:val="003D5F34"/>
    <w:rsid w:val="003F17A2"/>
    <w:rsid w:val="003F3AD8"/>
    <w:rsid w:val="003F5431"/>
    <w:rsid w:val="003F5489"/>
    <w:rsid w:val="00400015"/>
    <w:rsid w:val="00401647"/>
    <w:rsid w:val="004029E0"/>
    <w:rsid w:val="00403B57"/>
    <w:rsid w:val="00406A71"/>
    <w:rsid w:val="004075A8"/>
    <w:rsid w:val="00411BA8"/>
    <w:rsid w:val="004204FE"/>
    <w:rsid w:val="00421DE6"/>
    <w:rsid w:val="00422C3A"/>
    <w:rsid w:val="00423E93"/>
    <w:rsid w:val="00427EA9"/>
    <w:rsid w:val="004303BA"/>
    <w:rsid w:val="00431C56"/>
    <w:rsid w:val="0043372C"/>
    <w:rsid w:val="0043565C"/>
    <w:rsid w:val="0043589E"/>
    <w:rsid w:val="0044238E"/>
    <w:rsid w:val="00452479"/>
    <w:rsid w:val="004532A9"/>
    <w:rsid w:val="0045420E"/>
    <w:rsid w:val="00454298"/>
    <w:rsid w:val="004549A8"/>
    <w:rsid w:val="0045506D"/>
    <w:rsid w:val="00455DDE"/>
    <w:rsid w:val="00455EDC"/>
    <w:rsid w:val="0045715F"/>
    <w:rsid w:val="004611D8"/>
    <w:rsid w:val="00461208"/>
    <w:rsid w:val="00470312"/>
    <w:rsid w:val="00470AF4"/>
    <w:rsid w:val="004720B3"/>
    <w:rsid w:val="00475912"/>
    <w:rsid w:val="00476411"/>
    <w:rsid w:val="00477E69"/>
    <w:rsid w:val="004818DB"/>
    <w:rsid w:val="00483468"/>
    <w:rsid w:val="00484849"/>
    <w:rsid w:val="00485EB1"/>
    <w:rsid w:val="0048702C"/>
    <w:rsid w:val="004875E8"/>
    <w:rsid w:val="00487927"/>
    <w:rsid w:val="0049161B"/>
    <w:rsid w:val="004978F4"/>
    <w:rsid w:val="004A2842"/>
    <w:rsid w:val="004A36D2"/>
    <w:rsid w:val="004A4F88"/>
    <w:rsid w:val="004A6920"/>
    <w:rsid w:val="004A6DEF"/>
    <w:rsid w:val="004A735D"/>
    <w:rsid w:val="004A7FB0"/>
    <w:rsid w:val="004B5311"/>
    <w:rsid w:val="004B543F"/>
    <w:rsid w:val="004B57B5"/>
    <w:rsid w:val="004B6539"/>
    <w:rsid w:val="004C2604"/>
    <w:rsid w:val="004C3C00"/>
    <w:rsid w:val="004C6B44"/>
    <w:rsid w:val="004D134D"/>
    <w:rsid w:val="004D36DE"/>
    <w:rsid w:val="004D77C3"/>
    <w:rsid w:val="004E09FB"/>
    <w:rsid w:val="004E29AF"/>
    <w:rsid w:val="004E3273"/>
    <w:rsid w:val="004E35D7"/>
    <w:rsid w:val="004F1104"/>
    <w:rsid w:val="004F22F7"/>
    <w:rsid w:val="004F3F90"/>
    <w:rsid w:val="004F5ED1"/>
    <w:rsid w:val="0050174B"/>
    <w:rsid w:val="0050203F"/>
    <w:rsid w:val="00502CD1"/>
    <w:rsid w:val="00506FE6"/>
    <w:rsid w:val="00507049"/>
    <w:rsid w:val="00512AC4"/>
    <w:rsid w:val="005152FB"/>
    <w:rsid w:val="00515E23"/>
    <w:rsid w:val="00522732"/>
    <w:rsid w:val="005265B9"/>
    <w:rsid w:val="00527685"/>
    <w:rsid w:val="00527F33"/>
    <w:rsid w:val="005300D2"/>
    <w:rsid w:val="00531520"/>
    <w:rsid w:val="00532EC0"/>
    <w:rsid w:val="0053536A"/>
    <w:rsid w:val="005367B6"/>
    <w:rsid w:val="0053753E"/>
    <w:rsid w:val="00542FB2"/>
    <w:rsid w:val="00544B91"/>
    <w:rsid w:val="005512B7"/>
    <w:rsid w:val="00552D8B"/>
    <w:rsid w:val="00554750"/>
    <w:rsid w:val="005548C6"/>
    <w:rsid w:val="00562AAA"/>
    <w:rsid w:val="00563701"/>
    <w:rsid w:val="005649D4"/>
    <w:rsid w:val="005650CA"/>
    <w:rsid w:val="00570052"/>
    <w:rsid w:val="00570D3A"/>
    <w:rsid w:val="005747EB"/>
    <w:rsid w:val="00575C08"/>
    <w:rsid w:val="00582002"/>
    <w:rsid w:val="005831B1"/>
    <w:rsid w:val="005831E4"/>
    <w:rsid w:val="00587869"/>
    <w:rsid w:val="00590DF0"/>
    <w:rsid w:val="005932CD"/>
    <w:rsid w:val="00595578"/>
    <w:rsid w:val="00595CAD"/>
    <w:rsid w:val="0059748A"/>
    <w:rsid w:val="005A780E"/>
    <w:rsid w:val="005B0374"/>
    <w:rsid w:val="005B61A9"/>
    <w:rsid w:val="005C58FB"/>
    <w:rsid w:val="005C5DF2"/>
    <w:rsid w:val="005C69C4"/>
    <w:rsid w:val="005D1974"/>
    <w:rsid w:val="005D566D"/>
    <w:rsid w:val="005D5F3A"/>
    <w:rsid w:val="005E395D"/>
    <w:rsid w:val="005E5D40"/>
    <w:rsid w:val="005E5D76"/>
    <w:rsid w:val="005E6976"/>
    <w:rsid w:val="005F14BF"/>
    <w:rsid w:val="005F179D"/>
    <w:rsid w:val="005F1C4A"/>
    <w:rsid w:val="005F2F26"/>
    <w:rsid w:val="00602D41"/>
    <w:rsid w:val="006045B3"/>
    <w:rsid w:val="006050F5"/>
    <w:rsid w:val="00605657"/>
    <w:rsid w:val="00606B99"/>
    <w:rsid w:val="006077D7"/>
    <w:rsid w:val="00610E4E"/>
    <w:rsid w:val="00610ECC"/>
    <w:rsid w:val="006113F4"/>
    <w:rsid w:val="00612B3B"/>
    <w:rsid w:val="00613D9F"/>
    <w:rsid w:val="00615404"/>
    <w:rsid w:val="00615905"/>
    <w:rsid w:val="00617902"/>
    <w:rsid w:val="00623152"/>
    <w:rsid w:val="0063265E"/>
    <w:rsid w:val="006332CD"/>
    <w:rsid w:val="0063361F"/>
    <w:rsid w:val="006338D5"/>
    <w:rsid w:val="006347C8"/>
    <w:rsid w:val="006378D4"/>
    <w:rsid w:val="0065401A"/>
    <w:rsid w:val="00655AA2"/>
    <w:rsid w:val="00670EC3"/>
    <w:rsid w:val="00673BF0"/>
    <w:rsid w:val="006848D7"/>
    <w:rsid w:val="0069029B"/>
    <w:rsid w:val="00695D56"/>
    <w:rsid w:val="006A2C54"/>
    <w:rsid w:val="006A5F1C"/>
    <w:rsid w:val="006B13EC"/>
    <w:rsid w:val="006B1EB4"/>
    <w:rsid w:val="006B4CFC"/>
    <w:rsid w:val="006B6A40"/>
    <w:rsid w:val="006C5804"/>
    <w:rsid w:val="006D4465"/>
    <w:rsid w:val="006D686A"/>
    <w:rsid w:val="006D716C"/>
    <w:rsid w:val="006D7342"/>
    <w:rsid w:val="006E0655"/>
    <w:rsid w:val="006E116E"/>
    <w:rsid w:val="006E26C6"/>
    <w:rsid w:val="006E450C"/>
    <w:rsid w:val="006F1123"/>
    <w:rsid w:val="006F17BD"/>
    <w:rsid w:val="006F2085"/>
    <w:rsid w:val="00700314"/>
    <w:rsid w:val="00700DD4"/>
    <w:rsid w:val="00700E32"/>
    <w:rsid w:val="00702959"/>
    <w:rsid w:val="007035DA"/>
    <w:rsid w:val="007058E1"/>
    <w:rsid w:val="0070721D"/>
    <w:rsid w:val="00707D73"/>
    <w:rsid w:val="00713FD8"/>
    <w:rsid w:val="0071447B"/>
    <w:rsid w:val="00714AA4"/>
    <w:rsid w:val="00714ABF"/>
    <w:rsid w:val="00715D6E"/>
    <w:rsid w:val="00716798"/>
    <w:rsid w:val="007217EA"/>
    <w:rsid w:val="00722331"/>
    <w:rsid w:val="00725647"/>
    <w:rsid w:val="00731780"/>
    <w:rsid w:val="00732322"/>
    <w:rsid w:val="00733E46"/>
    <w:rsid w:val="0073700E"/>
    <w:rsid w:val="00747B84"/>
    <w:rsid w:val="00753826"/>
    <w:rsid w:val="007566CA"/>
    <w:rsid w:val="00762CE4"/>
    <w:rsid w:val="0076612A"/>
    <w:rsid w:val="00766216"/>
    <w:rsid w:val="007678EF"/>
    <w:rsid w:val="00775638"/>
    <w:rsid w:val="00775BBA"/>
    <w:rsid w:val="00775BD2"/>
    <w:rsid w:val="00777E66"/>
    <w:rsid w:val="00780EF7"/>
    <w:rsid w:val="00784173"/>
    <w:rsid w:val="007841C8"/>
    <w:rsid w:val="00785CB2"/>
    <w:rsid w:val="00785D92"/>
    <w:rsid w:val="00785E92"/>
    <w:rsid w:val="00786DE8"/>
    <w:rsid w:val="00786E73"/>
    <w:rsid w:val="007879CA"/>
    <w:rsid w:val="0079096B"/>
    <w:rsid w:val="007917DF"/>
    <w:rsid w:val="00791E23"/>
    <w:rsid w:val="007921E5"/>
    <w:rsid w:val="007922E8"/>
    <w:rsid w:val="00792EF5"/>
    <w:rsid w:val="00793D48"/>
    <w:rsid w:val="00796058"/>
    <w:rsid w:val="007A0440"/>
    <w:rsid w:val="007A2327"/>
    <w:rsid w:val="007A7CCD"/>
    <w:rsid w:val="007B2875"/>
    <w:rsid w:val="007B31BC"/>
    <w:rsid w:val="007B5347"/>
    <w:rsid w:val="007C08AC"/>
    <w:rsid w:val="007C0AA5"/>
    <w:rsid w:val="007C1EB2"/>
    <w:rsid w:val="007C54EE"/>
    <w:rsid w:val="007C65E2"/>
    <w:rsid w:val="007C79C2"/>
    <w:rsid w:val="007D2733"/>
    <w:rsid w:val="007E06A6"/>
    <w:rsid w:val="007E1101"/>
    <w:rsid w:val="007E52AA"/>
    <w:rsid w:val="007E740E"/>
    <w:rsid w:val="007E74AF"/>
    <w:rsid w:val="007F2F3C"/>
    <w:rsid w:val="007F3C19"/>
    <w:rsid w:val="007F431B"/>
    <w:rsid w:val="007F4F0A"/>
    <w:rsid w:val="00802B0B"/>
    <w:rsid w:val="0080388E"/>
    <w:rsid w:val="0080507C"/>
    <w:rsid w:val="008102BB"/>
    <w:rsid w:val="00810D46"/>
    <w:rsid w:val="0081153B"/>
    <w:rsid w:val="0081319C"/>
    <w:rsid w:val="0081414D"/>
    <w:rsid w:val="008147B6"/>
    <w:rsid w:val="008149F2"/>
    <w:rsid w:val="00814AD3"/>
    <w:rsid w:val="00816575"/>
    <w:rsid w:val="00816969"/>
    <w:rsid w:val="00823958"/>
    <w:rsid w:val="00823AFD"/>
    <w:rsid w:val="00825461"/>
    <w:rsid w:val="00826342"/>
    <w:rsid w:val="008336E0"/>
    <w:rsid w:val="00844D00"/>
    <w:rsid w:val="00845C4D"/>
    <w:rsid w:val="00847AA7"/>
    <w:rsid w:val="00847ECF"/>
    <w:rsid w:val="00851467"/>
    <w:rsid w:val="00851492"/>
    <w:rsid w:val="00861072"/>
    <w:rsid w:val="00861B4C"/>
    <w:rsid w:val="00863306"/>
    <w:rsid w:val="00866AF7"/>
    <w:rsid w:val="0086718A"/>
    <w:rsid w:val="0087303B"/>
    <w:rsid w:val="00873B00"/>
    <w:rsid w:val="0087400C"/>
    <w:rsid w:val="008774EC"/>
    <w:rsid w:val="00885674"/>
    <w:rsid w:val="0088631C"/>
    <w:rsid w:val="00886946"/>
    <w:rsid w:val="00886D1A"/>
    <w:rsid w:val="00886D3A"/>
    <w:rsid w:val="00891523"/>
    <w:rsid w:val="0089171B"/>
    <w:rsid w:val="00891EF9"/>
    <w:rsid w:val="008925F3"/>
    <w:rsid w:val="008948F9"/>
    <w:rsid w:val="008A4AB5"/>
    <w:rsid w:val="008B0F67"/>
    <w:rsid w:val="008B1701"/>
    <w:rsid w:val="008B23D5"/>
    <w:rsid w:val="008C0EC5"/>
    <w:rsid w:val="008D0B5D"/>
    <w:rsid w:val="008D2FC1"/>
    <w:rsid w:val="008D3A2E"/>
    <w:rsid w:val="008D7126"/>
    <w:rsid w:val="008E03A7"/>
    <w:rsid w:val="008E1753"/>
    <w:rsid w:val="008E34A0"/>
    <w:rsid w:val="008E37D7"/>
    <w:rsid w:val="008E680D"/>
    <w:rsid w:val="008E7D18"/>
    <w:rsid w:val="008F048B"/>
    <w:rsid w:val="008F2D4B"/>
    <w:rsid w:val="008F437A"/>
    <w:rsid w:val="008F4783"/>
    <w:rsid w:val="008F5BCD"/>
    <w:rsid w:val="008F6ED8"/>
    <w:rsid w:val="00904A5B"/>
    <w:rsid w:val="00904FF1"/>
    <w:rsid w:val="0090506A"/>
    <w:rsid w:val="00905EDC"/>
    <w:rsid w:val="009061CA"/>
    <w:rsid w:val="009074A3"/>
    <w:rsid w:val="009116AB"/>
    <w:rsid w:val="0091203C"/>
    <w:rsid w:val="00913963"/>
    <w:rsid w:val="009157A4"/>
    <w:rsid w:val="009168DB"/>
    <w:rsid w:val="00916FDC"/>
    <w:rsid w:val="0092345D"/>
    <w:rsid w:val="009247ED"/>
    <w:rsid w:val="0092633C"/>
    <w:rsid w:val="00935385"/>
    <w:rsid w:val="009356DA"/>
    <w:rsid w:val="00936D15"/>
    <w:rsid w:val="009378DC"/>
    <w:rsid w:val="00942154"/>
    <w:rsid w:val="00942D3D"/>
    <w:rsid w:val="00942D8E"/>
    <w:rsid w:val="00943A03"/>
    <w:rsid w:val="0094684D"/>
    <w:rsid w:val="0094772E"/>
    <w:rsid w:val="00950816"/>
    <w:rsid w:val="00953186"/>
    <w:rsid w:val="00954B30"/>
    <w:rsid w:val="009607AD"/>
    <w:rsid w:val="00963D34"/>
    <w:rsid w:val="00964961"/>
    <w:rsid w:val="0096499F"/>
    <w:rsid w:val="0096620A"/>
    <w:rsid w:val="00967426"/>
    <w:rsid w:val="0097341A"/>
    <w:rsid w:val="009738A5"/>
    <w:rsid w:val="009738E6"/>
    <w:rsid w:val="009756C7"/>
    <w:rsid w:val="00977509"/>
    <w:rsid w:val="009808F6"/>
    <w:rsid w:val="009852A4"/>
    <w:rsid w:val="00987849"/>
    <w:rsid w:val="00992720"/>
    <w:rsid w:val="009931ED"/>
    <w:rsid w:val="00995747"/>
    <w:rsid w:val="009961B9"/>
    <w:rsid w:val="00997FB2"/>
    <w:rsid w:val="009A1097"/>
    <w:rsid w:val="009A2203"/>
    <w:rsid w:val="009A22C0"/>
    <w:rsid w:val="009A256F"/>
    <w:rsid w:val="009A3170"/>
    <w:rsid w:val="009A3315"/>
    <w:rsid w:val="009A6263"/>
    <w:rsid w:val="009A63DA"/>
    <w:rsid w:val="009B0C34"/>
    <w:rsid w:val="009B1FB3"/>
    <w:rsid w:val="009B4C13"/>
    <w:rsid w:val="009B56B7"/>
    <w:rsid w:val="009C0FD5"/>
    <w:rsid w:val="009C4A0A"/>
    <w:rsid w:val="009C69E5"/>
    <w:rsid w:val="009D00B6"/>
    <w:rsid w:val="009D47CF"/>
    <w:rsid w:val="009D494C"/>
    <w:rsid w:val="009D570B"/>
    <w:rsid w:val="009D5B08"/>
    <w:rsid w:val="009E13BE"/>
    <w:rsid w:val="009E2F81"/>
    <w:rsid w:val="009E46EE"/>
    <w:rsid w:val="009E5780"/>
    <w:rsid w:val="009F4B22"/>
    <w:rsid w:val="009F5E95"/>
    <w:rsid w:val="00A04315"/>
    <w:rsid w:val="00A04519"/>
    <w:rsid w:val="00A05F12"/>
    <w:rsid w:val="00A067B6"/>
    <w:rsid w:val="00A113A7"/>
    <w:rsid w:val="00A11BAF"/>
    <w:rsid w:val="00A135BF"/>
    <w:rsid w:val="00A15E9D"/>
    <w:rsid w:val="00A17E0B"/>
    <w:rsid w:val="00A20135"/>
    <w:rsid w:val="00A20F3A"/>
    <w:rsid w:val="00A23852"/>
    <w:rsid w:val="00A30837"/>
    <w:rsid w:val="00A32FE0"/>
    <w:rsid w:val="00A354D6"/>
    <w:rsid w:val="00A37453"/>
    <w:rsid w:val="00A425ED"/>
    <w:rsid w:val="00A45E3D"/>
    <w:rsid w:val="00A46200"/>
    <w:rsid w:val="00A52557"/>
    <w:rsid w:val="00A52BDA"/>
    <w:rsid w:val="00A6415D"/>
    <w:rsid w:val="00A672EE"/>
    <w:rsid w:val="00A70324"/>
    <w:rsid w:val="00A75721"/>
    <w:rsid w:val="00A75B63"/>
    <w:rsid w:val="00A83A34"/>
    <w:rsid w:val="00A855A1"/>
    <w:rsid w:val="00A90A29"/>
    <w:rsid w:val="00AA07FA"/>
    <w:rsid w:val="00AA0E24"/>
    <w:rsid w:val="00AA106E"/>
    <w:rsid w:val="00AB5D3A"/>
    <w:rsid w:val="00AC353E"/>
    <w:rsid w:val="00AC5268"/>
    <w:rsid w:val="00AC670C"/>
    <w:rsid w:val="00AC7186"/>
    <w:rsid w:val="00AC786C"/>
    <w:rsid w:val="00AD272D"/>
    <w:rsid w:val="00AE4153"/>
    <w:rsid w:val="00AE4879"/>
    <w:rsid w:val="00AE5CE0"/>
    <w:rsid w:val="00AF02E5"/>
    <w:rsid w:val="00AF32A1"/>
    <w:rsid w:val="00AF5AFE"/>
    <w:rsid w:val="00AF6646"/>
    <w:rsid w:val="00B0185B"/>
    <w:rsid w:val="00B04EE9"/>
    <w:rsid w:val="00B05428"/>
    <w:rsid w:val="00B05761"/>
    <w:rsid w:val="00B05B3F"/>
    <w:rsid w:val="00B06966"/>
    <w:rsid w:val="00B0758A"/>
    <w:rsid w:val="00B07FF7"/>
    <w:rsid w:val="00B10102"/>
    <w:rsid w:val="00B153D3"/>
    <w:rsid w:val="00B15E7F"/>
    <w:rsid w:val="00B169B6"/>
    <w:rsid w:val="00B16DC1"/>
    <w:rsid w:val="00B2309F"/>
    <w:rsid w:val="00B25319"/>
    <w:rsid w:val="00B27CDC"/>
    <w:rsid w:val="00B3018F"/>
    <w:rsid w:val="00B32161"/>
    <w:rsid w:val="00B33BE2"/>
    <w:rsid w:val="00B4199D"/>
    <w:rsid w:val="00B42127"/>
    <w:rsid w:val="00B43323"/>
    <w:rsid w:val="00B44CA5"/>
    <w:rsid w:val="00B45CC9"/>
    <w:rsid w:val="00B50F16"/>
    <w:rsid w:val="00B53028"/>
    <w:rsid w:val="00B55AA7"/>
    <w:rsid w:val="00B62BC4"/>
    <w:rsid w:val="00B64CBF"/>
    <w:rsid w:val="00B65530"/>
    <w:rsid w:val="00B7152C"/>
    <w:rsid w:val="00B71F71"/>
    <w:rsid w:val="00B72F85"/>
    <w:rsid w:val="00B73C1A"/>
    <w:rsid w:val="00B804FC"/>
    <w:rsid w:val="00B821EA"/>
    <w:rsid w:val="00B83C54"/>
    <w:rsid w:val="00B83DC7"/>
    <w:rsid w:val="00B840FC"/>
    <w:rsid w:val="00B84F88"/>
    <w:rsid w:val="00B90E5D"/>
    <w:rsid w:val="00B95C2A"/>
    <w:rsid w:val="00BA16B7"/>
    <w:rsid w:val="00BA3CFB"/>
    <w:rsid w:val="00BA4789"/>
    <w:rsid w:val="00BA4860"/>
    <w:rsid w:val="00BA7797"/>
    <w:rsid w:val="00BA79A6"/>
    <w:rsid w:val="00BB0997"/>
    <w:rsid w:val="00BB19CF"/>
    <w:rsid w:val="00BB77BF"/>
    <w:rsid w:val="00BC2C8B"/>
    <w:rsid w:val="00BC4B78"/>
    <w:rsid w:val="00BC7396"/>
    <w:rsid w:val="00BC73D0"/>
    <w:rsid w:val="00BD0E70"/>
    <w:rsid w:val="00BD3BC8"/>
    <w:rsid w:val="00BD4A7A"/>
    <w:rsid w:val="00BD717A"/>
    <w:rsid w:val="00BE3C2E"/>
    <w:rsid w:val="00BE61F6"/>
    <w:rsid w:val="00BF0A51"/>
    <w:rsid w:val="00BF24A5"/>
    <w:rsid w:val="00BF3194"/>
    <w:rsid w:val="00BF38E5"/>
    <w:rsid w:val="00BF3DC0"/>
    <w:rsid w:val="00BF70B5"/>
    <w:rsid w:val="00C00E99"/>
    <w:rsid w:val="00C0764F"/>
    <w:rsid w:val="00C106BD"/>
    <w:rsid w:val="00C115B9"/>
    <w:rsid w:val="00C143A8"/>
    <w:rsid w:val="00C14E20"/>
    <w:rsid w:val="00C25484"/>
    <w:rsid w:val="00C26B05"/>
    <w:rsid w:val="00C329F4"/>
    <w:rsid w:val="00C339CD"/>
    <w:rsid w:val="00C3527C"/>
    <w:rsid w:val="00C35EFA"/>
    <w:rsid w:val="00C3652E"/>
    <w:rsid w:val="00C3688C"/>
    <w:rsid w:val="00C41B62"/>
    <w:rsid w:val="00C46262"/>
    <w:rsid w:val="00C5051A"/>
    <w:rsid w:val="00C50F6D"/>
    <w:rsid w:val="00C51880"/>
    <w:rsid w:val="00C551DD"/>
    <w:rsid w:val="00C60BCB"/>
    <w:rsid w:val="00C6100E"/>
    <w:rsid w:val="00C61553"/>
    <w:rsid w:val="00C61CEF"/>
    <w:rsid w:val="00C6340F"/>
    <w:rsid w:val="00C63EA4"/>
    <w:rsid w:val="00C654BC"/>
    <w:rsid w:val="00C657C5"/>
    <w:rsid w:val="00C71C02"/>
    <w:rsid w:val="00C767A6"/>
    <w:rsid w:val="00C77BEE"/>
    <w:rsid w:val="00C77DFB"/>
    <w:rsid w:val="00C81CCF"/>
    <w:rsid w:val="00C81DA8"/>
    <w:rsid w:val="00C82DAC"/>
    <w:rsid w:val="00C85B47"/>
    <w:rsid w:val="00C86861"/>
    <w:rsid w:val="00C876E6"/>
    <w:rsid w:val="00C87A66"/>
    <w:rsid w:val="00C90998"/>
    <w:rsid w:val="00C93511"/>
    <w:rsid w:val="00C94D26"/>
    <w:rsid w:val="00C94D74"/>
    <w:rsid w:val="00C9505E"/>
    <w:rsid w:val="00C97ABA"/>
    <w:rsid w:val="00CA1921"/>
    <w:rsid w:val="00CA3221"/>
    <w:rsid w:val="00CA3657"/>
    <w:rsid w:val="00CA5F30"/>
    <w:rsid w:val="00CA6B1C"/>
    <w:rsid w:val="00CC0350"/>
    <w:rsid w:val="00CC62D5"/>
    <w:rsid w:val="00CC71F5"/>
    <w:rsid w:val="00CD313A"/>
    <w:rsid w:val="00CD3E38"/>
    <w:rsid w:val="00CD4D53"/>
    <w:rsid w:val="00CD691A"/>
    <w:rsid w:val="00CD6E07"/>
    <w:rsid w:val="00CE241D"/>
    <w:rsid w:val="00CE40ED"/>
    <w:rsid w:val="00CE53BC"/>
    <w:rsid w:val="00CE5E43"/>
    <w:rsid w:val="00CE7244"/>
    <w:rsid w:val="00CF200E"/>
    <w:rsid w:val="00CF72B0"/>
    <w:rsid w:val="00D0014E"/>
    <w:rsid w:val="00D05DAB"/>
    <w:rsid w:val="00D0604E"/>
    <w:rsid w:val="00D06A3D"/>
    <w:rsid w:val="00D10941"/>
    <w:rsid w:val="00D11A1B"/>
    <w:rsid w:val="00D12AC8"/>
    <w:rsid w:val="00D228B2"/>
    <w:rsid w:val="00D24160"/>
    <w:rsid w:val="00D25620"/>
    <w:rsid w:val="00D264BB"/>
    <w:rsid w:val="00D264C4"/>
    <w:rsid w:val="00D3032E"/>
    <w:rsid w:val="00D30479"/>
    <w:rsid w:val="00D305C2"/>
    <w:rsid w:val="00D316AB"/>
    <w:rsid w:val="00D33114"/>
    <w:rsid w:val="00D33F9C"/>
    <w:rsid w:val="00D36758"/>
    <w:rsid w:val="00D37052"/>
    <w:rsid w:val="00D419B6"/>
    <w:rsid w:val="00D438A1"/>
    <w:rsid w:val="00D467E3"/>
    <w:rsid w:val="00D563ED"/>
    <w:rsid w:val="00D60713"/>
    <w:rsid w:val="00D62086"/>
    <w:rsid w:val="00D62328"/>
    <w:rsid w:val="00D62CDE"/>
    <w:rsid w:val="00D665A6"/>
    <w:rsid w:val="00D669D7"/>
    <w:rsid w:val="00D66BDC"/>
    <w:rsid w:val="00D66ECB"/>
    <w:rsid w:val="00D67564"/>
    <w:rsid w:val="00D67D30"/>
    <w:rsid w:val="00D72715"/>
    <w:rsid w:val="00D75C2C"/>
    <w:rsid w:val="00D76D68"/>
    <w:rsid w:val="00D825FD"/>
    <w:rsid w:val="00D829E6"/>
    <w:rsid w:val="00D83701"/>
    <w:rsid w:val="00D84F40"/>
    <w:rsid w:val="00D8622E"/>
    <w:rsid w:val="00D87E9B"/>
    <w:rsid w:val="00D901E0"/>
    <w:rsid w:val="00D91F00"/>
    <w:rsid w:val="00D922BA"/>
    <w:rsid w:val="00D930D0"/>
    <w:rsid w:val="00D96D8B"/>
    <w:rsid w:val="00D97E05"/>
    <w:rsid w:val="00DA3837"/>
    <w:rsid w:val="00DB0BB7"/>
    <w:rsid w:val="00DB1079"/>
    <w:rsid w:val="00DB412D"/>
    <w:rsid w:val="00DB4E68"/>
    <w:rsid w:val="00DB580C"/>
    <w:rsid w:val="00DB7AE0"/>
    <w:rsid w:val="00DC3ADE"/>
    <w:rsid w:val="00DC3D33"/>
    <w:rsid w:val="00DC6280"/>
    <w:rsid w:val="00DC6A63"/>
    <w:rsid w:val="00DC6CAD"/>
    <w:rsid w:val="00DC750D"/>
    <w:rsid w:val="00DD32D4"/>
    <w:rsid w:val="00DE11DE"/>
    <w:rsid w:val="00DE1B52"/>
    <w:rsid w:val="00DE6FC9"/>
    <w:rsid w:val="00DE73A4"/>
    <w:rsid w:val="00DF00DC"/>
    <w:rsid w:val="00DF066B"/>
    <w:rsid w:val="00DF1462"/>
    <w:rsid w:val="00DF1764"/>
    <w:rsid w:val="00DF4837"/>
    <w:rsid w:val="00DF5A9F"/>
    <w:rsid w:val="00E02135"/>
    <w:rsid w:val="00E03ABA"/>
    <w:rsid w:val="00E1021F"/>
    <w:rsid w:val="00E23E25"/>
    <w:rsid w:val="00E257CC"/>
    <w:rsid w:val="00E26ACA"/>
    <w:rsid w:val="00E27D4C"/>
    <w:rsid w:val="00E27E3E"/>
    <w:rsid w:val="00E3230F"/>
    <w:rsid w:val="00E3650D"/>
    <w:rsid w:val="00E371EF"/>
    <w:rsid w:val="00E41EC8"/>
    <w:rsid w:val="00E43A9E"/>
    <w:rsid w:val="00E52329"/>
    <w:rsid w:val="00E52951"/>
    <w:rsid w:val="00E550B5"/>
    <w:rsid w:val="00E56905"/>
    <w:rsid w:val="00E57A86"/>
    <w:rsid w:val="00E57F99"/>
    <w:rsid w:val="00E61B43"/>
    <w:rsid w:val="00E624C6"/>
    <w:rsid w:val="00E62B56"/>
    <w:rsid w:val="00E66FA3"/>
    <w:rsid w:val="00E672DC"/>
    <w:rsid w:val="00E712AD"/>
    <w:rsid w:val="00E71BC1"/>
    <w:rsid w:val="00E721B4"/>
    <w:rsid w:val="00E733C6"/>
    <w:rsid w:val="00E7340A"/>
    <w:rsid w:val="00E76F21"/>
    <w:rsid w:val="00E814A2"/>
    <w:rsid w:val="00E8354F"/>
    <w:rsid w:val="00E8421F"/>
    <w:rsid w:val="00E84565"/>
    <w:rsid w:val="00E85C64"/>
    <w:rsid w:val="00E86795"/>
    <w:rsid w:val="00E9082E"/>
    <w:rsid w:val="00E97DA6"/>
    <w:rsid w:val="00E97E67"/>
    <w:rsid w:val="00EA1295"/>
    <w:rsid w:val="00EA18B8"/>
    <w:rsid w:val="00EA1B8A"/>
    <w:rsid w:val="00EA34B4"/>
    <w:rsid w:val="00EA3617"/>
    <w:rsid w:val="00EA4456"/>
    <w:rsid w:val="00EB0E1B"/>
    <w:rsid w:val="00EB1450"/>
    <w:rsid w:val="00EB5B51"/>
    <w:rsid w:val="00EC026C"/>
    <w:rsid w:val="00EC09CA"/>
    <w:rsid w:val="00EC2869"/>
    <w:rsid w:val="00EC367A"/>
    <w:rsid w:val="00EC5489"/>
    <w:rsid w:val="00EC5D8B"/>
    <w:rsid w:val="00EC7E11"/>
    <w:rsid w:val="00ED0BA0"/>
    <w:rsid w:val="00ED0DF1"/>
    <w:rsid w:val="00ED2676"/>
    <w:rsid w:val="00ED2CC9"/>
    <w:rsid w:val="00ED492F"/>
    <w:rsid w:val="00ED537E"/>
    <w:rsid w:val="00EE5FB5"/>
    <w:rsid w:val="00EE7108"/>
    <w:rsid w:val="00EF08BB"/>
    <w:rsid w:val="00EF2A2C"/>
    <w:rsid w:val="00EF7786"/>
    <w:rsid w:val="00F023DF"/>
    <w:rsid w:val="00F03056"/>
    <w:rsid w:val="00F04E6E"/>
    <w:rsid w:val="00F04F55"/>
    <w:rsid w:val="00F06AA1"/>
    <w:rsid w:val="00F06F3B"/>
    <w:rsid w:val="00F07A82"/>
    <w:rsid w:val="00F11142"/>
    <w:rsid w:val="00F12A0C"/>
    <w:rsid w:val="00F142CB"/>
    <w:rsid w:val="00F14921"/>
    <w:rsid w:val="00F22D62"/>
    <w:rsid w:val="00F23B6A"/>
    <w:rsid w:val="00F23C7B"/>
    <w:rsid w:val="00F25288"/>
    <w:rsid w:val="00F25EA2"/>
    <w:rsid w:val="00F261D4"/>
    <w:rsid w:val="00F31FBB"/>
    <w:rsid w:val="00F336B3"/>
    <w:rsid w:val="00F362A1"/>
    <w:rsid w:val="00F370BA"/>
    <w:rsid w:val="00F42522"/>
    <w:rsid w:val="00F42C3C"/>
    <w:rsid w:val="00F43083"/>
    <w:rsid w:val="00F44C63"/>
    <w:rsid w:val="00F44DD1"/>
    <w:rsid w:val="00F46BF7"/>
    <w:rsid w:val="00F511CD"/>
    <w:rsid w:val="00F51BF1"/>
    <w:rsid w:val="00F53342"/>
    <w:rsid w:val="00F5370B"/>
    <w:rsid w:val="00F5423B"/>
    <w:rsid w:val="00F55F71"/>
    <w:rsid w:val="00F564C4"/>
    <w:rsid w:val="00F61308"/>
    <w:rsid w:val="00F632F7"/>
    <w:rsid w:val="00F64BB1"/>
    <w:rsid w:val="00F67755"/>
    <w:rsid w:val="00F76178"/>
    <w:rsid w:val="00F803BD"/>
    <w:rsid w:val="00F83710"/>
    <w:rsid w:val="00F83812"/>
    <w:rsid w:val="00F86853"/>
    <w:rsid w:val="00F9131E"/>
    <w:rsid w:val="00FA7026"/>
    <w:rsid w:val="00FB012C"/>
    <w:rsid w:val="00FB3C65"/>
    <w:rsid w:val="00FB4C37"/>
    <w:rsid w:val="00FB5D82"/>
    <w:rsid w:val="00FB6934"/>
    <w:rsid w:val="00FB76DA"/>
    <w:rsid w:val="00FC36CA"/>
    <w:rsid w:val="00FC6199"/>
    <w:rsid w:val="00FC6DC7"/>
    <w:rsid w:val="00FE0C7C"/>
    <w:rsid w:val="00FE31A2"/>
    <w:rsid w:val="00FE787B"/>
    <w:rsid w:val="00FF16C3"/>
    <w:rsid w:val="00FF42D3"/>
    <w:rsid w:val="00FF4623"/>
    <w:rsid w:val="00F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6B7"/>
    <w:pPr>
      <w:keepNext/>
      <w:jc w:val="both"/>
      <w:outlineLvl w:val="0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 w:cs="Arial Narro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ED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5ED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55EDC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99"/>
    <w:rsid w:val="00777E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EDC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ED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75BBA"/>
  </w:style>
  <w:style w:type="paragraph" w:styleId="Footer">
    <w:name w:val="footer"/>
    <w:basedOn w:val="Normal"/>
    <w:link w:val="FooterChar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ED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46BF7"/>
    <w:pPr>
      <w:ind w:right="5953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D55"/>
    <w:rPr>
      <w:rFonts w:ascii="Arial" w:hAnsi="Arial" w:cs="Arial"/>
      <w:b/>
      <w:bCs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F46BF7"/>
    <w:rPr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BB1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E24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24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A3E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A3EC0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C3D33"/>
    <w:pPr>
      <w:ind w:left="720"/>
    </w:pPr>
  </w:style>
  <w:style w:type="paragraph" w:customStyle="1" w:styleId="ConsPlusNormal">
    <w:name w:val="ConsPlusNormal"/>
    <w:uiPriority w:val="99"/>
    <w:rsid w:val="00E57A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">
    <w:name w:val=".FORMATTEXT"/>
    <w:uiPriority w:val="99"/>
    <w:rsid w:val="00E57A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Spacing">
    <w:name w:val="No Spacing"/>
    <w:uiPriority w:val="99"/>
    <w:qFormat/>
    <w:rsid w:val="00F83710"/>
    <w:rPr>
      <w:rFonts w:ascii="Calibri" w:hAnsi="Calibri" w:cs="Calibri"/>
    </w:rPr>
  </w:style>
  <w:style w:type="paragraph" w:customStyle="1" w:styleId="a0">
    <w:name w:val="Знак"/>
    <w:basedOn w:val="Normal"/>
    <w:uiPriority w:val="99"/>
    <w:rsid w:val="003F17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1">
    <w:name w:val="Знак Знак"/>
    <w:uiPriority w:val="99"/>
    <w:rsid w:val="003F17A2"/>
    <w:rPr>
      <w:sz w:val="28"/>
      <w:szCs w:val="28"/>
      <w:lang w:val="ru-RU" w:eastAsia="ru-RU"/>
    </w:rPr>
  </w:style>
  <w:style w:type="paragraph" w:customStyle="1" w:styleId="1">
    <w:name w:val="Знак1"/>
    <w:basedOn w:val="Normal"/>
    <w:uiPriority w:val="99"/>
    <w:rsid w:val="00D41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0077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7751"/>
    <w:rPr>
      <w:sz w:val="16"/>
      <w:szCs w:val="16"/>
    </w:rPr>
  </w:style>
  <w:style w:type="paragraph" w:customStyle="1" w:styleId="ConsPlusTitle">
    <w:name w:val="ConsPlusTitle"/>
    <w:uiPriority w:val="99"/>
    <w:rsid w:val="008102B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Знак2"/>
    <w:basedOn w:val="Normal"/>
    <w:link w:val="DefaultParagraphFont"/>
    <w:uiPriority w:val="99"/>
    <w:rsid w:val="003D42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1122</Words>
  <Characters>6401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lukashevala</cp:lastModifiedBy>
  <cp:revision>2</cp:revision>
  <cp:lastPrinted>2014-09-17T08:53:00Z</cp:lastPrinted>
  <dcterms:created xsi:type="dcterms:W3CDTF">2014-09-23T06:49:00Z</dcterms:created>
  <dcterms:modified xsi:type="dcterms:W3CDTF">2014-09-23T06:49:00Z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-1265255383</vt:i4>
  </property>
  <property fmtid="{D5CDD505-2E9C-101B-9397-08002B2CF9AE}" pid="3" name="_NewReviewCycle">
    <vt:lpwstr/>
  </property>
  <property fmtid="{D5CDD505-2E9C-101B-9397-08002B2CF9AE}" pid="4" name="_EmailSubject">
    <vt:lpwstr>Распоряжение АНР 527-ра</vt:lpwstr>
  </property>
  <property fmtid="{D5CDD505-2E9C-101B-9397-08002B2CF9AE}" pid="5" name="_AuthorEmail">
    <vt:lpwstr>lukashevala@admoil.ru</vt:lpwstr>
  </property>
  <property fmtid="{D5CDD505-2E9C-101B-9397-08002B2CF9AE}" pid="6" name="_AuthorEmailDisplayName">
    <vt:lpwstr>Лукашева Лариса Александровна</vt:lpwstr>
  </property>
</Properties>
</file>