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9C0A" w14:textId="77777777" w:rsidR="009736D3" w:rsidRPr="00C46FEB" w:rsidRDefault="009736D3" w:rsidP="00452463">
      <w:pPr>
        <w:keepNext/>
        <w:tabs>
          <w:tab w:val="left" w:pos="9639"/>
        </w:tabs>
        <w:jc w:val="center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BE8E28B" wp14:editId="6047D17A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10D57" w14:textId="77777777" w:rsidR="009736D3" w:rsidRPr="00C46FEB" w:rsidRDefault="009736D3" w:rsidP="00452463">
      <w:pPr>
        <w:jc w:val="center"/>
        <w:rPr>
          <w:b/>
        </w:rPr>
      </w:pPr>
    </w:p>
    <w:p w14:paraId="2EF9970D" w14:textId="77777777" w:rsidR="009736D3" w:rsidRPr="003510B4" w:rsidRDefault="009736D3" w:rsidP="00452463">
      <w:pPr>
        <w:jc w:val="center"/>
        <w:rPr>
          <w:b/>
          <w:sz w:val="42"/>
          <w:szCs w:val="42"/>
        </w:rPr>
      </w:pPr>
      <w:r w:rsidRPr="003510B4">
        <w:rPr>
          <w:b/>
          <w:sz w:val="42"/>
          <w:szCs w:val="42"/>
        </w:rPr>
        <w:t xml:space="preserve">АДМИНИСТРАЦИЯ  </w:t>
      </w:r>
    </w:p>
    <w:p w14:paraId="38249C66" w14:textId="77777777" w:rsidR="009736D3" w:rsidRPr="003510B4" w:rsidRDefault="009736D3" w:rsidP="00452463">
      <w:pPr>
        <w:jc w:val="center"/>
        <w:rPr>
          <w:b/>
          <w:sz w:val="19"/>
          <w:szCs w:val="42"/>
        </w:rPr>
      </w:pPr>
      <w:r w:rsidRPr="003510B4">
        <w:rPr>
          <w:b/>
          <w:sz w:val="42"/>
          <w:szCs w:val="42"/>
        </w:rPr>
        <w:t>НЕФТЕЮГАНСКОГО РАЙОНА</w:t>
      </w:r>
    </w:p>
    <w:p w14:paraId="6F90C440" w14:textId="77777777" w:rsidR="009736D3" w:rsidRPr="003510B4" w:rsidRDefault="009736D3" w:rsidP="00452463">
      <w:pPr>
        <w:jc w:val="center"/>
        <w:rPr>
          <w:b/>
          <w:sz w:val="32"/>
        </w:rPr>
      </w:pPr>
    </w:p>
    <w:p w14:paraId="1FC5CB3B" w14:textId="77777777" w:rsidR="009736D3" w:rsidRPr="003510B4" w:rsidRDefault="009736D3" w:rsidP="00452463">
      <w:pPr>
        <w:jc w:val="center"/>
        <w:rPr>
          <w:b/>
          <w:caps/>
          <w:sz w:val="36"/>
          <w:szCs w:val="38"/>
        </w:rPr>
      </w:pPr>
      <w:r w:rsidRPr="003510B4">
        <w:rPr>
          <w:b/>
          <w:caps/>
          <w:sz w:val="36"/>
          <w:szCs w:val="38"/>
        </w:rPr>
        <w:t>РАСПОРЯЖение</w:t>
      </w:r>
    </w:p>
    <w:p w14:paraId="02125334" w14:textId="77777777" w:rsidR="009736D3" w:rsidRPr="003510B4" w:rsidRDefault="009736D3" w:rsidP="00452463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736D3" w:rsidRPr="003510B4" w14:paraId="1A48A54D" w14:textId="77777777" w:rsidTr="000D69C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40EB148" w14:textId="77777777" w:rsidR="009736D3" w:rsidRPr="005D699B" w:rsidRDefault="009736D3" w:rsidP="00452463">
            <w:pPr>
              <w:jc w:val="center"/>
              <w:rPr>
                <w:sz w:val="26"/>
                <w:szCs w:val="26"/>
              </w:rPr>
            </w:pPr>
            <w:r w:rsidRPr="005D699B">
              <w:rPr>
                <w:szCs w:val="26"/>
              </w:rPr>
              <w:t>23</w:t>
            </w:r>
            <w:r w:rsidRPr="005D699B">
              <w:rPr>
                <w:sz w:val="26"/>
                <w:szCs w:val="26"/>
              </w:rPr>
              <w:t>.12.2024</w:t>
            </w:r>
          </w:p>
        </w:tc>
        <w:tc>
          <w:tcPr>
            <w:tcW w:w="6595" w:type="dxa"/>
          </w:tcPr>
          <w:p w14:paraId="12B3E443" w14:textId="20D3ACEE" w:rsidR="009736D3" w:rsidRPr="005D699B" w:rsidRDefault="009736D3" w:rsidP="00452463">
            <w:pPr>
              <w:jc w:val="right"/>
              <w:rPr>
                <w:sz w:val="26"/>
                <w:szCs w:val="26"/>
                <w:u w:val="single"/>
              </w:rPr>
            </w:pPr>
            <w:r w:rsidRPr="005D699B">
              <w:rPr>
                <w:sz w:val="26"/>
                <w:szCs w:val="26"/>
              </w:rPr>
              <w:t>№</w:t>
            </w:r>
            <w:r w:rsidRPr="005D699B">
              <w:rPr>
                <w:sz w:val="26"/>
                <w:szCs w:val="26"/>
                <w:u w:val="single"/>
              </w:rPr>
              <w:t xml:space="preserve"> 4</w:t>
            </w:r>
            <w:r w:rsidRPr="005D699B">
              <w:rPr>
                <w:szCs w:val="26"/>
                <w:u w:val="single"/>
              </w:rPr>
              <w:t>5</w:t>
            </w:r>
            <w:r>
              <w:rPr>
                <w:szCs w:val="26"/>
                <w:u w:val="single"/>
              </w:rPr>
              <w:t>7</w:t>
            </w:r>
            <w:r w:rsidRPr="005D699B">
              <w:rPr>
                <w:sz w:val="26"/>
                <w:szCs w:val="26"/>
                <w:u w:val="single"/>
              </w:rPr>
              <w:t>-ра</w:t>
            </w:r>
          </w:p>
        </w:tc>
      </w:tr>
    </w:tbl>
    <w:p w14:paraId="6FFA2EF8" w14:textId="77777777" w:rsidR="009736D3" w:rsidRPr="003510B4" w:rsidRDefault="009736D3" w:rsidP="00452463">
      <w:pPr>
        <w:tabs>
          <w:tab w:val="right" w:pos="9922"/>
        </w:tabs>
        <w:jc w:val="center"/>
        <w:rPr>
          <w:color w:val="000000"/>
        </w:rPr>
      </w:pPr>
      <w:proofErr w:type="spellStart"/>
      <w:r w:rsidRPr="003510B4">
        <w:t>г.Нефтеюганск</w:t>
      </w:r>
      <w:bookmarkEnd w:id="0"/>
      <w:proofErr w:type="spellEnd"/>
    </w:p>
    <w:p w14:paraId="72847D98" w14:textId="5FD3318B" w:rsidR="00E44FFB" w:rsidRPr="00E44FFB" w:rsidRDefault="00E44FFB" w:rsidP="00E44FFB">
      <w:pPr>
        <w:pStyle w:val="a4"/>
        <w:jc w:val="center"/>
        <w:rPr>
          <w:rFonts w:ascii="Times New Roman" w:eastAsia="Calibri" w:hAnsi="Times New Roman" w:cs="Times New Roman"/>
          <w:szCs w:val="26"/>
        </w:rPr>
      </w:pPr>
    </w:p>
    <w:p w14:paraId="44208F1E" w14:textId="77777777" w:rsidR="00E44FFB" w:rsidRPr="00E44FFB" w:rsidRDefault="00E44FFB" w:rsidP="00E44FFB">
      <w:pPr>
        <w:pStyle w:val="a4"/>
        <w:jc w:val="center"/>
        <w:rPr>
          <w:rFonts w:ascii="Times New Roman" w:eastAsia="Calibri" w:hAnsi="Times New Roman" w:cs="Times New Roman"/>
          <w:szCs w:val="26"/>
        </w:rPr>
      </w:pPr>
    </w:p>
    <w:p w14:paraId="012B475B" w14:textId="23BAE24F" w:rsidR="00DC20DC" w:rsidRPr="00E44FFB" w:rsidRDefault="00DC20DC" w:rsidP="00BF347C">
      <w:pPr>
        <w:pStyle w:val="a4"/>
        <w:jc w:val="center"/>
        <w:rPr>
          <w:rFonts w:ascii="Times New Roman" w:eastAsia="Calibri" w:hAnsi="Times New Roman" w:cs="Times New Roman"/>
          <w:szCs w:val="26"/>
        </w:rPr>
      </w:pPr>
      <w:r w:rsidRPr="00E44FFB">
        <w:rPr>
          <w:rFonts w:ascii="Times New Roman" w:eastAsia="Calibri" w:hAnsi="Times New Roman" w:cs="Times New Roman"/>
          <w:szCs w:val="26"/>
        </w:rPr>
        <w:t>Об утверждении плана проведения</w:t>
      </w:r>
      <w:r w:rsidR="00BF347C">
        <w:rPr>
          <w:rFonts w:ascii="Times New Roman" w:eastAsia="Calibri" w:hAnsi="Times New Roman" w:cs="Times New Roman"/>
          <w:szCs w:val="26"/>
        </w:rPr>
        <w:t xml:space="preserve"> </w:t>
      </w:r>
      <w:r w:rsidR="006543C5" w:rsidRPr="00E44FFB">
        <w:rPr>
          <w:rFonts w:ascii="Times New Roman" w:eastAsia="Calibri" w:hAnsi="Times New Roman" w:cs="Times New Roman"/>
          <w:szCs w:val="26"/>
        </w:rPr>
        <w:t xml:space="preserve">плановых </w:t>
      </w:r>
      <w:r w:rsidRPr="00E44FFB">
        <w:rPr>
          <w:rFonts w:ascii="Times New Roman" w:eastAsia="Calibri" w:hAnsi="Times New Roman" w:cs="Times New Roman"/>
          <w:szCs w:val="26"/>
        </w:rPr>
        <w:t xml:space="preserve">проверок </w:t>
      </w:r>
      <w:r w:rsidR="00BF347C">
        <w:rPr>
          <w:rFonts w:ascii="Times New Roman" w:eastAsia="Calibri" w:hAnsi="Times New Roman" w:cs="Times New Roman"/>
          <w:szCs w:val="26"/>
        </w:rPr>
        <w:br/>
      </w:r>
      <w:r w:rsidRPr="00E44FFB">
        <w:rPr>
          <w:rFonts w:ascii="Times New Roman" w:eastAsia="Calibri" w:hAnsi="Times New Roman" w:cs="Times New Roman"/>
          <w:szCs w:val="26"/>
        </w:rPr>
        <w:t xml:space="preserve">на период </w:t>
      </w:r>
      <w:r w:rsidR="006543C5" w:rsidRPr="00E44FFB">
        <w:rPr>
          <w:rFonts w:ascii="Times New Roman" w:eastAsia="Calibri" w:hAnsi="Times New Roman" w:cs="Times New Roman"/>
          <w:szCs w:val="26"/>
        </w:rPr>
        <w:t xml:space="preserve">январь </w:t>
      </w:r>
      <w:r w:rsidR="00CB6F9A">
        <w:rPr>
          <w:rFonts w:ascii="Times New Roman" w:eastAsia="Calibri" w:hAnsi="Times New Roman" w:cs="Times New Roman"/>
          <w:szCs w:val="26"/>
        </w:rPr>
        <w:t>–</w:t>
      </w:r>
      <w:r w:rsidR="006543C5" w:rsidRPr="00E44FFB">
        <w:rPr>
          <w:rFonts w:ascii="Times New Roman" w:eastAsia="Calibri" w:hAnsi="Times New Roman" w:cs="Times New Roman"/>
          <w:szCs w:val="26"/>
        </w:rPr>
        <w:t xml:space="preserve"> декабрь 202</w:t>
      </w:r>
      <w:r w:rsidR="00291828">
        <w:rPr>
          <w:rFonts w:ascii="Times New Roman" w:eastAsia="Calibri" w:hAnsi="Times New Roman" w:cs="Times New Roman"/>
          <w:szCs w:val="26"/>
        </w:rPr>
        <w:t>5</w:t>
      </w:r>
      <w:r w:rsidR="006543C5" w:rsidRPr="00E44FFB">
        <w:rPr>
          <w:rFonts w:ascii="Times New Roman" w:eastAsia="Calibri" w:hAnsi="Times New Roman" w:cs="Times New Roman"/>
          <w:szCs w:val="26"/>
        </w:rPr>
        <w:t xml:space="preserve"> года</w:t>
      </w:r>
    </w:p>
    <w:p w14:paraId="745D23B4" w14:textId="301F41C6" w:rsidR="00DC20DC" w:rsidRPr="00E44FFB" w:rsidRDefault="00DC20DC" w:rsidP="00E44FFB">
      <w:pPr>
        <w:pStyle w:val="a4"/>
        <w:jc w:val="center"/>
        <w:rPr>
          <w:rFonts w:ascii="Times New Roman" w:eastAsia="Calibri" w:hAnsi="Times New Roman" w:cs="Times New Roman"/>
          <w:szCs w:val="26"/>
        </w:rPr>
      </w:pPr>
    </w:p>
    <w:p w14:paraId="3A2B1488" w14:textId="77777777" w:rsidR="00E44FFB" w:rsidRPr="00E44FFB" w:rsidRDefault="00E44FFB" w:rsidP="00E44FFB">
      <w:pPr>
        <w:pStyle w:val="a4"/>
        <w:jc w:val="center"/>
        <w:rPr>
          <w:rFonts w:ascii="Times New Roman" w:eastAsia="Calibri" w:hAnsi="Times New Roman" w:cs="Times New Roman"/>
          <w:szCs w:val="26"/>
        </w:rPr>
      </w:pPr>
    </w:p>
    <w:p w14:paraId="342FB2B1" w14:textId="03E8848B" w:rsidR="00DC20DC" w:rsidRPr="00E44FFB" w:rsidRDefault="00DC20DC" w:rsidP="00E44FFB">
      <w:pPr>
        <w:pStyle w:val="a4"/>
        <w:ind w:firstLine="709"/>
        <w:rPr>
          <w:rFonts w:ascii="Times New Roman" w:eastAsia="Calibri" w:hAnsi="Times New Roman" w:cs="Times New Roman"/>
          <w:szCs w:val="26"/>
        </w:rPr>
      </w:pPr>
      <w:r w:rsidRPr="00E44FFB">
        <w:rPr>
          <w:rFonts w:ascii="Times New Roman" w:eastAsia="Calibri" w:hAnsi="Times New Roman" w:cs="Times New Roman"/>
          <w:szCs w:val="26"/>
        </w:rPr>
        <w:t xml:space="preserve">В связи с осуществлением контроля за соблюдением требований законодательства в сфере закупок, в соответствии с </w:t>
      </w:r>
      <w:r w:rsidR="00D445F4" w:rsidRPr="00E44FFB">
        <w:rPr>
          <w:rFonts w:ascii="Times New Roman" w:eastAsia="Calibri" w:hAnsi="Times New Roman" w:cs="Times New Roman"/>
          <w:szCs w:val="26"/>
        </w:rPr>
        <w:t>пунктом 2 части</w:t>
      </w:r>
      <w:r w:rsidRPr="00E44FFB">
        <w:rPr>
          <w:rFonts w:ascii="Times New Roman" w:eastAsia="Calibri" w:hAnsi="Times New Roman" w:cs="Times New Roman"/>
          <w:szCs w:val="26"/>
        </w:rPr>
        <w:t xml:space="preserve">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14:paraId="24E710E3" w14:textId="77777777" w:rsidR="00DC20DC" w:rsidRPr="00E44FFB" w:rsidRDefault="00DC20DC" w:rsidP="00E44FFB">
      <w:pPr>
        <w:pStyle w:val="a4"/>
        <w:ind w:firstLine="709"/>
        <w:rPr>
          <w:rFonts w:ascii="Times New Roman" w:eastAsia="Calibri" w:hAnsi="Times New Roman" w:cs="Times New Roman"/>
          <w:szCs w:val="26"/>
        </w:rPr>
      </w:pPr>
    </w:p>
    <w:p w14:paraId="4F7F8D1C" w14:textId="371358B2" w:rsidR="00DC20DC" w:rsidRPr="00E44FFB" w:rsidRDefault="00DC20DC" w:rsidP="00E44FFB">
      <w:pPr>
        <w:pStyle w:val="a4"/>
        <w:tabs>
          <w:tab w:val="left" w:pos="993"/>
        </w:tabs>
        <w:ind w:firstLine="709"/>
        <w:rPr>
          <w:rFonts w:ascii="Times New Roman" w:eastAsia="Calibri" w:hAnsi="Times New Roman" w:cs="Times New Roman"/>
          <w:szCs w:val="26"/>
        </w:rPr>
      </w:pPr>
      <w:r w:rsidRPr="00E44FFB">
        <w:rPr>
          <w:rFonts w:ascii="Times New Roman" w:eastAsia="Calibri" w:hAnsi="Times New Roman" w:cs="Times New Roman"/>
          <w:szCs w:val="26"/>
        </w:rPr>
        <w:t>1.</w:t>
      </w:r>
      <w:r w:rsidRPr="00E44FFB">
        <w:rPr>
          <w:rFonts w:ascii="Times New Roman" w:eastAsia="Calibri" w:hAnsi="Times New Roman" w:cs="Times New Roman"/>
          <w:szCs w:val="26"/>
        </w:rPr>
        <w:tab/>
        <w:t xml:space="preserve">Утвердить план проведения </w:t>
      </w:r>
      <w:r w:rsidR="008C6D51" w:rsidRPr="00E44FFB">
        <w:rPr>
          <w:rFonts w:ascii="Times New Roman" w:eastAsia="Calibri" w:hAnsi="Times New Roman" w:cs="Times New Roman"/>
          <w:szCs w:val="26"/>
        </w:rPr>
        <w:t xml:space="preserve">плановых </w:t>
      </w:r>
      <w:r w:rsidRPr="00E44FFB">
        <w:rPr>
          <w:rFonts w:ascii="Times New Roman" w:eastAsia="Calibri" w:hAnsi="Times New Roman" w:cs="Times New Roman"/>
          <w:szCs w:val="26"/>
        </w:rPr>
        <w:t xml:space="preserve">проверок </w:t>
      </w:r>
      <w:r w:rsidR="006C6D90" w:rsidRPr="00E44FFB">
        <w:rPr>
          <w:rFonts w:ascii="Times New Roman" w:eastAsia="Calibri" w:hAnsi="Times New Roman" w:cs="Times New Roman"/>
          <w:szCs w:val="26"/>
        </w:rPr>
        <w:t xml:space="preserve">на период январь </w:t>
      </w:r>
      <w:r w:rsidR="00E44FFB" w:rsidRPr="00E44FFB">
        <w:rPr>
          <w:rFonts w:ascii="Times New Roman" w:eastAsia="Calibri" w:hAnsi="Times New Roman" w:cs="Times New Roman"/>
          <w:szCs w:val="26"/>
        </w:rPr>
        <w:t>–</w:t>
      </w:r>
      <w:r w:rsidR="006C6D90" w:rsidRPr="00E44FFB">
        <w:rPr>
          <w:rFonts w:ascii="Times New Roman" w:eastAsia="Calibri" w:hAnsi="Times New Roman" w:cs="Times New Roman"/>
          <w:szCs w:val="26"/>
        </w:rPr>
        <w:t xml:space="preserve"> декабрь 202</w:t>
      </w:r>
      <w:r w:rsidR="00291828">
        <w:rPr>
          <w:rFonts w:ascii="Times New Roman" w:eastAsia="Calibri" w:hAnsi="Times New Roman" w:cs="Times New Roman"/>
          <w:szCs w:val="26"/>
        </w:rPr>
        <w:t>5</w:t>
      </w:r>
      <w:r w:rsidR="006C6D90" w:rsidRPr="00E44FFB">
        <w:rPr>
          <w:rFonts w:ascii="Times New Roman" w:eastAsia="Calibri" w:hAnsi="Times New Roman" w:cs="Times New Roman"/>
          <w:szCs w:val="26"/>
        </w:rPr>
        <w:t xml:space="preserve"> года</w:t>
      </w:r>
      <w:r w:rsidRPr="00E44FFB">
        <w:rPr>
          <w:rFonts w:ascii="Times New Roman" w:eastAsia="Calibri" w:hAnsi="Times New Roman" w:cs="Times New Roman"/>
          <w:szCs w:val="26"/>
        </w:rPr>
        <w:t xml:space="preserve"> (приложение).</w:t>
      </w:r>
    </w:p>
    <w:p w14:paraId="6B55514C" w14:textId="77777777" w:rsidR="00DC20DC" w:rsidRPr="00E44FFB" w:rsidRDefault="00DC20DC" w:rsidP="00E44FFB">
      <w:pPr>
        <w:pStyle w:val="a4"/>
        <w:tabs>
          <w:tab w:val="left" w:pos="993"/>
        </w:tabs>
        <w:ind w:firstLine="709"/>
        <w:rPr>
          <w:rFonts w:ascii="Times New Roman" w:eastAsia="Calibri" w:hAnsi="Times New Roman" w:cs="Times New Roman"/>
          <w:szCs w:val="26"/>
        </w:rPr>
      </w:pPr>
      <w:r w:rsidRPr="00E44FFB">
        <w:rPr>
          <w:rFonts w:ascii="Times New Roman" w:eastAsia="Calibri" w:hAnsi="Times New Roman" w:cs="Times New Roman"/>
          <w:szCs w:val="26"/>
        </w:rPr>
        <w:t>2.</w:t>
      </w:r>
      <w:r w:rsidRPr="00E44FFB">
        <w:rPr>
          <w:rFonts w:ascii="Times New Roman" w:eastAsia="Calibri" w:hAnsi="Times New Roman" w:cs="Times New Roman"/>
          <w:szCs w:val="26"/>
        </w:rPr>
        <w:tab/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14:paraId="431CC08D" w14:textId="77777777" w:rsidR="00DC20DC" w:rsidRPr="00E44FFB" w:rsidRDefault="00DC20DC" w:rsidP="00E44FFB">
      <w:pPr>
        <w:pStyle w:val="a4"/>
        <w:tabs>
          <w:tab w:val="left" w:pos="993"/>
        </w:tabs>
        <w:ind w:firstLine="709"/>
        <w:rPr>
          <w:rFonts w:ascii="Times New Roman" w:eastAsia="Calibri" w:hAnsi="Times New Roman" w:cs="Times New Roman"/>
          <w:szCs w:val="26"/>
        </w:rPr>
      </w:pPr>
      <w:r w:rsidRPr="00E44FFB">
        <w:rPr>
          <w:rFonts w:ascii="Times New Roman" w:eastAsia="Calibri" w:hAnsi="Times New Roman" w:cs="Times New Roman"/>
          <w:szCs w:val="26"/>
        </w:rPr>
        <w:t>3.</w:t>
      </w:r>
      <w:r w:rsidRPr="00E44FFB">
        <w:rPr>
          <w:rFonts w:ascii="Times New Roman" w:eastAsia="Calibri" w:hAnsi="Times New Roman" w:cs="Times New Roman"/>
          <w:szCs w:val="26"/>
        </w:rPr>
        <w:tab/>
        <w:t xml:space="preserve">Контроль за выполнением распоряжения возложить на первого заместителя главы Нефтеюганского района </w:t>
      </w:r>
      <w:proofErr w:type="spellStart"/>
      <w:r w:rsidRPr="00E44FFB">
        <w:rPr>
          <w:rFonts w:ascii="Times New Roman" w:eastAsia="Calibri" w:hAnsi="Times New Roman" w:cs="Times New Roman"/>
          <w:szCs w:val="26"/>
        </w:rPr>
        <w:t>Кудашкина</w:t>
      </w:r>
      <w:proofErr w:type="spellEnd"/>
      <w:r w:rsidRPr="00E44FFB">
        <w:rPr>
          <w:rFonts w:ascii="Times New Roman" w:eastAsia="Calibri" w:hAnsi="Times New Roman" w:cs="Times New Roman"/>
          <w:szCs w:val="26"/>
        </w:rPr>
        <w:t xml:space="preserve"> С.А.</w:t>
      </w:r>
    </w:p>
    <w:p w14:paraId="4113C973" w14:textId="77777777" w:rsidR="00DC20DC" w:rsidRPr="00E44FFB" w:rsidRDefault="00DC20DC" w:rsidP="00DC20DC">
      <w:pPr>
        <w:pStyle w:val="a4"/>
        <w:rPr>
          <w:rFonts w:ascii="Times New Roman" w:eastAsia="Calibri" w:hAnsi="Times New Roman" w:cs="Times New Roman"/>
          <w:szCs w:val="26"/>
        </w:rPr>
      </w:pPr>
    </w:p>
    <w:p w14:paraId="2FFAB24C" w14:textId="77777777" w:rsidR="00E44FFB" w:rsidRPr="00E44FFB" w:rsidRDefault="00E44FFB" w:rsidP="00E44FFB">
      <w:pPr>
        <w:pStyle w:val="a4"/>
        <w:jc w:val="left"/>
        <w:rPr>
          <w:rFonts w:ascii="Times New Roman" w:eastAsia="Calibri" w:hAnsi="Times New Roman" w:cs="Times New Roman"/>
          <w:szCs w:val="26"/>
        </w:rPr>
      </w:pPr>
    </w:p>
    <w:p w14:paraId="1682AEC5" w14:textId="77777777" w:rsidR="00E44FFB" w:rsidRPr="00E44FFB" w:rsidRDefault="00E44FFB" w:rsidP="00E44FFB">
      <w:pPr>
        <w:pStyle w:val="a4"/>
        <w:jc w:val="left"/>
        <w:rPr>
          <w:rFonts w:ascii="Times New Roman" w:eastAsia="Calibri" w:hAnsi="Times New Roman" w:cs="Times New Roman"/>
          <w:szCs w:val="26"/>
        </w:rPr>
      </w:pPr>
    </w:p>
    <w:p w14:paraId="5FA99F8C" w14:textId="77777777" w:rsidR="00BF347C" w:rsidRPr="00700781" w:rsidRDefault="00BF347C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6D2089D7" w14:textId="095AB2C1" w:rsidR="00940CC3" w:rsidRPr="00E44FFB" w:rsidRDefault="00BF347C" w:rsidP="00E44FFB">
      <w:pPr>
        <w:pStyle w:val="a4"/>
        <w:jc w:val="left"/>
        <w:rPr>
          <w:rFonts w:ascii="Times New Roman" w:eastAsia="Calibri" w:hAnsi="Times New Roman" w:cs="Times New Roman"/>
          <w:szCs w:val="26"/>
        </w:rPr>
      </w:pPr>
      <w:r w:rsidRPr="00700781">
        <w:rPr>
          <w:rFonts w:ascii="Times New Roman" w:hAnsi="Times New Roman"/>
          <w:szCs w:val="26"/>
        </w:rPr>
        <w:t xml:space="preserve">Главы района </w:t>
      </w:r>
      <w:r w:rsidRPr="00700781">
        <w:rPr>
          <w:rFonts w:ascii="Times New Roman" w:hAnsi="Times New Roman"/>
          <w:szCs w:val="26"/>
        </w:rPr>
        <w:tab/>
      </w:r>
      <w:r w:rsidRPr="00700781">
        <w:rPr>
          <w:rFonts w:ascii="Times New Roman" w:hAnsi="Times New Roman"/>
          <w:szCs w:val="26"/>
        </w:rPr>
        <w:tab/>
      </w:r>
      <w:r w:rsidRPr="00700781">
        <w:rPr>
          <w:rFonts w:ascii="Times New Roman" w:hAnsi="Times New Roman"/>
          <w:szCs w:val="26"/>
        </w:rPr>
        <w:tab/>
      </w:r>
      <w:r w:rsidRPr="00700781">
        <w:rPr>
          <w:rFonts w:ascii="Times New Roman" w:hAnsi="Times New Roman"/>
          <w:szCs w:val="26"/>
        </w:rPr>
        <w:tab/>
      </w:r>
      <w:r w:rsidRPr="00700781">
        <w:rPr>
          <w:rFonts w:ascii="Times New Roman" w:hAnsi="Times New Roman"/>
          <w:szCs w:val="26"/>
        </w:rPr>
        <w:tab/>
        <w:t xml:space="preserve">                        </w:t>
      </w:r>
      <w:proofErr w:type="spellStart"/>
      <w:r w:rsidRPr="00700781">
        <w:rPr>
          <w:rFonts w:ascii="Times New Roman" w:hAnsi="Times New Roman"/>
          <w:szCs w:val="26"/>
        </w:rPr>
        <w:t>С.А.Кудашкин</w:t>
      </w:r>
      <w:proofErr w:type="spellEnd"/>
    </w:p>
    <w:p w14:paraId="561F4B82" w14:textId="77777777" w:rsidR="00E44FFB" w:rsidRPr="00E44FFB" w:rsidRDefault="00E44FFB" w:rsidP="00DC20DC">
      <w:pPr>
        <w:pStyle w:val="a4"/>
        <w:jc w:val="center"/>
        <w:rPr>
          <w:rFonts w:ascii="Times New Roman" w:eastAsia="Calibri" w:hAnsi="Times New Roman" w:cs="Times New Roman"/>
          <w:szCs w:val="26"/>
        </w:rPr>
        <w:sectPr w:rsidR="00E44FFB" w:rsidRPr="00E44FFB" w:rsidSect="00A525EA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A0A048" w14:textId="77777777" w:rsidR="00E44FFB" w:rsidRPr="00E44FFB" w:rsidRDefault="00E44FFB" w:rsidP="00BF347C">
      <w:pPr>
        <w:ind w:right="-456" w:firstLine="10773"/>
        <w:rPr>
          <w:sz w:val="26"/>
          <w:szCs w:val="26"/>
        </w:rPr>
      </w:pPr>
      <w:r w:rsidRPr="00E44FFB">
        <w:rPr>
          <w:sz w:val="26"/>
          <w:szCs w:val="26"/>
        </w:rPr>
        <w:t>Приложение</w:t>
      </w:r>
    </w:p>
    <w:p w14:paraId="7231ACC4" w14:textId="77777777" w:rsidR="00E44FFB" w:rsidRPr="00E44FFB" w:rsidRDefault="00E44FFB" w:rsidP="00BF347C">
      <w:pPr>
        <w:ind w:right="-456" w:firstLine="10773"/>
        <w:rPr>
          <w:sz w:val="26"/>
          <w:szCs w:val="26"/>
        </w:rPr>
      </w:pPr>
      <w:r w:rsidRPr="00E44FFB">
        <w:rPr>
          <w:sz w:val="26"/>
          <w:szCs w:val="26"/>
        </w:rPr>
        <w:t>к распоряжению администрации</w:t>
      </w:r>
    </w:p>
    <w:p w14:paraId="76BDC766" w14:textId="77777777" w:rsidR="00E44FFB" w:rsidRPr="00E44FFB" w:rsidRDefault="00E44FFB" w:rsidP="00BF347C">
      <w:pPr>
        <w:ind w:right="-456" w:firstLine="10773"/>
        <w:rPr>
          <w:sz w:val="26"/>
          <w:szCs w:val="26"/>
        </w:rPr>
      </w:pPr>
      <w:r w:rsidRPr="00E44FFB">
        <w:rPr>
          <w:sz w:val="26"/>
          <w:szCs w:val="26"/>
        </w:rPr>
        <w:t>Нефтеюганского района</w:t>
      </w:r>
    </w:p>
    <w:p w14:paraId="699778FB" w14:textId="776B2930" w:rsidR="00E44FFB" w:rsidRPr="00E44FFB" w:rsidRDefault="00E44FFB" w:rsidP="00BF347C">
      <w:pPr>
        <w:ind w:right="-456" w:firstLine="10773"/>
        <w:rPr>
          <w:sz w:val="26"/>
          <w:szCs w:val="26"/>
        </w:rPr>
      </w:pPr>
      <w:r w:rsidRPr="00E44FFB">
        <w:rPr>
          <w:sz w:val="26"/>
          <w:szCs w:val="26"/>
        </w:rPr>
        <w:t xml:space="preserve">от </w:t>
      </w:r>
      <w:r w:rsidR="009736D3">
        <w:rPr>
          <w:sz w:val="26"/>
          <w:szCs w:val="26"/>
        </w:rPr>
        <w:t>23.12.2024</w:t>
      </w:r>
      <w:r w:rsidRPr="00E44FFB">
        <w:rPr>
          <w:sz w:val="26"/>
          <w:szCs w:val="26"/>
        </w:rPr>
        <w:t xml:space="preserve"> № </w:t>
      </w:r>
      <w:r w:rsidR="009736D3">
        <w:rPr>
          <w:sz w:val="26"/>
          <w:szCs w:val="26"/>
        </w:rPr>
        <w:t>457-ра</w:t>
      </w:r>
    </w:p>
    <w:p w14:paraId="730928CC" w14:textId="77777777" w:rsidR="00E44FFB" w:rsidRPr="00E44FFB" w:rsidRDefault="00E44FFB" w:rsidP="00E44FFB"/>
    <w:p w14:paraId="416EFE5D" w14:textId="77777777" w:rsidR="00E44FFB" w:rsidRPr="00E44FFB" w:rsidRDefault="00E44FFB" w:rsidP="00E44FFB"/>
    <w:p w14:paraId="5A21111F" w14:textId="77777777" w:rsidR="00E44FFB" w:rsidRPr="00E44FFB" w:rsidRDefault="00E44FFB" w:rsidP="00BF347C">
      <w:pPr>
        <w:tabs>
          <w:tab w:val="left" w:pos="9360"/>
          <w:tab w:val="left" w:pos="9720"/>
        </w:tabs>
        <w:ind w:right="-314"/>
        <w:jc w:val="center"/>
        <w:rPr>
          <w:sz w:val="26"/>
          <w:szCs w:val="26"/>
        </w:rPr>
      </w:pPr>
      <w:r w:rsidRPr="00E44FFB">
        <w:rPr>
          <w:color w:val="000000"/>
          <w:spacing w:val="-6"/>
          <w:sz w:val="26"/>
          <w:szCs w:val="26"/>
        </w:rPr>
        <w:t>ПЛАН</w:t>
      </w:r>
    </w:p>
    <w:p w14:paraId="419ABC36" w14:textId="77777777" w:rsidR="00E44FFB" w:rsidRPr="00E44FFB" w:rsidRDefault="00E44FFB" w:rsidP="00BF347C">
      <w:pPr>
        <w:shd w:val="clear" w:color="auto" w:fill="FFFFFF"/>
        <w:ind w:right="-314"/>
        <w:jc w:val="center"/>
        <w:rPr>
          <w:sz w:val="26"/>
          <w:szCs w:val="26"/>
        </w:rPr>
      </w:pPr>
      <w:r w:rsidRPr="00E44FFB">
        <w:rPr>
          <w:color w:val="000000"/>
          <w:sz w:val="26"/>
          <w:szCs w:val="26"/>
        </w:rPr>
        <w:t xml:space="preserve">проведения </w:t>
      </w:r>
      <w:r w:rsidRPr="00E44FFB">
        <w:rPr>
          <w:color w:val="000000"/>
          <w:spacing w:val="-1"/>
          <w:sz w:val="26"/>
          <w:szCs w:val="26"/>
        </w:rPr>
        <w:t xml:space="preserve">плановых проверок </w:t>
      </w:r>
    </w:p>
    <w:p w14:paraId="6833374F" w14:textId="27ECDC5A" w:rsidR="00E44FFB" w:rsidRPr="00E44FFB" w:rsidRDefault="00E44FFB" w:rsidP="00BF347C">
      <w:pPr>
        <w:shd w:val="clear" w:color="auto" w:fill="FFFFFF"/>
        <w:tabs>
          <w:tab w:val="left" w:leader="underscore" w:pos="1834"/>
          <w:tab w:val="left" w:leader="underscore" w:pos="2870"/>
        </w:tabs>
        <w:ind w:right="-314"/>
        <w:jc w:val="center"/>
        <w:rPr>
          <w:color w:val="000000"/>
          <w:sz w:val="26"/>
          <w:szCs w:val="26"/>
        </w:rPr>
      </w:pPr>
      <w:r w:rsidRPr="00E44FFB">
        <w:rPr>
          <w:color w:val="000000"/>
          <w:spacing w:val="-3"/>
          <w:sz w:val="26"/>
          <w:szCs w:val="26"/>
        </w:rPr>
        <w:t xml:space="preserve">на период январь </w:t>
      </w:r>
      <w:r w:rsidR="00CB6F9A">
        <w:rPr>
          <w:color w:val="000000"/>
          <w:spacing w:val="-3"/>
          <w:sz w:val="26"/>
          <w:szCs w:val="26"/>
        </w:rPr>
        <w:t>–</w:t>
      </w:r>
      <w:r w:rsidR="00291828">
        <w:rPr>
          <w:color w:val="000000"/>
          <w:sz w:val="26"/>
          <w:szCs w:val="26"/>
        </w:rPr>
        <w:t xml:space="preserve"> декабрь 2025</w:t>
      </w:r>
      <w:r w:rsidRPr="00E44FFB">
        <w:rPr>
          <w:color w:val="000000"/>
          <w:sz w:val="26"/>
          <w:szCs w:val="26"/>
        </w:rPr>
        <w:t xml:space="preserve"> года</w:t>
      </w:r>
    </w:p>
    <w:p w14:paraId="0FDDCDC9" w14:textId="77777777" w:rsidR="00E44FFB" w:rsidRPr="00BF347C" w:rsidRDefault="00E44FFB" w:rsidP="00E44FFB">
      <w:pPr>
        <w:shd w:val="clear" w:color="auto" w:fill="FFFFFF"/>
        <w:tabs>
          <w:tab w:val="left" w:leader="underscore" w:pos="1834"/>
          <w:tab w:val="left" w:leader="underscore" w:pos="2870"/>
        </w:tabs>
        <w:ind w:right="19"/>
        <w:jc w:val="center"/>
        <w:rPr>
          <w:color w:val="000000"/>
        </w:rPr>
      </w:pPr>
    </w:p>
    <w:tbl>
      <w:tblPr>
        <w:tblW w:w="5391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677"/>
        <w:gridCol w:w="1349"/>
        <w:gridCol w:w="3269"/>
        <w:gridCol w:w="4161"/>
        <w:gridCol w:w="1427"/>
        <w:gridCol w:w="1335"/>
      </w:tblGrid>
      <w:tr w:rsidR="00E44FFB" w:rsidRPr="00E44FFB" w14:paraId="4EA12731" w14:textId="77777777" w:rsidTr="00E44FF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C43B4" w14:textId="77777777" w:rsidR="00E44FFB" w:rsidRPr="00E44FFB" w:rsidRDefault="00E44FFB" w:rsidP="00E44FFB">
            <w:pPr>
              <w:jc w:val="center"/>
            </w:pPr>
            <w:r w:rsidRPr="00E44FFB">
              <w:t>п/п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E2641" w14:textId="77777777" w:rsidR="00E44FFB" w:rsidRPr="00E44FFB" w:rsidRDefault="00E44FFB" w:rsidP="00E44FFB">
            <w:pPr>
              <w:jc w:val="center"/>
            </w:pPr>
            <w:r w:rsidRPr="00E44FFB">
              <w:t>Наименование субъекта контроля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E91F6" w14:textId="77777777" w:rsidR="00E44FFB" w:rsidRPr="00E44FFB" w:rsidRDefault="00E44FFB" w:rsidP="00E44FFB">
            <w:pPr>
              <w:jc w:val="center"/>
            </w:pPr>
            <w:r w:rsidRPr="00E44FFB">
              <w:t>ИНН субъекта контроля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25811" w14:textId="77777777" w:rsidR="00E44FFB" w:rsidRPr="00E44FFB" w:rsidRDefault="00E44FFB" w:rsidP="00E44FFB">
            <w:pPr>
              <w:jc w:val="center"/>
            </w:pPr>
            <w:r w:rsidRPr="00E44FFB">
              <w:t>Адрес местонахождения субъекта контроля, к</w:t>
            </w:r>
            <w:r w:rsidRPr="00E44FFB">
              <w:rPr>
                <w:shd w:val="clear" w:color="auto" w:fill="FFFFFF"/>
              </w:rPr>
              <w:t>онтактный адрес электронной почты</w:t>
            </w:r>
          </w:p>
        </w:tc>
        <w:tc>
          <w:tcPr>
            <w:tcW w:w="1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96BE1" w14:textId="77777777" w:rsidR="00E44FFB" w:rsidRPr="00E44FFB" w:rsidRDefault="00E44FFB" w:rsidP="00E44FFB">
            <w:pPr>
              <w:jc w:val="center"/>
            </w:pPr>
            <w:r w:rsidRPr="00E44FFB">
              <w:t xml:space="preserve">Цель и основания проведения </w:t>
            </w:r>
            <w:r w:rsidRPr="00E44FFB">
              <w:br/>
              <w:t>плановой проверки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C5934" w14:textId="77777777" w:rsidR="00E44FFB" w:rsidRPr="00E44FFB" w:rsidRDefault="00E44FFB" w:rsidP="00E44FFB">
            <w:pPr>
              <w:jc w:val="center"/>
            </w:pPr>
            <w:r w:rsidRPr="00E44FFB">
              <w:t>Проверяемый период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6D7C9" w14:textId="77777777" w:rsidR="00E44FFB" w:rsidRPr="00E44FFB" w:rsidRDefault="00E44FFB" w:rsidP="00E44FFB">
            <w:pPr>
              <w:jc w:val="center"/>
            </w:pPr>
            <w:r w:rsidRPr="00E44FFB">
              <w:t>Месяц начала проведения плановой проверки</w:t>
            </w:r>
          </w:p>
        </w:tc>
      </w:tr>
      <w:tr w:rsidR="00E44FFB" w:rsidRPr="00E44FFB" w14:paraId="27B56653" w14:textId="77777777" w:rsidTr="00E44FFB">
        <w:trPr>
          <w:trHeight w:val="15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04208" w14:textId="22D164AF" w:rsidR="00E44FFB" w:rsidRPr="00E44FFB" w:rsidRDefault="00291828" w:rsidP="002759FC">
            <w:pPr>
              <w:jc w:val="center"/>
            </w:pPr>
            <w:r>
              <w:t>1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1F30B" w14:textId="77777777" w:rsidR="00E44FFB" w:rsidRPr="00E44FFB" w:rsidRDefault="00E44FFB" w:rsidP="00E44FFB">
            <w:pPr>
              <w:ind w:left="69"/>
              <w:jc w:val="center"/>
            </w:pPr>
            <w:r w:rsidRPr="00E44FFB">
              <w:t>Заказчик:</w:t>
            </w:r>
          </w:p>
          <w:p w14:paraId="1CE5A113" w14:textId="0909DE49" w:rsidR="00E44FFB" w:rsidRPr="00E44FFB" w:rsidRDefault="00291828" w:rsidP="00E44FFB">
            <w:pPr>
              <w:ind w:left="69"/>
              <w:jc w:val="center"/>
            </w:pPr>
            <w:r w:rsidRPr="00291828">
              <w:t>НЕФТЕЮГАНСКОЕ РАЙОННОЕ МУНИЦИПАЛЬНОЕ ОБЩЕОБРАЗОВАТЕЛЬНОЕ БЮДЖЕТНОЕ УЧРЕЖДЕНИЕ "КУТЬ-ЯХСКАЯ СРЕДНЯЯ ОБЩЕОБРАЗОВАТЕЛЬНАЯ ШКОЛА"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11299" w14:textId="5A4738CE" w:rsidR="00E44FFB" w:rsidRPr="00E44FFB" w:rsidRDefault="00291828" w:rsidP="00E44FFB">
            <w:pPr>
              <w:jc w:val="center"/>
            </w:pPr>
            <w:r w:rsidRPr="00291828">
              <w:t>8619015247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34702" w14:textId="17485F15" w:rsidR="00E44FFB" w:rsidRPr="00E44FFB" w:rsidRDefault="00E44FFB" w:rsidP="00E44FFB">
            <w:pPr>
              <w:jc w:val="center"/>
            </w:pPr>
            <w:r w:rsidRPr="00E44FFB">
              <w:t>Российская Федерация, 6283</w:t>
            </w:r>
            <w:r w:rsidR="00291828">
              <w:t>35</w:t>
            </w:r>
            <w:r w:rsidRPr="00E44FFB">
              <w:t xml:space="preserve">, Ханты-Мансийский </w:t>
            </w:r>
            <w:r w:rsidR="00CB6F9A">
              <w:t>а</w:t>
            </w:r>
            <w:r w:rsidRPr="00E44FFB">
              <w:t xml:space="preserve">втономный округ </w:t>
            </w:r>
            <w:r w:rsidR="00CB6F9A">
              <w:t>–</w:t>
            </w:r>
            <w:r w:rsidRPr="00E44FFB">
              <w:t xml:space="preserve"> Югра, Нефтеюганский р-н,</w:t>
            </w:r>
          </w:p>
          <w:p w14:paraId="170FF96E" w14:textId="44335AF5" w:rsidR="00E44FFB" w:rsidRDefault="00291828" w:rsidP="00291828">
            <w:pPr>
              <w:jc w:val="center"/>
            </w:pPr>
            <w:proofErr w:type="spellStart"/>
            <w:r>
              <w:t>п.Куть</w:t>
            </w:r>
            <w:proofErr w:type="spellEnd"/>
            <w:r>
              <w:t>-Ях, д. 7В/к</w:t>
            </w:r>
            <w:r w:rsidRPr="00291828">
              <w:t>. 1</w:t>
            </w:r>
          </w:p>
          <w:p w14:paraId="3274B7DF" w14:textId="5495CB3C" w:rsidR="00291828" w:rsidRPr="00776CD3" w:rsidRDefault="00776CD3" w:rsidP="002918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kut02@rambler.ru</w:t>
            </w:r>
          </w:p>
        </w:tc>
        <w:tc>
          <w:tcPr>
            <w:tcW w:w="1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EA686" w14:textId="6449E512" w:rsidR="00E44FFB" w:rsidRPr="00E44FFB" w:rsidRDefault="00E44FFB" w:rsidP="00CB6F9A">
            <w:pPr>
              <w:ind w:left="137" w:right="60"/>
            </w:pPr>
            <w:r w:rsidRPr="00E44FFB">
              <w:t xml:space="preserve">Предупреждение и выявление нарушений законодательства Российской Федерации о контрактной системе и иных нормативных правовых актов контрактной службой, контрактным управляющим, комиссией по осуществлению закупок и их членами, уполномоченными органами, уполномоченными учреждениями при осуществлении закупок для обеспечения муниципальных нужд на основании пункта 2 части 3 статьи 99 Федерального закона от 05.04.2013 </w:t>
            </w:r>
            <w:r w:rsidR="00CB6F9A">
              <w:br/>
            </w:r>
            <w:r w:rsidRPr="00E44FFB">
              <w:t>№ 44-ФЗ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74B95" w14:textId="31B471FF" w:rsidR="00E44FFB" w:rsidRPr="00E44FFB" w:rsidRDefault="00E44FFB" w:rsidP="00291828">
            <w:pPr>
              <w:jc w:val="center"/>
            </w:pPr>
            <w:r w:rsidRPr="00E44FFB">
              <w:t>01.01.202</w:t>
            </w:r>
            <w:r w:rsidR="00291828">
              <w:t>3-31.12.2024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373C4" w14:textId="77777777" w:rsidR="00BF347C" w:rsidRDefault="00291828" w:rsidP="00291828">
            <w:pPr>
              <w:jc w:val="center"/>
            </w:pPr>
            <w:r>
              <w:t>январ</w:t>
            </w:r>
            <w:r w:rsidR="00E44FFB" w:rsidRPr="00E44FFB">
              <w:t xml:space="preserve">ь </w:t>
            </w:r>
          </w:p>
          <w:p w14:paraId="5DEB51FE" w14:textId="1381E908" w:rsidR="00E44FFB" w:rsidRPr="00E44FFB" w:rsidRDefault="00E44FFB" w:rsidP="00291828">
            <w:pPr>
              <w:jc w:val="center"/>
            </w:pPr>
            <w:r w:rsidRPr="00E44FFB">
              <w:t>202</w:t>
            </w:r>
            <w:r w:rsidR="00291828">
              <w:t>5</w:t>
            </w:r>
            <w:r w:rsidR="00BF347C">
              <w:t xml:space="preserve"> года</w:t>
            </w:r>
          </w:p>
        </w:tc>
      </w:tr>
      <w:tr w:rsidR="00291828" w:rsidRPr="00E44FFB" w14:paraId="58297C1F" w14:textId="77777777" w:rsidTr="00E44FFB">
        <w:trPr>
          <w:trHeight w:val="15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2AAC3" w14:textId="54222B57" w:rsidR="00291828" w:rsidRDefault="00291828" w:rsidP="002759FC">
            <w:pPr>
              <w:jc w:val="center"/>
            </w:pPr>
            <w:r>
              <w:t>2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5217F" w14:textId="77777777" w:rsidR="00291828" w:rsidRPr="00E44FFB" w:rsidRDefault="00291828" w:rsidP="00291828">
            <w:pPr>
              <w:ind w:left="69"/>
              <w:jc w:val="center"/>
            </w:pPr>
            <w:r w:rsidRPr="00E44FFB">
              <w:t>Заказчик:</w:t>
            </w:r>
          </w:p>
          <w:p w14:paraId="3A1DBCDA" w14:textId="2F7B33DD" w:rsidR="00291828" w:rsidRPr="0080252B" w:rsidRDefault="004B07C3" w:rsidP="00E44FFB">
            <w:pPr>
              <w:ind w:left="69"/>
              <w:jc w:val="center"/>
            </w:pPr>
            <w:hyperlink r:id="rId10" w:tgtFrame="_blank" w:history="1">
              <w:r w:rsidR="0080252B" w:rsidRPr="0080252B">
                <w:rPr>
                  <w:rStyle w:val="a5"/>
                  <w:color w:val="auto"/>
                  <w:u w:val="none"/>
                </w:rPr>
                <w:t>НЕФТЕЮГАНСКОЕ РАЙОННОЕ МУНИЦИПАЛЬНОЕ БЮДЖЕТНОЕ ДОШКОЛЬНОЕ ОБРАЗОВАТЕЛЬНОЕ УЧРЕЖДЕНИЕ "ДЕТСКИЙ САД "ЖЕМЧУЖИНКА"</w:t>
              </w:r>
            </w:hyperlink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2D203" w14:textId="3B481834" w:rsidR="00291828" w:rsidRPr="00E44FFB" w:rsidRDefault="00311CDB" w:rsidP="00E44FFB">
            <w:pPr>
              <w:jc w:val="center"/>
            </w:pPr>
            <w:r w:rsidRPr="00311CDB">
              <w:t>8619015984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4E74F" w14:textId="381C6F77" w:rsidR="00311CDB" w:rsidRDefault="00311CDB" w:rsidP="00E44FFB">
            <w:pPr>
              <w:jc w:val="center"/>
            </w:pPr>
            <w:r w:rsidRPr="00311CDB">
              <w:t xml:space="preserve">Российская Федерация, 628331, Ханты-Мансийский Автономный округ </w:t>
            </w:r>
            <w:r w:rsidR="00BF347C">
              <w:t>–</w:t>
            </w:r>
            <w:r w:rsidRPr="00311CDB">
              <w:t xml:space="preserve"> Югра АО, Нефтеюганский р-н, </w:t>
            </w:r>
            <w:proofErr w:type="spellStart"/>
            <w:r w:rsidRPr="00311CDB">
              <w:t>Пойковский</w:t>
            </w:r>
            <w:proofErr w:type="spellEnd"/>
            <w:r w:rsidRPr="00311CDB">
              <w:t xml:space="preserve"> </w:t>
            </w:r>
            <w:proofErr w:type="spellStart"/>
            <w:r w:rsidRPr="00311CDB">
              <w:t>пгт</w:t>
            </w:r>
            <w:proofErr w:type="spellEnd"/>
            <w:r w:rsidRPr="00311CDB">
              <w:t>, МКР. 7-Й, Д.27А</w:t>
            </w:r>
          </w:p>
          <w:p w14:paraId="159F7643" w14:textId="56EE7CC1" w:rsidR="00291828" w:rsidRPr="00311CDB" w:rsidRDefault="00776CD3" w:rsidP="00E44FFB">
            <w:pPr>
              <w:jc w:val="center"/>
            </w:pPr>
            <w:proofErr w:type="spellStart"/>
            <w:r>
              <w:rPr>
                <w:lang w:val="en-US"/>
              </w:rPr>
              <w:t>Gemchuginka</w:t>
            </w:r>
            <w:proofErr w:type="spellEnd"/>
            <w:r w:rsidRPr="00311CDB">
              <w:t>-2013@</w:t>
            </w:r>
            <w:r>
              <w:rPr>
                <w:lang w:val="en-US"/>
              </w:rPr>
              <w:t>mail</w:t>
            </w:r>
            <w:r w:rsidRPr="00311CD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8B285" w14:textId="3105F2E6" w:rsidR="00291828" w:rsidRPr="00E44FFB" w:rsidRDefault="00311CDB" w:rsidP="00CB6F9A">
            <w:pPr>
              <w:ind w:left="137" w:right="60"/>
            </w:pPr>
            <w:r w:rsidRPr="00E44FFB">
              <w:t xml:space="preserve">Предупреждение и выявление нарушений законодательства Российской Федерации о контрактной системе и иных нормативных правовых актов контрактной службой, контрактным управляющим, комиссией по осуществлению закупок и их членами, уполномоченными органами, уполномоченными учреждениями при осуществлении закупок для обеспечения муниципальных нужд на основании пункта 2 части 3 статьи 99 Федерального закона от 05.04.2013 </w:t>
            </w:r>
            <w:r>
              <w:br/>
            </w:r>
            <w:r w:rsidRPr="00E44FFB">
              <w:t>№ 44-ФЗ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56B6A" w14:textId="7E74B14D" w:rsidR="00291828" w:rsidRPr="00E44FFB" w:rsidRDefault="00311CDB" w:rsidP="00311CDB">
            <w:pPr>
              <w:jc w:val="center"/>
            </w:pPr>
            <w:r w:rsidRPr="00E44FFB">
              <w:t>01.01.202</w:t>
            </w:r>
            <w:r>
              <w:t>4-31.12.2024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813AD" w14:textId="77777777" w:rsidR="00BF347C" w:rsidRDefault="00311CDB" w:rsidP="00E44FFB">
            <w:pPr>
              <w:jc w:val="center"/>
            </w:pPr>
            <w:r>
              <w:t>март</w:t>
            </w:r>
            <w:r w:rsidRPr="00E44FFB">
              <w:t xml:space="preserve"> </w:t>
            </w:r>
          </w:p>
          <w:p w14:paraId="606685D7" w14:textId="287347EB" w:rsidR="00BF347C" w:rsidRPr="00E44FFB" w:rsidRDefault="00311CDB" w:rsidP="00BF347C">
            <w:pPr>
              <w:jc w:val="center"/>
            </w:pPr>
            <w:r w:rsidRPr="00E44FFB">
              <w:t>202</w:t>
            </w:r>
            <w:r>
              <w:t>5</w:t>
            </w:r>
            <w:r w:rsidR="00BF347C">
              <w:t xml:space="preserve"> года</w:t>
            </w:r>
          </w:p>
        </w:tc>
      </w:tr>
      <w:tr w:rsidR="00291828" w:rsidRPr="00E44FFB" w14:paraId="322518B9" w14:textId="77777777" w:rsidTr="00E44FFB">
        <w:trPr>
          <w:trHeight w:val="15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8A2F1" w14:textId="41BA441F" w:rsidR="00291828" w:rsidRDefault="00291828" w:rsidP="002759FC">
            <w:pPr>
              <w:jc w:val="center"/>
            </w:pPr>
            <w:r>
              <w:t>3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2B600" w14:textId="77777777" w:rsidR="00291828" w:rsidRPr="00E44FFB" w:rsidRDefault="00291828" w:rsidP="00291828">
            <w:pPr>
              <w:ind w:left="69"/>
              <w:jc w:val="center"/>
            </w:pPr>
            <w:r w:rsidRPr="00E44FFB">
              <w:t>Заказчик:</w:t>
            </w:r>
          </w:p>
          <w:p w14:paraId="513FC0C1" w14:textId="065AB9B3" w:rsidR="00291828" w:rsidRPr="00291828" w:rsidRDefault="004B07C3" w:rsidP="00E44FFB">
            <w:pPr>
              <w:ind w:left="69"/>
              <w:jc w:val="center"/>
            </w:pPr>
            <w:hyperlink r:id="rId11" w:tgtFrame="_blank" w:history="1">
              <w:r w:rsidR="00291828" w:rsidRPr="00291828">
                <w:rPr>
                  <w:rStyle w:val="a5"/>
                  <w:color w:val="auto"/>
                  <w:u w:val="none"/>
                </w:rPr>
                <w:t>НЕФТЕЮГАНСКОЕ РАЙОННОЕ МУНИЦИПАЛЬНОЕ ДОШКОЛЬНОЕ ОБРАЗОВАТЕЛЬНОЕ БЮДЖЕТНОЕ УЧРЕЖДЕНИЕ "ДЕТСКИЙ САД "СОЛНЫШКО"</w:t>
              </w:r>
            </w:hyperlink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297B7" w14:textId="0447FD6F" w:rsidR="00291828" w:rsidRPr="00E44FFB" w:rsidRDefault="00291828" w:rsidP="00E44FFB">
            <w:pPr>
              <w:jc w:val="center"/>
            </w:pPr>
            <w:r w:rsidRPr="00291828">
              <w:t>8619009973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4C076" w14:textId="4C56541A" w:rsidR="00291828" w:rsidRDefault="00291828" w:rsidP="00E44FFB">
            <w:pPr>
              <w:jc w:val="center"/>
            </w:pPr>
            <w:r w:rsidRPr="00291828">
              <w:t xml:space="preserve">Российская Федерация, 628331, Ханты-Мансийский Автономный округ </w:t>
            </w:r>
            <w:r w:rsidR="00BF347C">
              <w:t>–</w:t>
            </w:r>
            <w:r w:rsidRPr="00291828">
              <w:t xml:space="preserve"> Югра АО, Нефтеюганский р-н, </w:t>
            </w:r>
            <w:proofErr w:type="spellStart"/>
            <w:r w:rsidRPr="00291828">
              <w:t>Пойковский</w:t>
            </w:r>
            <w:proofErr w:type="spellEnd"/>
            <w:r w:rsidRPr="00291828">
              <w:t xml:space="preserve"> </w:t>
            </w:r>
            <w:proofErr w:type="spellStart"/>
            <w:r w:rsidRPr="00291828">
              <w:t>пгт</w:t>
            </w:r>
            <w:proofErr w:type="spellEnd"/>
            <w:r w:rsidRPr="00291828">
              <w:t>, МКР. 3-Й, Д.114</w:t>
            </w:r>
          </w:p>
          <w:p w14:paraId="4B12F4A9" w14:textId="0C5D457E" w:rsidR="00291828" w:rsidRPr="00E44FFB" w:rsidRDefault="00291828" w:rsidP="00E44FFB">
            <w:pPr>
              <w:jc w:val="center"/>
            </w:pPr>
            <w:r w:rsidRPr="00291828">
              <w:t>poikovskijsolnishko25@mail.ru</w:t>
            </w:r>
          </w:p>
        </w:tc>
        <w:tc>
          <w:tcPr>
            <w:tcW w:w="1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0E58A" w14:textId="4A84AF15" w:rsidR="00291828" w:rsidRPr="00E44FFB" w:rsidRDefault="00E83955" w:rsidP="00CB6F9A">
            <w:pPr>
              <w:ind w:left="137" w:right="60"/>
            </w:pPr>
            <w:r w:rsidRPr="00E44FFB">
              <w:t xml:space="preserve">Предупреждение и выявление нарушений законодательства Российской Федерации о контрактной системе и иных нормативных правовых актов контрактной службой, контрактным управляющим, комиссией по осуществлению закупок и их членами, уполномоченными органами, уполномоченными учреждениями при осуществлении закупок для обеспечения муниципальных нужд на основании пункта 2 части 3 статьи 99 Федерального закона от 05.04.2013 </w:t>
            </w:r>
            <w:r>
              <w:br/>
            </w:r>
            <w:r w:rsidRPr="00E44FFB">
              <w:t>№ 44-ФЗ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2B96C" w14:textId="05D4A52E" w:rsidR="00291828" w:rsidRPr="00E44FFB" w:rsidRDefault="00311CDB" w:rsidP="00E44FFB">
            <w:pPr>
              <w:jc w:val="center"/>
            </w:pPr>
            <w:r w:rsidRPr="00E44FFB">
              <w:t>01.01.202</w:t>
            </w:r>
            <w:r>
              <w:t>4-31.12.2024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395A" w14:textId="68640C4F" w:rsidR="00291828" w:rsidRPr="00E44FFB" w:rsidRDefault="00311CDB" w:rsidP="00E44FFB">
            <w:pPr>
              <w:jc w:val="center"/>
            </w:pPr>
            <w:r>
              <w:t>апрель</w:t>
            </w:r>
            <w:r w:rsidRPr="00311CDB">
              <w:t xml:space="preserve"> </w:t>
            </w:r>
            <w:r w:rsidR="00BF347C">
              <w:br/>
            </w:r>
            <w:r w:rsidRPr="00311CDB">
              <w:t>2025</w:t>
            </w:r>
            <w:r w:rsidR="00BF347C">
              <w:t xml:space="preserve"> года </w:t>
            </w:r>
          </w:p>
        </w:tc>
      </w:tr>
      <w:tr w:rsidR="00776CD3" w:rsidRPr="00E44FFB" w14:paraId="115D16D8" w14:textId="77777777" w:rsidTr="00E44FFB">
        <w:trPr>
          <w:trHeight w:val="15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C695F" w14:textId="16C655B8" w:rsidR="00776CD3" w:rsidRDefault="00E83955" w:rsidP="002759FC">
            <w:pPr>
              <w:jc w:val="center"/>
            </w:pPr>
            <w:r>
              <w:t>4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258D3" w14:textId="77777777" w:rsidR="0080252B" w:rsidRPr="00E44FFB" w:rsidRDefault="0080252B" w:rsidP="0080252B">
            <w:pPr>
              <w:ind w:left="69"/>
              <w:jc w:val="center"/>
            </w:pPr>
            <w:r w:rsidRPr="00E44FFB">
              <w:t>Заказчик:</w:t>
            </w:r>
          </w:p>
          <w:p w14:paraId="34132D31" w14:textId="3AC987D2" w:rsidR="00776CD3" w:rsidRPr="00E44FFB" w:rsidRDefault="0080252B" w:rsidP="00291828">
            <w:pPr>
              <w:ind w:left="69"/>
              <w:jc w:val="center"/>
            </w:pPr>
            <w:r w:rsidRPr="0080252B">
              <w:t>МУНИЦИПАЛЬНОЕ ОБЩЕОБРАЗОВАТЕЛЬНОЕ БЮДЖЕТНОЕ УЧРЕЖДЕНИЕ "СРЕДНЯЯ ОБЩЕОБРАЗОВАТЕЛЬНАЯ ШКОЛА № 1" ПГТ. ПОЙКОВСКИЙ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975CF" w14:textId="2B2E9FBD" w:rsidR="00776CD3" w:rsidRPr="00291828" w:rsidRDefault="0080252B" w:rsidP="00E44FFB">
            <w:pPr>
              <w:jc w:val="center"/>
            </w:pPr>
            <w:r w:rsidRPr="0080252B">
              <w:t>8619008909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A69FB" w14:textId="07C6AABD" w:rsidR="00776CD3" w:rsidRDefault="0080252B" w:rsidP="00E44FFB">
            <w:pPr>
              <w:jc w:val="center"/>
            </w:pPr>
            <w:r w:rsidRPr="0080252B">
              <w:t xml:space="preserve">Российская Федерация, 628331, Ханты-Мансийский Автономный округ </w:t>
            </w:r>
            <w:r w:rsidR="00BF347C">
              <w:t>–</w:t>
            </w:r>
            <w:r w:rsidRPr="0080252B">
              <w:t xml:space="preserve"> Югра АО, Нефтеюганский р-н, </w:t>
            </w:r>
            <w:proofErr w:type="spellStart"/>
            <w:r w:rsidRPr="0080252B">
              <w:t>Пойковский</w:t>
            </w:r>
            <w:proofErr w:type="spellEnd"/>
            <w:r w:rsidRPr="0080252B">
              <w:t xml:space="preserve"> </w:t>
            </w:r>
            <w:proofErr w:type="spellStart"/>
            <w:r w:rsidRPr="0080252B">
              <w:t>пгт</w:t>
            </w:r>
            <w:proofErr w:type="spellEnd"/>
            <w:r w:rsidRPr="0080252B">
              <w:t>, МКР. 4-Й, Д.14</w:t>
            </w:r>
          </w:p>
          <w:p w14:paraId="0BE96B35" w14:textId="4CDE8B84" w:rsidR="0080252B" w:rsidRPr="00291828" w:rsidRDefault="0080252B" w:rsidP="00E44FFB">
            <w:pPr>
              <w:jc w:val="center"/>
            </w:pPr>
            <w:r w:rsidRPr="0080252B">
              <w:t>psoh01@rambler.ru</w:t>
            </w:r>
          </w:p>
        </w:tc>
        <w:tc>
          <w:tcPr>
            <w:tcW w:w="1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27E0A" w14:textId="65A7BD34" w:rsidR="00776CD3" w:rsidRPr="00E44FFB" w:rsidRDefault="00E83955" w:rsidP="00CB6F9A">
            <w:pPr>
              <w:ind w:left="137" w:right="60"/>
            </w:pPr>
            <w:r w:rsidRPr="00E44FFB">
              <w:t xml:space="preserve">Предупреждение и выявление нарушений законодательства Российской Федерации о контрактной системе и иных нормативных правовых актов контрактной службой, контрактным управляющим, комиссией по осуществлению закупок и их членами, уполномоченными органами, уполномоченными учреждениями при осуществлении закупок для обеспечения муниципальных нужд на основании пункта 2 части 3 статьи 99 Федерального закона от 05.04.2013 </w:t>
            </w:r>
            <w:r>
              <w:br/>
            </w:r>
            <w:r w:rsidRPr="00E44FFB">
              <w:t>№ 44-ФЗ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9F870" w14:textId="458DE66B" w:rsidR="00776CD3" w:rsidRPr="00E44FFB" w:rsidRDefault="00311CDB" w:rsidP="00E44FFB">
            <w:pPr>
              <w:jc w:val="center"/>
            </w:pPr>
            <w:r w:rsidRPr="00E44FFB">
              <w:t>01.01.202</w:t>
            </w:r>
            <w:r>
              <w:t>4-31.12.2024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0381A" w14:textId="2787DBE6" w:rsidR="00BF347C" w:rsidRDefault="00BF347C" w:rsidP="00E44FFB">
            <w:pPr>
              <w:jc w:val="center"/>
            </w:pPr>
            <w:r>
              <w:t>И</w:t>
            </w:r>
            <w:r w:rsidR="00311CDB">
              <w:t>юнь</w:t>
            </w:r>
          </w:p>
          <w:p w14:paraId="706C9A01" w14:textId="6AFD9CD6" w:rsidR="00776CD3" w:rsidRPr="00E44FFB" w:rsidRDefault="00311CDB" w:rsidP="00E44FFB">
            <w:pPr>
              <w:jc w:val="center"/>
            </w:pPr>
            <w:r w:rsidRPr="00311CDB">
              <w:t xml:space="preserve"> 2025</w:t>
            </w:r>
            <w:r w:rsidR="00BF347C">
              <w:t xml:space="preserve"> года</w:t>
            </w:r>
          </w:p>
        </w:tc>
      </w:tr>
      <w:tr w:rsidR="00E44FFB" w:rsidRPr="00E44FFB" w14:paraId="1AA6F3FE" w14:textId="77777777" w:rsidTr="00E44FFB">
        <w:trPr>
          <w:trHeight w:val="15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353CA" w14:textId="3D3E84FF" w:rsidR="00E44FFB" w:rsidRPr="00E44FFB" w:rsidRDefault="00E83955" w:rsidP="002759FC">
            <w:pPr>
              <w:jc w:val="center"/>
            </w:pPr>
            <w:r>
              <w:t>5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269F6" w14:textId="77777777" w:rsidR="00E44FFB" w:rsidRPr="00E44FFB" w:rsidRDefault="00E44FFB" w:rsidP="00E44FFB">
            <w:pPr>
              <w:ind w:left="69"/>
              <w:jc w:val="center"/>
            </w:pPr>
            <w:r w:rsidRPr="00E44FFB">
              <w:t>Заказчик:</w:t>
            </w:r>
          </w:p>
          <w:p w14:paraId="06D7ECB2" w14:textId="5A6ED1B8" w:rsidR="00E44FFB" w:rsidRPr="00E44FFB" w:rsidRDefault="00E44FFB" w:rsidP="00311CDB">
            <w:pPr>
              <w:ind w:left="69"/>
              <w:jc w:val="center"/>
            </w:pPr>
            <w:r w:rsidRPr="00E44FFB">
              <w:t>МУНИЦИПАЛЬНОЕ УЧРЕЖДЕНИЕ "АДМИНИСТРАЦИЯ СЕЛЬСКОГО ПОСЕЛЕНИЯ СА</w:t>
            </w:r>
            <w:r w:rsidR="00311CDB">
              <w:t>ЛЫМ</w:t>
            </w:r>
            <w:r w:rsidRPr="00E44FFB">
              <w:t>"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0128D" w14:textId="07792AC8" w:rsidR="00E44FFB" w:rsidRPr="00E44FFB" w:rsidRDefault="00311CDB" w:rsidP="00E44FFB">
            <w:pPr>
              <w:jc w:val="center"/>
            </w:pPr>
            <w:r w:rsidRPr="00311CDB">
              <w:t>8619012790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DB959" w14:textId="6F9C3688" w:rsidR="00E44FFB" w:rsidRDefault="00311CDB" w:rsidP="00E44FFB">
            <w:pPr>
              <w:jc w:val="center"/>
            </w:pPr>
            <w:r w:rsidRPr="00311CDB">
              <w:t xml:space="preserve">Российская Федерация, 628327, Ханты-Мансийский Автономный округ </w:t>
            </w:r>
            <w:r w:rsidR="00BF347C">
              <w:t>–</w:t>
            </w:r>
            <w:r w:rsidRPr="00311CDB">
              <w:t xml:space="preserve"> Югра АО, Нефтеюганский р-н, Салым п, УЛИЦА ЦЕНТРАЛЬНАЯ, 1</w:t>
            </w:r>
          </w:p>
          <w:p w14:paraId="5BF84722" w14:textId="3A28C8A2" w:rsidR="00311CDB" w:rsidRPr="00E44FFB" w:rsidRDefault="00311CDB" w:rsidP="00311CDB">
            <w:pPr>
              <w:jc w:val="center"/>
            </w:pPr>
            <w:r w:rsidRPr="00311CDB">
              <w:t>salymadm@mail.ru</w:t>
            </w:r>
          </w:p>
        </w:tc>
        <w:tc>
          <w:tcPr>
            <w:tcW w:w="1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DCE59" w14:textId="682E666C" w:rsidR="00E44FFB" w:rsidRPr="00E44FFB" w:rsidRDefault="00E44FFB" w:rsidP="00CB6F9A">
            <w:pPr>
              <w:ind w:left="137" w:right="60"/>
            </w:pPr>
            <w:r w:rsidRPr="00E44FFB">
              <w:t xml:space="preserve">Предупреждение и выявление нарушений законодательства Российской Федерации о контрактной системе и иных нормативных правовых актов контрактной службой, контрактным управляющим, комиссией по осуществлению закупок и их членами, уполномоченными органами, уполномоченными учреждениями при осуществлении закупок для обеспечения муниципальных нужд на основании пункта 2 части 3 статьи 99 Федерального закона от 05.04.2013 </w:t>
            </w:r>
            <w:r w:rsidR="00CB6F9A">
              <w:br/>
            </w:r>
            <w:r w:rsidRPr="00E44FFB">
              <w:t>№ 44-ФЗ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214DC" w14:textId="21AE02B3" w:rsidR="00E44FFB" w:rsidRPr="00E44FFB" w:rsidRDefault="00311CDB" w:rsidP="00311CDB">
            <w:pPr>
              <w:jc w:val="center"/>
            </w:pPr>
            <w:r>
              <w:t>01.01.2024</w:t>
            </w:r>
            <w:r w:rsidR="00E44FFB" w:rsidRPr="00E44FFB">
              <w:t>-31.12.202</w:t>
            </w:r>
            <w:r>
              <w:t>4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6E724" w14:textId="77777777" w:rsidR="00BF347C" w:rsidRDefault="00311CDB" w:rsidP="00311CDB">
            <w:pPr>
              <w:jc w:val="center"/>
            </w:pPr>
            <w:r>
              <w:t>август</w:t>
            </w:r>
            <w:r w:rsidR="00E44FFB" w:rsidRPr="00E44FFB">
              <w:t xml:space="preserve"> </w:t>
            </w:r>
          </w:p>
          <w:p w14:paraId="6B96FE4E" w14:textId="7701F0A6" w:rsidR="00E44FFB" w:rsidRPr="00E44FFB" w:rsidRDefault="00E44FFB" w:rsidP="00311CDB">
            <w:pPr>
              <w:jc w:val="center"/>
            </w:pPr>
            <w:r w:rsidRPr="00E44FFB">
              <w:t>202</w:t>
            </w:r>
            <w:r w:rsidR="00311CDB">
              <w:t>5</w:t>
            </w:r>
            <w:r w:rsidR="00BF347C">
              <w:t xml:space="preserve"> года</w:t>
            </w:r>
          </w:p>
        </w:tc>
      </w:tr>
      <w:tr w:rsidR="00E44FFB" w:rsidRPr="00E44FFB" w14:paraId="01AFF01B" w14:textId="77777777" w:rsidTr="00E44FFB">
        <w:trPr>
          <w:trHeight w:val="15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B2248" w14:textId="77777777" w:rsidR="00E44FFB" w:rsidRPr="00E44FFB" w:rsidRDefault="00E44FFB" w:rsidP="002759FC">
            <w:pPr>
              <w:jc w:val="center"/>
              <w:rPr>
                <w:lang w:val="en-US"/>
              </w:rPr>
            </w:pPr>
            <w:r w:rsidRPr="00E44FFB">
              <w:rPr>
                <w:lang w:val="en-US"/>
              </w:rPr>
              <w:t>6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ED0D1" w14:textId="77777777" w:rsidR="00E44FFB" w:rsidRPr="00E44FFB" w:rsidRDefault="00E44FFB" w:rsidP="00E44FFB">
            <w:pPr>
              <w:ind w:left="69"/>
              <w:jc w:val="center"/>
            </w:pPr>
            <w:r w:rsidRPr="00E44FFB">
              <w:t>Заказчик:</w:t>
            </w:r>
          </w:p>
          <w:p w14:paraId="75ED9F4A" w14:textId="2DC55662" w:rsidR="00E44FFB" w:rsidRPr="000C05A3" w:rsidRDefault="004B07C3" w:rsidP="00311CDB">
            <w:pPr>
              <w:ind w:left="69"/>
              <w:jc w:val="center"/>
            </w:pPr>
            <w:hyperlink r:id="rId12" w:tgtFrame="_blank" w:history="1">
              <w:r w:rsidR="000C05A3" w:rsidRPr="000C05A3">
                <w:rPr>
                  <w:rStyle w:val="a5"/>
                  <w:color w:val="auto"/>
                  <w:u w:val="none"/>
                </w:rPr>
                <w:t xml:space="preserve">НЕФТЕЮГАНСКОЕ РАЙОННОЕ МУНИЦИПАЛЬНОЕ БЮДЖЕТНОЕ УЧРЕЖДЕНИЕ ДОПОЛНИТЕЛЬНОГО ОБРАЗОВАНИЯ </w:t>
              </w:r>
              <w:r w:rsidR="00BF347C">
                <w:rPr>
                  <w:rStyle w:val="a5"/>
                  <w:color w:val="auto"/>
                  <w:u w:val="none"/>
                </w:rPr>
                <w:t>«</w:t>
              </w:r>
              <w:r w:rsidR="000C05A3" w:rsidRPr="000C05A3">
                <w:rPr>
                  <w:rStyle w:val="a5"/>
                  <w:color w:val="auto"/>
                  <w:u w:val="none"/>
                </w:rPr>
                <w:t>ДЕТСКАЯ ШКОЛА ИСКУССТВ"</w:t>
              </w:r>
            </w:hyperlink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4D105" w14:textId="219DAF3F" w:rsidR="00E44FFB" w:rsidRPr="00E44FFB" w:rsidRDefault="000C05A3" w:rsidP="00E44FFB">
            <w:pPr>
              <w:jc w:val="center"/>
            </w:pPr>
            <w:r w:rsidRPr="000C05A3">
              <w:t>8619009860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5BE22" w14:textId="49D44ACD" w:rsidR="00E44FFB" w:rsidRDefault="000C05A3" w:rsidP="00E44FFB">
            <w:pPr>
              <w:jc w:val="center"/>
            </w:pPr>
            <w:r w:rsidRPr="000C05A3">
              <w:t xml:space="preserve">Российская Федерация, 628331, Ханты-Мансийский Автономный округ </w:t>
            </w:r>
            <w:r w:rsidR="00BF347C">
              <w:t>–</w:t>
            </w:r>
            <w:r w:rsidRPr="000C05A3">
              <w:t xml:space="preserve"> Югра АО, Нефтеюганский р-н, </w:t>
            </w:r>
            <w:proofErr w:type="spellStart"/>
            <w:r w:rsidRPr="000C05A3">
              <w:t>Пойковский</w:t>
            </w:r>
            <w:proofErr w:type="spellEnd"/>
            <w:r w:rsidRPr="000C05A3">
              <w:t xml:space="preserve"> </w:t>
            </w:r>
            <w:proofErr w:type="spellStart"/>
            <w:r w:rsidRPr="000C05A3">
              <w:t>пгт</w:t>
            </w:r>
            <w:proofErr w:type="spellEnd"/>
            <w:r w:rsidRPr="000C05A3">
              <w:t>, МКР. 7-Й</w:t>
            </w:r>
            <w:r>
              <w:t xml:space="preserve"> </w:t>
            </w:r>
            <w:r w:rsidRPr="000C05A3">
              <w:t>СТРОЕНИЕ 91А</w:t>
            </w:r>
          </w:p>
          <w:p w14:paraId="4E439947" w14:textId="1A30A919" w:rsidR="000C05A3" w:rsidRPr="00E44FFB" w:rsidRDefault="000C05A3" w:rsidP="00E44FFB">
            <w:pPr>
              <w:jc w:val="center"/>
            </w:pPr>
            <w:r w:rsidRPr="000C05A3">
              <w:t>dmshlad@mail.ru</w:t>
            </w:r>
          </w:p>
        </w:tc>
        <w:tc>
          <w:tcPr>
            <w:tcW w:w="1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C097E" w14:textId="571C2A1B" w:rsidR="00E44FFB" w:rsidRPr="00E44FFB" w:rsidRDefault="00E44FFB" w:rsidP="00CB6F9A">
            <w:pPr>
              <w:ind w:left="137" w:right="60"/>
            </w:pPr>
            <w:r w:rsidRPr="00E44FFB">
              <w:t xml:space="preserve">Предупреждение и выявление нарушений законодательства Российской Федерации о контрактной системе и иных нормативных правовых актов контрактной службой, контрактным управляющим, комиссией по осуществлению закупок и их членами, уполномоченными органами, уполномоченными учреждениями при осуществлении закупок для обеспечения муниципальных нужд на основании пункта 2 части 3 статьи 99 Федерального закона от 05.04.2013 </w:t>
            </w:r>
            <w:r w:rsidR="00CB6F9A">
              <w:br/>
            </w:r>
            <w:r w:rsidRPr="00E44FFB">
              <w:t>№ 44-ФЗ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4F24C" w14:textId="7D21091E" w:rsidR="00E44FFB" w:rsidRPr="00E44FFB" w:rsidRDefault="00E44FFB" w:rsidP="00311CDB">
            <w:pPr>
              <w:jc w:val="center"/>
            </w:pPr>
            <w:r w:rsidRPr="00E44FFB">
              <w:t>01.01.202</w:t>
            </w:r>
            <w:r w:rsidR="00311CDB">
              <w:t>4</w:t>
            </w:r>
            <w:r w:rsidRPr="00E44FFB">
              <w:t>-31.12.202</w:t>
            </w:r>
            <w:r w:rsidR="00311CDB">
              <w:t>4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05169" w14:textId="13D4E8AA" w:rsidR="00E44FFB" w:rsidRPr="00E44FFB" w:rsidRDefault="00311CDB" w:rsidP="00E44FFB">
            <w:pPr>
              <w:jc w:val="center"/>
            </w:pPr>
            <w:r>
              <w:t>октябрь 2025</w:t>
            </w:r>
            <w:r w:rsidR="00BF347C">
              <w:t xml:space="preserve"> года</w:t>
            </w:r>
          </w:p>
        </w:tc>
      </w:tr>
    </w:tbl>
    <w:p w14:paraId="037054ED" w14:textId="77777777" w:rsidR="00E44FFB" w:rsidRPr="00E44FFB" w:rsidRDefault="00E44FFB" w:rsidP="00E44FFB"/>
    <w:p w14:paraId="0776BE93" w14:textId="77777777" w:rsidR="00E44FFB" w:rsidRPr="00E44FFB" w:rsidRDefault="00E44FFB" w:rsidP="00E44FFB">
      <w:pPr>
        <w:jc w:val="both"/>
      </w:pPr>
      <w:r w:rsidRPr="00E44FFB">
        <w:rPr>
          <w:kern w:val="36"/>
        </w:rPr>
        <w:t>Примечание: размещен</w:t>
      </w:r>
      <w:r w:rsidRPr="00E44FFB">
        <w:rPr>
          <w:b/>
          <w:bCs/>
          <w:kern w:val="36"/>
        </w:rPr>
        <w:t xml:space="preserve"> </w:t>
      </w:r>
      <w:r w:rsidRPr="00E44FFB">
        <w:rPr>
          <w:bCs/>
          <w:kern w:val="36"/>
        </w:rPr>
        <w:t xml:space="preserve">на официальном сайте: Единая информационная система в сфере закупок </w:t>
      </w:r>
      <w:r w:rsidRPr="00E44FFB">
        <w:rPr>
          <w:sz w:val="26"/>
          <w:szCs w:val="26"/>
          <w:u w:val="single"/>
          <w:lang w:val="en-US"/>
        </w:rPr>
        <w:t>www</w:t>
      </w:r>
      <w:r w:rsidRPr="00E44FFB">
        <w:rPr>
          <w:sz w:val="26"/>
          <w:szCs w:val="26"/>
          <w:u w:val="single"/>
        </w:rPr>
        <w:t>.</w:t>
      </w:r>
      <w:proofErr w:type="spellStart"/>
      <w:r w:rsidRPr="00E44FFB">
        <w:rPr>
          <w:sz w:val="26"/>
          <w:szCs w:val="26"/>
          <w:u w:val="single"/>
          <w:lang w:val="en-US"/>
        </w:rPr>
        <w:t>zakupki</w:t>
      </w:r>
      <w:proofErr w:type="spellEnd"/>
      <w:r w:rsidRPr="00E44FFB">
        <w:rPr>
          <w:sz w:val="26"/>
          <w:szCs w:val="26"/>
          <w:u w:val="single"/>
        </w:rPr>
        <w:t>.</w:t>
      </w:r>
      <w:r w:rsidRPr="00E44FFB">
        <w:rPr>
          <w:sz w:val="26"/>
          <w:szCs w:val="26"/>
          <w:u w:val="single"/>
          <w:lang w:val="en-US"/>
        </w:rPr>
        <w:t>gov</w:t>
      </w:r>
      <w:r w:rsidRPr="00E44FFB">
        <w:rPr>
          <w:sz w:val="26"/>
          <w:szCs w:val="26"/>
          <w:u w:val="single"/>
        </w:rPr>
        <w:t>.</w:t>
      </w:r>
      <w:proofErr w:type="spellStart"/>
      <w:r w:rsidRPr="00E44FFB">
        <w:rPr>
          <w:sz w:val="26"/>
          <w:szCs w:val="26"/>
          <w:u w:val="single"/>
          <w:lang w:val="en-US"/>
        </w:rPr>
        <w:t>ru</w:t>
      </w:r>
      <w:proofErr w:type="spellEnd"/>
      <w:r w:rsidRPr="00E44FFB">
        <w:rPr>
          <w:sz w:val="26"/>
          <w:szCs w:val="26"/>
          <w:u w:val="single"/>
        </w:rPr>
        <w:t>.</w:t>
      </w:r>
    </w:p>
    <w:sectPr w:rsidR="00E44FFB" w:rsidRPr="00E44FFB" w:rsidSect="000C05A3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D533" w14:textId="77777777" w:rsidR="004B07C3" w:rsidRDefault="004B07C3" w:rsidP="00CB6F9A">
      <w:r>
        <w:separator/>
      </w:r>
    </w:p>
  </w:endnote>
  <w:endnote w:type="continuationSeparator" w:id="0">
    <w:p w14:paraId="74F4FD62" w14:textId="77777777" w:rsidR="004B07C3" w:rsidRDefault="004B07C3" w:rsidP="00CB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E8D6" w14:textId="77777777" w:rsidR="004B07C3" w:rsidRDefault="004B07C3" w:rsidP="00CB6F9A">
      <w:r>
        <w:separator/>
      </w:r>
    </w:p>
  </w:footnote>
  <w:footnote w:type="continuationSeparator" w:id="0">
    <w:p w14:paraId="10724A3C" w14:textId="77777777" w:rsidR="004B07C3" w:rsidRDefault="004B07C3" w:rsidP="00CB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13982"/>
      <w:docPartObj>
        <w:docPartGallery w:val="Page Numbers (Top of Page)"/>
        <w:docPartUnique/>
      </w:docPartObj>
    </w:sdtPr>
    <w:sdtEndPr/>
    <w:sdtContent>
      <w:p w14:paraId="58777450" w14:textId="78396AFC" w:rsidR="00CB6F9A" w:rsidRDefault="00CB6F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955">
          <w:rPr>
            <w:noProof/>
          </w:rPr>
          <w:t>2</w:t>
        </w:r>
        <w:r>
          <w:fldChar w:fldCharType="end"/>
        </w:r>
      </w:p>
    </w:sdtContent>
  </w:sdt>
  <w:p w14:paraId="263B7935" w14:textId="77777777" w:rsidR="00CB6F9A" w:rsidRDefault="00CB6F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C579B"/>
    <w:multiLevelType w:val="hybridMultilevel"/>
    <w:tmpl w:val="C59EBDB2"/>
    <w:lvl w:ilvl="0" w:tplc="AD32EF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B4"/>
    <w:rsid w:val="00070A43"/>
    <w:rsid w:val="000C05A3"/>
    <w:rsid w:val="000D6994"/>
    <w:rsid w:val="001B65C3"/>
    <w:rsid w:val="00226FC0"/>
    <w:rsid w:val="00277BED"/>
    <w:rsid w:val="00291828"/>
    <w:rsid w:val="00311CDB"/>
    <w:rsid w:val="003217B4"/>
    <w:rsid w:val="004B07C3"/>
    <w:rsid w:val="004F1DC5"/>
    <w:rsid w:val="00520A9E"/>
    <w:rsid w:val="005516B1"/>
    <w:rsid w:val="0057429D"/>
    <w:rsid w:val="006543C5"/>
    <w:rsid w:val="006C6D90"/>
    <w:rsid w:val="007266EC"/>
    <w:rsid w:val="00776CD3"/>
    <w:rsid w:val="0080252B"/>
    <w:rsid w:val="008C6D51"/>
    <w:rsid w:val="00940CC3"/>
    <w:rsid w:val="00947518"/>
    <w:rsid w:val="009736D3"/>
    <w:rsid w:val="00A525EA"/>
    <w:rsid w:val="00AD3F6D"/>
    <w:rsid w:val="00BF347C"/>
    <w:rsid w:val="00C75939"/>
    <w:rsid w:val="00CB6F9A"/>
    <w:rsid w:val="00D12502"/>
    <w:rsid w:val="00D445F4"/>
    <w:rsid w:val="00DC20DC"/>
    <w:rsid w:val="00DE382E"/>
    <w:rsid w:val="00E44FFB"/>
    <w:rsid w:val="00E61E10"/>
    <w:rsid w:val="00E83955"/>
    <w:rsid w:val="00F2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14C9"/>
  <w15:docId w15:val="{7650F748-E0FA-4236-A70B-875574AB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26FC0"/>
    <w:rPr>
      <w:rFonts w:ascii="Arial" w:hAnsi="Arial" w:cs="Arial"/>
      <w:sz w:val="26"/>
      <w:lang w:eastAsia="ru-RU"/>
    </w:rPr>
  </w:style>
  <w:style w:type="paragraph" w:styleId="a4">
    <w:name w:val="Body Text"/>
    <w:basedOn w:val="a"/>
    <w:link w:val="a3"/>
    <w:rsid w:val="00226FC0"/>
    <w:pPr>
      <w:jc w:val="both"/>
    </w:pPr>
    <w:rPr>
      <w:rFonts w:ascii="Arial" w:eastAsiaTheme="minorHAnsi" w:hAnsi="Arial" w:cs="Arial"/>
      <w:sz w:val="26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226F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44FF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B6F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6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6F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6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щег"/>
    <w:rsid w:val="00BF3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upki.gov.ru/epz/organization/view/info.html?organizationCode=038730000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organization/view/info.html?organizationId=6693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organization/view/info.html?organizationId=190371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8599-2AF2-4F96-9DCF-4A7C6624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Елена Николаевна</dc:creator>
  <cp:keywords/>
  <dc:description/>
  <cp:lastModifiedBy>Аманалиева Акмоор Айбековна</cp:lastModifiedBy>
  <cp:revision>6</cp:revision>
  <cp:lastPrinted>2022-12-29T09:19:00Z</cp:lastPrinted>
  <dcterms:created xsi:type="dcterms:W3CDTF">2024-12-24T10:25:00Z</dcterms:created>
  <dcterms:modified xsi:type="dcterms:W3CDTF">2024-12-24T10:25:00Z</dcterms:modified>
</cp:coreProperties>
</file>