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7F06" w14:textId="77777777" w:rsidR="00160DE8" w:rsidRPr="003301B0" w:rsidRDefault="00160DE8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5E55498" wp14:editId="79EB3E9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C979" w14:textId="77777777" w:rsidR="00160DE8" w:rsidRPr="003301B0" w:rsidRDefault="00160DE8" w:rsidP="00507775">
      <w:pPr>
        <w:jc w:val="center"/>
        <w:rPr>
          <w:b/>
          <w:sz w:val="20"/>
          <w:szCs w:val="20"/>
        </w:rPr>
      </w:pPr>
    </w:p>
    <w:p w14:paraId="40A0D497" w14:textId="77777777" w:rsidR="00160DE8" w:rsidRPr="003301B0" w:rsidRDefault="00160DE8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5087015" w14:textId="77777777" w:rsidR="00160DE8" w:rsidRPr="003301B0" w:rsidRDefault="00160DE8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FC0BD8E" w14:textId="77777777" w:rsidR="00160DE8" w:rsidRPr="003301B0" w:rsidRDefault="00160DE8" w:rsidP="00507775">
      <w:pPr>
        <w:jc w:val="center"/>
        <w:rPr>
          <w:b/>
          <w:sz w:val="32"/>
        </w:rPr>
      </w:pPr>
    </w:p>
    <w:p w14:paraId="0034C808" w14:textId="77777777" w:rsidR="00160DE8" w:rsidRPr="00925532" w:rsidRDefault="00160DE8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3EA8D69" w14:textId="77777777" w:rsidR="00160DE8" w:rsidRPr="00925532" w:rsidRDefault="00160DE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0DE8" w:rsidRPr="00925532" w14:paraId="730BDE1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3FB8F4" w14:textId="77777777" w:rsidR="00160DE8" w:rsidRPr="005932D4" w:rsidRDefault="00160DE8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1FA75F9D" w14:textId="1F4D9428" w:rsidR="00160DE8" w:rsidRPr="005932D4" w:rsidRDefault="00160DE8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887-па</w:t>
            </w:r>
          </w:p>
        </w:tc>
      </w:tr>
      <w:tr w:rsidR="00160DE8" w:rsidRPr="003301B0" w14:paraId="319E1B0D" w14:textId="77777777" w:rsidTr="00D63BB7">
        <w:trPr>
          <w:cantSplit/>
          <w:trHeight w:val="70"/>
        </w:trPr>
        <w:tc>
          <w:tcPr>
            <w:tcW w:w="3119" w:type="dxa"/>
          </w:tcPr>
          <w:p w14:paraId="29548402" w14:textId="77777777" w:rsidR="00160DE8" w:rsidRPr="003301B0" w:rsidRDefault="00160DE8" w:rsidP="00507775">
            <w:pPr>
              <w:rPr>
                <w:sz w:val="4"/>
              </w:rPr>
            </w:pPr>
          </w:p>
          <w:p w14:paraId="2A58FE3F" w14:textId="77777777" w:rsidR="00160DE8" w:rsidRPr="003301B0" w:rsidRDefault="00160DE8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1E6F3C" w14:textId="77777777" w:rsidR="00160DE8" w:rsidRPr="003301B0" w:rsidRDefault="00160DE8" w:rsidP="00507775">
            <w:pPr>
              <w:jc w:val="right"/>
              <w:rPr>
                <w:sz w:val="20"/>
              </w:rPr>
            </w:pPr>
          </w:p>
        </w:tc>
      </w:tr>
    </w:tbl>
    <w:p w14:paraId="347B7C09" w14:textId="19809BCA" w:rsidR="00291C49" w:rsidRDefault="00160DE8" w:rsidP="0004600B">
      <w:pPr>
        <w:jc w:val="center"/>
        <w:rPr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A01D83E" w14:textId="77777777" w:rsidR="00291C49" w:rsidRDefault="00291C49" w:rsidP="0004600B">
      <w:pPr>
        <w:jc w:val="center"/>
        <w:rPr>
          <w:sz w:val="26"/>
          <w:szCs w:val="26"/>
        </w:rPr>
      </w:pPr>
    </w:p>
    <w:p w14:paraId="305A31A3" w14:textId="77777777" w:rsidR="00291C49" w:rsidRDefault="00291C49" w:rsidP="0004600B">
      <w:pPr>
        <w:jc w:val="center"/>
        <w:rPr>
          <w:sz w:val="26"/>
          <w:szCs w:val="26"/>
        </w:rPr>
      </w:pPr>
    </w:p>
    <w:p w14:paraId="3F0A8213" w14:textId="3F260352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C10D8E" w:rsidRPr="00C10D8E">
        <w:rPr>
          <w:color w:val="000000"/>
          <w:sz w:val="26"/>
          <w:szCs w:val="26"/>
        </w:rPr>
        <w:t xml:space="preserve">Водовод низкого давления т.вр.12(Супер-в/з)-т.вр.13-КНС-17 </w:t>
      </w:r>
      <w:proofErr w:type="spellStart"/>
      <w:r w:rsidR="00C10D8E" w:rsidRPr="00C10D8E">
        <w:rPr>
          <w:color w:val="000000"/>
          <w:sz w:val="26"/>
          <w:szCs w:val="26"/>
        </w:rPr>
        <w:t>Салымского</w:t>
      </w:r>
      <w:proofErr w:type="spellEnd"/>
      <w:r w:rsidR="00C10D8E" w:rsidRPr="00C10D8E">
        <w:rPr>
          <w:color w:val="000000"/>
          <w:sz w:val="26"/>
          <w:szCs w:val="26"/>
        </w:rPr>
        <w:t xml:space="preserve"> месторождения 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 (</w:t>
      </w:r>
      <w:proofErr w:type="spellStart"/>
      <w:r w:rsidR="00C10D8E" w:rsidRPr="00C10D8E">
        <w:rPr>
          <w:color w:val="000000"/>
          <w:sz w:val="26"/>
          <w:szCs w:val="26"/>
        </w:rPr>
        <w:t>Салымский</w:t>
      </w:r>
      <w:proofErr w:type="spellEnd"/>
      <w:r w:rsidR="00C10D8E" w:rsidRPr="00C10D8E">
        <w:rPr>
          <w:color w:val="000000"/>
          <w:sz w:val="26"/>
          <w:szCs w:val="26"/>
        </w:rPr>
        <w:t xml:space="preserve"> (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площадь) лицензионный участок), целевой программы 2025 года</w:t>
      </w:r>
      <w:r w:rsidR="001F260B" w:rsidRPr="00BD5AD3">
        <w:rPr>
          <w:sz w:val="26"/>
          <w:szCs w:val="26"/>
        </w:rPr>
        <w:t>»</w:t>
      </w:r>
    </w:p>
    <w:p w14:paraId="112CE9BF" w14:textId="0F2F13AF" w:rsidR="00AB417B" w:rsidRDefault="00AB417B" w:rsidP="00AB417B">
      <w:pPr>
        <w:jc w:val="both"/>
        <w:rPr>
          <w:sz w:val="26"/>
          <w:szCs w:val="26"/>
        </w:rPr>
      </w:pPr>
    </w:p>
    <w:p w14:paraId="1C12CF68" w14:textId="77777777" w:rsidR="00291C49" w:rsidRPr="00AB417B" w:rsidRDefault="00291C49" w:rsidP="00AB417B">
      <w:pPr>
        <w:jc w:val="both"/>
        <w:rPr>
          <w:sz w:val="26"/>
          <w:szCs w:val="26"/>
        </w:rPr>
      </w:pPr>
    </w:p>
    <w:p w14:paraId="03100BDF" w14:textId="08CFFEDD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91C4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общества</w:t>
      </w:r>
      <w:r w:rsidR="008B2C73">
        <w:rPr>
          <w:sz w:val="26"/>
          <w:szCs w:val="26"/>
        </w:rPr>
        <w:t xml:space="preserve"> 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r w:rsidR="008B2C73">
        <w:rPr>
          <w:sz w:val="26"/>
          <w:szCs w:val="26"/>
        </w:rPr>
        <w:t>РН-Юганскнефтегаз</w:t>
      </w:r>
      <w:bookmarkEnd w:id="1"/>
      <w:r w:rsidR="008B2C73">
        <w:rPr>
          <w:sz w:val="26"/>
          <w:szCs w:val="26"/>
        </w:rPr>
        <w:t>»</w:t>
      </w:r>
      <w:r w:rsidR="00C10D8E">
        <w:rPr>
          <w:sz w:val="26"/>
          <w:szCs w:val="26"/>
        </w:rPr>
        <w:t xml:space="preserve"> </w:t>
      </w:r>
      <w:r w:rsidR="008B2C73">
        <w:rPr>
          <w:sz w:val="26"/>
          <w:szCs w:val="26"/>
        </w:rPr>
        <w:t>(Далее –</w:t>
      </w:r>
      <w:r w:rsidR="00C10D8E">
        <w:rPr>
          <w:sz w:val="26"/>
          <w:szCs w:val="26"/>
        </w:rPr>
        <w:t xml:space="preserve"> </w:t>
      </w:r>
      <w:r w:rsidR="008B2C73">
        <w:rPr>
          <w:sz w:val="26"/>
          <w:szCs w:val="26"/>
        </w:rPr>
        <w:t>ООО</w:t>
      </w:r>
      <w:r w:rsidR="00766CC7">
        <w:rPr>
          <w:sz w:val="26"/>
          <w:szCs w:val="26"/>
        </w:rPr>
        <w:t xml:space="preserve"> </w:t>
      </w:r>
      <w:r w:rsidR="008B2C73" w:rsidRPr="005E2E82">
        <w:rPr>
          <w:sz w:val="26"/>
          <w:szCs w:val="26"/>
        </w:rPr>
        <w:t>«</w:t>
      </w:r>
      <w:r w:rsidR="008B2C73">
        <w:rPr>
          <w:sz w:val="26"/>
          <w:szCs w:val="26"/>
        </w:rPr>
        <w:t xml:space="preserve">РН-Юганскнефтегаз») </w:t>
      </w:r>
      <w:r w:rsidR="001F260B" w:rsidRPr="005529DF">
        <w:rPr>
          <w:sz w:val="26"/>
          <w:szCs w:val="26"/>
        </w:rPr>
        <w:t>от</w:t>
      </w:r>
      <w:r w:rsidR="00C10D8E">
        <w:rPr>
          <w:sz w:val="26"/>
          <w:szCs w:val="26"/>
        </w:rPr>
        <w:t xml:space="preserve"> </w:t>
      </w:r>
      <w:r w:rsidR="008B2C73">
        <w:rPr>
          <w:sz w:val="26"/>
          <w:szCs w:val="26"/>
        </w:rPr>
        <w:t>2</w:t>
      </w:r>
      <w:r w:rsidR="00040B6C">
        <w:rPr>
          <w:sz w:val="26"/>
          <w:szCs w:val="26"/>
        </w:rPr>
        <w:t>9</w:t>
      </w:r>
      <w:r w:rsidR="008B2C73">
        <w:rPr>
          <w:sz w:val="26"/>
          <w:szCs w:val="26"/>
        </w:rPr>
        <w:t>.05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291C49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040B6C">
        <w:rPr>
          <w:sz w:val="26"/>
          <w:szCs w:val="26"/>
        </w:rPr>
        <w:t>4212870624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3959CD8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</w:t>
      </w:r>
      <w:r w:rsidR="0046347F">
        <w:rPr>
          <w:sz w:val="26"/>
          <w:szCs w:val="26"/>
        </w:rPr>
        <w:t xml:space="preserve"> и проект межевания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C10D8E" w:rsidRPr="00C10D8E">
        <w:rPr>
          <w:color w:val="000000"/>
          <w:sz w:val="26"/>
          <w:szCs w:val="26"/>
        </w:rPr>
        <w:t>Водовод низкого давления т.вр.12</w:t>
      </w:r>
      <w:r w:rsidR="00291C49">
        <w:rPr>
          <w:color w:val="000000"/>
          <w:sz w:val="26"/>
          <w:szCs w:val="26"/>
        </w:rPr>
        <w:t xml:space="preserve"> </w:t>
      </w:r>
      <w:r w:rsidR="00291C49">
        <w:rPr>
          <w:color w:val="000000"/>
          <w:sz w:val="26"/>
          <w:szCs w:val="26"/>
        </w:rPr>
        <w:br/>
      </w:r>
      <w:r w:rsidR="00C10D8E" w:rsidRPr="00C10D8E">
        <w:rPr>
          <w:color w:val="000000"/>
          <w:sz w:val="26"/>
          <w:szCs w:val="26"/>
        </w:rPr>
        <w:t xml:space="preserve">(Супер-в/з)-т.вр.13-КНС-17 </w:t>
      </w:r>
      <w:proofErr w:type="spellStart"/>
      <w:r w:rsidR="00C10D8E" w:rsidRPr="00C10D8E">
        <w:rPr>
          <w:color w:val="000000"/>
          <w:sz w:val="26"/>
          <w:szCs w:val="26"/>
        </w:rPr>
        <w:t>Салымского</w:t>
      </w:r>
      <w:proofErr w:type="spellEnd"/>
      <w:r w:rsidR="00C10D8E" w:rsidRPr="00C10D8E">
        <w:rPr>
          <w:color w:val="000000"/>
          <w:sz w:val="26"/>
          <w:szCs w:val="26"/>
        </w:rPr>
        <w:t xml:space="preserve"> месторождения 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 (</w:t>
      </w:r>
      <w:proofErr w:type="spellStart"/>
      <w:r w:rsidR="00C10D8E" w:rsidRPr="00C10D8E">
        <w:rPr>
          <w:color w:val="000000"/>
          <w:sz w:val="26"/>
          <w:szCs w:val="26"/>
        </w:rPr>
        <w:t>Салымский</w:t>
      </w:r>
      <w:proofErr w:type="spellEnd"/>
      <w:r w:rsidR="00C10D8E" w:rsidRPr="00C10D8E">
        <w:rPr>
          <w:color w:val="000000"/>
          <w:sz w:val="26"/>
          <w:szCs w:val="26"/>
        </w:rPr>
        <w:t xml:space="preserve"> (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площадь) лицензионный участок), целевой программы </w:t>
      </w:r>
      <w:r w:rsidR="00291C49">
        <w:rPr>
          <w:color w:val="000000"/>
          <w:sz w:val="26"/>
          <w:szCs w:val="26"/>
        </w:rPr>
        <w:br/>
      </w:r>
      <w:r w:rsidR="00C10D8E" w:rsidRPr="00C10D8E">
        <w:rPr>
          <w:color w:val="000000"/>
          <w:sz w:val="26"/>
          <w:szCs w:val="26"/>
        </w:rPr>
        <w:t>2025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49FB43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46347F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46347F">
        <w:rPr>
          <w:sz w:val="26"/>
          <w:szCs w:val="26"/>
        </w:rPr>
        <w:t xml:space="preserve">для размещения линейного объекта: </w:t>
      </w:r>
      <w:r w:rsidRPr="00E43818">
        <w:rPr>
          <w:sz w:val="26"/>
          <w:szCs w:val="26"/>
        </w:rPr>
        <w:t>«</w:t>
      </w:r>
      <w:r w:rsidR="00C10D8E" w:rsidRPr="00C10D8E">
        <w:rPr>
          <w:color w:val="000000"/>
          <w:sz w:val="26"/>
          <w:szCs w:val="26"/>
        </w:rPr>
        <w:t>Водовод низкого давления т.вр.12</w:t>
      </w:r>
      <w:r w:rsidR="00291C49">
        <w:rPr>
          <w:color w:val="000000"/>
          <w:sz w:val="26"/>
          <w:szCs w:val="26"/>
        </w:rPr>
        <w:br/>
      </w:r>
      <w:r w:rsidR="00C10D8E" w:rsidRPr="00C10D8E">
        <w:rPr>
          <w:color w:val="000000"/>
          <w:sz w:val="26"/>
          <w:szCs w:val="26"/>
        </w:rPr>
        <w:t xml:space="preserve">(Супер-в/з)-т.вр.13-КНС-17 </w:t>
      </w:r>
      <w:proofErr w:type="spellStart"/>
      <w:r w:rsidR="00C10D8E" w:rsidRPr="00C10D8E">
        <w:rPr>
          <w:color w:val="000000"/>
          <w:sz w:val="26"/>
          <w:szCs w:val="26"/>
        </w:rPr>
        <w:t>Салымского</w:t>
      </w:r>
      <w:proofErr w:type="spellEnd"/>
      <w:r w:rsidR="00C10D8E" w:rsidRPr="00C10D8E">
        <w:rPr>
          <w:color w:val="000000"/>
          <w:sz w:val="26"/>
          <w:szCs w:val="26"/>
        </w:rPr>
        <w:t xml:space="preserve"> месторождения 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 (</w:t>
      </w:r>
      <w:proofErr w:type="spellStart"/>
      <w:r w:rsidR="00C10D8E" w:rsidRPr="00C10D8E">
        <w:rPr>
          <w:color w:val="000000"/>
          <w:sz w:val="26"/>
          <w:szCs w:val="26"/>
        </w:rPr>
        <w:t>Салымский</w:t>
      </w:r>
      <w:proofErr w:type="spellEnd"/>
      <w:r w:rsidR="00C10D8E" w:rsidRPr="00C10D8E">
        <w:rPr>
          <w:color w:val="000000"/>
          <w:sz w:val="26"/>
          <w:szCs w:val="26"/>
        </w:rPr>
        <w:t xml:space="preserve"> (</w:t>
      </w:r>
      <w:proofErr w:type="spellStart"/>
      <w:r w:rsidR="00C10D8E" w:rsidRPr="00C10D8E">
        <w:rPr>
          <w:color w:val="000000"/>
          <w:sz w:val="26"/>
          <w:szCs w:val="26"/>
        </w:rPr>
        <w:t>Лемпинская</w:t>
      </w:r>
      <w:proofErr w:type="spellEnd"/>
      <w:r w:rsidR="00C10D8E" w:rsidRPr="00C10D8E">
        <w:rPr>
          <w:color w:val="000000"/>
          <w:sz w:val="26"/>
          <w:szCs w:val="26"/>
        </w:rPr>
        <w:t xml:space="preserve"> площадь) лицензионный участок), целевой программы </w:t>
      </w:r>
      <w:r w:rsidR="00291C49">
        <w:rPr>
          <w:color w:val="000000"/>
          <w:sz w:val="26"/>
          <w:szCs w:val="26"/>
        </w:rPr>
        <w:br/>
      </w:r>
      <w:r w:rsidR="00C10D8E" w:rsidRPr="00C10D8E">
        <w:rPr>
          <w:color w:val="000000"/>
          <w:sz w:val="26"/>
          <w:szCs w:val="26"/>
        </w:rPr>
        <w:t>2025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61B67E58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8B2C73">
        <w:rPr>
          <w:sz w:val="26"/>
          <w:szCs w:val="26"/>
        </w:rPr>
        <w:t>ОО</w:t>
      </w:r>
      <w:r>
        <w:rPr>
          <w:sz w:val="26"/>
          <w:szCs w:val="26"/>
        </w:rPr>
        <w:t xml:space="preserve">О </w:t>
      </w:r>
      <w:r w:rsidR="008B2C73" w:rsidRPr="005E2E82">
        <w:rPr>
          <w:sz w:val="26"/>
          <w:szCs w:val="26"/>
        </w:rPr>
        <w:t>«</w:t>
      </w:r>
      <w:r w:rsidR="008B2C73">
        <w:rPr>
          <w:sz w:val="26"/>
          <w:szCs w:val="26"/>
        </w:rPr>
        <w:t xml:space="preserve">РН-Юганскнефтегаз» </w:t>
      </w:r>
      <w:r>
        <w:rPr>
          <w:sz w:val="26"/>
          <w:szCs w:val="26"/>
        </w:rPr>
        <w:t>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5DD27148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D50D149" w:rsidR="00AB417B" w:rsidRDefault="00AB417B" w:rsidP="00AB417B">
      <w:pPr>
        <w:jc w:val="both"/>
        <w:rPr>
          <w:sz w:val="26"/>
          <w:szCs w:val="26"/>
        </w:rPr>
      </w:pPr>
    </w:p>
    <w:p w14:paraId="5079E092" w14:textId="77777777" w:rsidR="00291C49" w:rsidRDefault="00291C49" w:rsidP="00AB417B">
      <w:pPr>
        <w:jc w:val="both"/>
        <w:rPr>
          <w:sz w:val="26"/>
          <w:szCs w:val="26"/>
        </w:rPr>
      </w:pPr>
    </w:p>
    <w:p w14:paraId="367D87D4" w14:textId="77777777" w:rsidR="00291C49" w:rsidRPr="006D1AB0" w:rsidRDefault="00291C4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4F8EDB3D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01385F03" w:rsidR="00F13B7E" w:rsidRDefault="00F13B7E">
      <w:pPr>
        <w:spacing w:after="200" w:line="276" w:lineRule="auto"/>
        <w:rPr>
          <w:sz w:val="26"/>
          <w:szCs w:val="26"/>
        </w:rPr>
      </w:pPr>
    </w:p>
    <w:p w14:paraId="6AA1AA16" w14:textId="57071071" w:rsidR="00291C49" w:rsidRDefault="00291C49">
      <w:pPr>
        <w:spacing w:after="200" w:line="276" w:lineRule="auto"/>
        <w:rPr>
          <w:sz w:val="26"/>
          <w:szCs w:val="26"/>
        </w:rPr>
      </w:pPr>
    </w:p>
    <w:p w14:paraId="450EAD6C" w14:textId="5F1FD110" w:rsidR="00291C49" w:rsidRDefault="00291C49">
      <w:pPr>
        <w:spacing w:after="200" w:line="276" w:lineRule="auto"/>
        <w:rPr>
          <w:sz w:val="26"/>
          <w:szCs w:val="26"/>
        </w:rPr>
      </w:pPr>
    </w:p>
    <w:p w14:paraId="62A441EE" w14:textId="52822F9C" w:rsidR="00291C49" w:rsidRDefault="00291C49">
      <w:pPr>
        <w:spacing w:after="200" w:line="276" w:lineRule="auto"/>
        <w:rPr>
          <w:sz w:val="26"/>
          <w:szCs w:val="26"/>
        </w:rPr>
      </w:pPr>
    </w:p>
    <w:p w14:paraId="67695FF1" w14:textId="50928C72" w:rsidR="00291C49" w:rsidRDefault="00291C49">
      <w:pPr>
        <w:spacing w:after="200" w:line="276" w:lineRule="auto"/>
        <w:rPr>
          <w:sz w:val="26"/>
          <w:szCs w:val="26"/>
        </w:rPr>
      </w:pPr>
    </w:p>
    <w:p w14:paraId="2122E0D6" w14:textId="5218290A" w:rsidR="00291C49" w:rsidRDefault="00291C49">
      <w:pPr>
        <w:spacing w:after="200" w:line="276" w:lineRule="auto"/>
        <w:rPr>
          <w:sz w:val="26"/>
          <w:szCs w:val="26"/>
        </w:rPr>
      </w:pPr>
    </w:p>
    <w:p w14:paraId="03EB406D" w14:textId="73133643" w:rsidR="00291C49" w:rsidRDefault="00291C49">
      <w:pPr>
        <w:spacing w:after="200" w:line="276" w:lineRule="auto"/>
        <w:rPr>
          <w:sz w:val="26"/>
          <w:szCs w:val="26"/>
        </w:rPr>
      </w:pPr>
    </w:p>
    <w:p w14:paraId="4315B009" w14:textId="320F2150" w:rsidR="00291C49" w:rsidRDefault="00291C49">
      <w:pPr>
        <w:spacing w:after="200" w:line="276" w:lineRule="auto"/>
        <w:rPr>
          <w:sz w:val="26"/>
          <w:szCs w:val="26"/>
        </w:rPr>
      </w:pPr>
    </w:p>
    <w:p w14:paraId="097DBDF4" w14:textId="37ECDC7C" w:rsidR="00291C49" w:rsidRDefault="00291C49">
      <w:pPr>
        <w:spacing w:after="200" w:line="276" w:lineRule="auto"/>
        <w:rPr>
          <w:sz w:val="26"/>
          <w:szCs w:val="26"/>
        </w:rPr>
      </w:pPr>
    </w:p>
    <w:p w14:paraId="14D34649" w14:textId="083C0BB4" w:rsidR="00291C49" w:rsidRDefault="00291C49">
      <w:pPr>
        <w:spacing w:after="200" w:line="276" w:lineRule="auto"/>
        <w:rPr>
          <w:sz w:val="26"/>
          <w:szCs w:val="26"/>
        </w:rPr>
      </w:pPr>
    </w:p>
    <w:p w14:paraId="0299C02D" w14:textId="5F6E3245" w:rsidR="00291C49" w:rsidRDefault="00291C49">
      <w:pPr>
        <w:spacing w:after="200" w:line="276" w:lineRule="auto"/>
        <w:rPr>
          <w:sz w:val="26"/>
          <w:szCs w:val="26"/>
        </w:rPr>
      </w:pPr>
    </w:p>
    <w:p w14:paraId="218B7C8E" w14:textId="7F3604E3" w:rsidR="00291C49" w:rsidRDefault="00291C49">
      <w:pPr>
        <w:spacing w:after="200" w:line="276" w:lineRule="auto"/>
        <w:rPr>
          <w:sz w:val="26"/>
          <w:szCs w:val="26"/>
        </w:rPr>
      </w:pPr>
    </w:p>
    <w:p w14:paraId="5666663C" w14:textId="316CE9AF" w:rsidR="00291C49" w:rsidRDefault="00291C49">
      <w:pPr>
        <w:spacing w:after="200" w:line="276" w:lineRule="auto"/>
        <w:rPr>
          <w:sz w:val="26"/>
          <w:szCs w:val="26"/>
        </w:rPr>
      </w:pPr>
    </w:p>
    <w:p w14:paraId="3A4DA8E7" w14:textId="505586F3" w:rsidR="00291C49" w:rsidRDefault="00291C49">
      <w:pPr>
        <w:spacing w:after="200" w:line="276" w:lineRule="auto"/>
        <w:rPr>
          <w:sz w:val="26"/>
          <w:szCs w:val="26"/>
        </w:rPr>
      </w:pPr>
    </w:p>
    <w:p w14:paraId="7C26FABB" w14:textId="7E6DCBB2" w:rsidR="00291C49" w:rsidRDefault="00291C49">
      <w:pPr>
        <w:spacing w:after="200" w:line="276" w:lineRule="auto"/>
        <w:rPr>
          <w:sz w:val="26"/>
          <w:szCs w:val="26"/>
        </w:rPr>
      </w:pPr>
    </w:p>
    <w:p w14:paraId="552C5DEE" w14:textId="221C4D74" w:rsidR="00291C49" w:rsidRDefault="00291C49">
      <w:pPr>
        <w:spacing w:after="200" w:line="276" w:lineRule="auto"/>
        <w:rPr>
          <w:sz w:val="26"/>
          <w:szCs w:val="26"/>
        </w:rPr>
      </w:pPr>
    </w:p>
    <w:p w14:paraId="32D41463" w14:textId="0D1EEB1E" w:rsidR="00291C49" w:rsidRDefault="00291C49">
      <w:pPr>
        <w:spacing w:after="200" w:line="276" w:lineRule="auto"/>
        <w:rPr>
          <w:sz w:val="26"/>
          <w:szCs w:val="26"/>
        </w:rPr>
      </w:pPr>
    </w:p>
    <w:p w14:paraId="762E8682" w14:textId="71EB144C" w:rsidR="00291C49" w:rsidRDefault="00291C49">
      <w:pPr>
        <w:spacing w:after="200" w:line="276" w:lineRule="auto"/>
        <w:rPr>
          <w:sz w:val="26"/>
          <w:szCs w:val="26"/>
        </w:rPr>
      </w:pPr>
    </w:p>
    <w:p w14:paraId="6276972D" w14:textId="77777777" w:rsidR="00291C49" w:rsidRDefault="00291C49">
      <w:pPr>
        <w:spacing w:after="200" w:line="276" w:lineRule="auto"/>
        <w:rPr>
          <w:sz w:val="26"/>
          <w:szCs w:val="26"/>
        </w:rPr>
      </w:pPr>
    </w:p>
    <w:p w14:paraId="2778D680" w14:textId="77777777" w:rsidR="005E2A09" w:rsidRDefault="005E2A09">
      <w:pPr>
        <w:spacing w:after="200" w:line="276" w:lineRule="auto"/>
        <w:rPr>
          <w:sz w:val="26"/>
          <w:szCs w:val="26"/>
        </w:rPr>
      </w:pPr>
    </w:p>
    <w:p w14:paraId="63D6AECA" w14:textId="29EE4F8A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301EFBC2" w:rsidR="007341E5" w:rsidRDefault="00291C49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BD9DDCE">
                <wp:simplePos x="0" y="0"/>
                <wp:positionH relativeFrom="column">
                  <wp:posOffset>3699510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7BD0E9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60DE8">
                              <w:rPr>
                                <w:sz w:val="26"/>
                                <w:szCs w:val="26"/>
                              </w:rPr>
                              <w:t>04.06.2024 № 887-па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1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mec4qO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7BD0E9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160DE8">
                        <w:rPr>
                          <w:sz w:val="26"/>
                          <w:szCs w:val="26"/>
                        </w:rPr>
                        <w:t>04.06.2024 № 887-па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205EB54" w14:textId="77777777" w:rsidR="00291C49" w:rsidRDefault="00291C49" w:rsidP="00C10D8E">
      <w:pPr>
        <w:autoSpaceDE w:val="0"/>
        <w:autoSpaceDN w:val="0"/>
        <w:jc w:val="center"/>
        <w:rPr>
          <w:sz w:val="26"/>
          <w:szCs w:val="20"/>
        </w:rPr>
      </w:pPr>
    </w:p>
    <w:p w14:paraId="66898BCB" w14:textId="77777777" w:rsidR="00291C49" w:rsidRDefault="00291C49" w:rsidP="00C10D8E">
      <w:pPr>
        <w:autoSpaceDE w:val="0"/>
        <w:autoSpaceDN w:val="0"/>
        <w:jc w:val="center"/>
        <w:rPr>
          <w:sz w:val="26"/>
          <w:szCs w:val="20"/>
        </w:rPr>
      </w:pPr>
    </w:p>
    <w:p w14:paraId="66DD7BC1" w14:textId="1821DF8B" w:rsidR="00C10D8E" w:rsidRPr="00C10D8E" w:rsidRDefault="00C10D8E" w:rsidP="00C10D8E">
      <w:pPr>
        <w:autoSpaceDE w:val="0"/>
        <w:autoSpaceDN w:val="0"/>
        <w:jc w:val="center"/>
        <w:rPr>
          <w:sz w:val="26"/>
          <w:szCs w:val="20"/>
        </w:rPr>
      </w:pPr>
      <w:r w:rsidRPr="00C10D8E">
        <w:rPr>
          <w:sz w:val="26"/>
          <w:szCs w:val="20"/>
        </w:rPr>
        <w:t>ЗАДАНИЕ</w:t>
      </w:r>
    </w:p>
    <w:p w14:paraId="3C2AA577" w14:textId="6F2DFF12" w:rsidR="00C10D8E" w:rsidRPr="00C10D8E" w:rsidRDefault="00C10D8E" w:rsidP="00C10D8E">
      <w:pPr>
        <w:autoSpaceDE w:val="0"/>
        <w:autoSpaceDN w:val="0"/>
        <w:jc w:val="center"/>
        <w:rPr>
          <w:sz w:val="26"/>
          <w:szCs w:val="20"/>
        </w:rPr>
      </w:pPr>
      <w:r w:rsidRPr="00C10D8E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10D8E" w:rsidRPr="00C10D8E" w14:paraId="55C6B7DE" w14:textId="77777777" w:rsidTr="00BC37B5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A94AE" w14:textId="5E8433E8" w:rsidR="00C10D8E" w:rsidRPr="00C10D8E" w:rsidRDefault="00C10D8E" w:rsidP="00C10D8E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для размещения линейного объекта: «Водовод низкого давления т.вр.12(Супер-в/з)-т.вр.13-КНС-17 </w:t>
            </w:r>
            <w:proofErr w:type="spellStart"/>
            <w:r w:rsidRPr="00C10D8E">
              <w:rPr>
                <w:sz w:val="26"/>
                <w:szCs w:val="20"/>
              </w:rPr>
              <w:t>Салымского</w:t>
            </w:r>
            <w:proofErr w:type="spellEnd"/>
            <w:r w:rsidRPr="00C10D8E">
              <w:rPr>
                <w:sz w:val="26"/>
                <w:szCs w:val="20"/>
              </w:rPr>
              <w:t xml:space="preserve"> месторождения </w:t>
            </w:r>
            <w:proofErr w:type="spellStart"/>
            <w:r w:rsidRPr="00C10D8E">
              <w:rPr>
                <w:sz w:val="26"/>
                <w:szCs w:val="20"/>
              </w:rPr>
              <w:t>Лемпинская</w:t>
            </w:r>
            <w:proofErr w:type="spellEnd"/>
            <w:r w:rsidRPr="00C10D8E">
              <w:rPr>
                <w:sz w:val="26"/>
                <w:szCs w:val="20"/>
              </w:rPr>
              <w:t xml:space="preserve"> площадь (</w:t>
            </w:r>
            <w:proofErr w:type="spellStart"/>
            <w:r w:rsidRPr="00C10D8E">
              <w:rPr>
                <w:sz w:val="26"/>
                <w:szCs w:val="20"/>
              </w:rPr>
              <w:t>Салымский</w:t>
            </w:r>
            <w:proofErr w:type="spellEnd"/>
            <w:r w:rsidRPr="00C10D8E">
              <w:rPr>
                <w:sz w:val="26"/>
                <w:szCs w:val="20"/>
              </w:rPr>
              <w:t xml:space="preserve"> (</w:t>
            </w:r>
            <w:proofErr w:type="spellStart"/>
            <w:r w:rsidRPr="00C10D8E">
              <w:rPr>
                <w:sz w:val="26"/>
                <w:szCs w:val="20"/>
              </w:rPr>
              <w:t>Лемпинская</w:t>
            </w:r>
            <w:proofErr w:type="spellEnd"/>
            <w:r w:rsidRPr="00C10D8E">
              <w:rPr>
                <w:sz w:val="26"/>
                <w:szCs w:val="20"/>
              </w:rPr>
              <w:t xml:space="preserve"> площадь) лицензионный участок), целевой программы 2025 года»</w:t>
            </w:r>
            <w:r w:rsidRPr="00C10D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0D8E">
              <w:rPr>
                <w:sz w:val="26"/>
                <w:szCs w:val="20"/>
              </w:rPr>
              <w:t>в</w:t>
            </w:r>
            <w:r w:rsidR="00C63292">
              <w:rPr>
                <w:sz w:val="26"/>
                <w:szCs w:val="20"/>
              </w:rPr>
              <w:t xml:space="preserve"> </w:t>
            </w:r>
            <w:r w:rsidRPr="00C10D8E">
              <w:rPr>
                <w:sz w:val="26"/>
                <w:szCs w:val="20"/>
              </w:rPr>
              <w:t>границах Нефтеюганского района Ханты-Мансийского автономного округа</w:t>
            </w:r>
            <w:r w:rsidR="00C63292">
              <w:rPr>
                <w:sz w:val="26"/>
                <w:szCs w:val="20"/>
              </w:rPr>
              <w:t xml:space="preserve"> </w:t>
            </w:r>
            <w:r w:rsidRPr="00C10D8E">
              <w:rPr>
                <w:sz w:val="26"/>
                <w:szCs w:val="20"/>
              </w:rPr>
              <w:t>Тюменской области</w:t>
            </w:r>
          </w:p>
        </w:tc>
      </w:tr>
    </w:tbl>
    <w:p w14:paraId="4388A5A0" w14:textId="77777777" w:rsidR="00C10D8E" w:rsidRPr="00C10D8E" w:rsidRDefault="00C10D8E" w:rsidP="00C10D8E">
      <w:pPr>
        <w:autoSpaceDE w:val="0"/>
        <w:autoSpaceDN w:val="0"/>
        <w:jc w:val="center"/>
        <w:rPr>
          <w:sz w:val="20"/>
          <w:szCs w:val="20"/>
        </w:rPr>
      </w:pPr>
      <w:r w:rsidRPr="00C10D8E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6C46CD21" w14:textId="77777777" w:rsidR="00C10D8E" w:rsidRPr="00C10D8E" w:rsidRDefault="00C10D8E" w:rsidP="00C10D8E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5155"/>
      </w:tblGrid>
      <w:tr w:rsidR="00C10D8E" w:rsidRPr="00C10D8E" w14:paraId="1086127A" w14:textId="77777777" w:rsidTr="00291C49">
        <w:tc>
          <w:tcPr>
            <w:tcW w:w="4972" w:type="dxa"/>
            <w:gridSpan w:val="2"/>
          </w:tcPr>
          <w:p w14:paraId="73385B4E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5155" w:type="dxa"/>
          </w:tcPr>
          <w:p w14:paraId="5413A3F7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Содержание</w:t>
            </w:r>
          </w:p>
        </w:tc>
      </w:tr>
      <w:tr w:rsidR="00C10D8E" w:rsidRPr="00C10D8E" w14:paraId="61BA60A3" w14:textId="77777777" w:rsidTr="00291C49">
        <w:tc>
          <w:tcPr>
            <w:tcW w:w="566" w:type="dxa"/>
          </w:tcPr>
          <w:p w14:paraId="027F7A56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6F84E891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2"/>
            <w:bookmarkEnd w:id="3"/>
            <w:r w:rsidRPr="00C10D8E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5155" w:type="dxa"/>
          </w:tcPr>
          <w:p w14:paraId="58DAECC7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C10D8E" w:rsidRPr="00C10D8E" w14:paraId="18B0222F" w14:textId="77777777" w:rsidTr="00291C49">
        <w:tc>
          <w:tcPr>
            <w:tcW w:w="566" w:type="dxa"/>
          </w:tcPr>
          <w:p w14:paraId="461A3EF5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77EE0C80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5"/>
            <w:bookmarkEnd w:id="4"/>
            <w:r w:rsidRPr="00C10D8E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5155" w:type="dxa"/>
          </w:tcPr>
          <w:p w14:paraId="02627FFE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ООО «РН-Юганскнефтегаз»,</w:t>
            </w:r>
          </w:p>
          <w:p w14:paraId="17D4DF8F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ОГРН 1058602819538,</w:t>
            </w:r>
          </w:p>
          <w:p w14:paraId="5C9131D7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ИНН/КПП 8604035473 / 860401001,</w:t>
            </w:r>
          </w:p>
          <w:p w14:paraId="4931DB1F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C10D8E" w:rsidRPr="00C10D8E" w14:paraId="7D6E25FF" w14:textId="77777777" w:rsidTr="00291C49">
        <w:tc>
          <w:tcPr>
            <w:tcW w:w="566" w:type="dxa"/>
          </w:tcPr>
          <w:p w14:paraId="381C2A75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2B95ABFD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88"/>
            <w:bookmarkEnd w:id="5"/>
            <w:r w:rsidRPr="00C10D8E">
              <w:rPr>
                <w:sz w:val="26"/>
                <w:szCs w:val="20"/>
              </w:rPr>
              <w:t xml:space="preserve">Источник финансирования работ </w:t>
            </w:r>
            <w:r w:rsidRPr="00C10D8E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5155" w:type="dxa"/>
          </w:tcPr>
          <w:p w14:paraId="27F3C873" w14:textId="77777777" w:rsidR="00C10D8E" w:rsidRPr="00C10D8E" w:rsidRDefault="00C10D8E" w:rsidP="00C10D8E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4E5DBED1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ООО «</w:t>
            </w:r>
            <w:proofErr w:type="spellStart"/>
            <w:r w:rsidRPr="00C10D8E">
              <w:rPr>
                <w:sz w:val="26"/>
                <w:szCs w:val="20"/>
              </w:rPr>
              <w:t>СамараНИПИнефть</w:t>
            </w:r>
            <w:proofErr w:type="spellEnd"/>
            <w:r w:rsidRPr="00C10D8E">
              <w:rPr>
                <w:sz w:val="26"/>
                <w:szCs w:val="20"/>
              </w:rPr>
              <w:t>»)</w:t>
            </w:r>
          </w:p>
        </w:tc>
      </w:tr>
      <w:tr w:rsidR="00C10D8E" w:rsidRPr="00C10D8E" w14:paraId="7C733F41" w14:textId="77777777" w:rsidTr="00291C49">
        <w:tc>
          <w:tcPr>
            <w:tcW w:w="566" w:type="dxa"/>
          </w:tcPr>
          <w:p w14:paraId="05B4B22F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00246302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1"/>
            <w:bookmarkEnd w:id="6"/>
            <w:r w:rsidRPr="00C10D8E">
              <w:rPr>
                <w:sz w:val="26"/>
                <w:szCs w:val="20"/>
              </w:rPr>
              <w:t xml:space="preserve">Вид и наименование планируемого </w:t>
            </w:r>
            <w:r w:rsidRPr="00C10D8E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155" w:type="dxa"/>
          </w:tcPr>
          <w:p w14:paraId="0EF70478" w14:textId="77777777" w:rsidR="00C10D8E" w:rsidRPr="00C10D8E" w:rsidRDefault="00C10D8E" w:rsidP="00C10D8E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Вид объекта: линейный.</w:t>
            </w:r>
          </w:p>
          <w:p w14:paraId="357320AD" w14:textId="77777777" w:rsidR="00C10D8E" w:rsidRPr="00C10D8E" w:rsidRDefault="00C10D8E" w:rsidP="00C10D8E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Наименование: «Водовод низкого давления т.вр.12(Супер-в/з)-т.вр.13-КНС-17 </w:t>
            </w:r>
            <w:proofErr w:type="spellStart"/>
            <w:r w:rsidRPr="00C10D8E">
              <w:rPr>
                <w:sz w:val="26"/>
                <w:szCs w:val="20"/>
              </w:rPr>
              <w:t>Салымского</w:t>
            </w:r>
            <w:proofErr w:type="spellEnd"/>
            <w:r w:rsidRPr="00C10D8E">
              <w:rPr>
                <w:sz w:val="26"/>
                <w:szCs w:val="20"/>
              </w:rPr>
              <w:t xml:space="preserve"> месторождения </w:t>
            </w:r>
            <w:proofErr w:type="spellStart"/>
            <w:r w:rsidRPr="00C10D8E">
              <w:rPr>
                <w:sz w:val="26"/>
                <w:szCs w:val="20"/>
              </w:rPr>
              <w:t>Лемпинская</w:t>
            </w:r>
            <w:proofErr w:type="spellEnd"/>
            <w:r w:rsidRPr="00C10D8E">
              <w:rPr>
                <w:sz w:val="26"/>
                <w:szCs w:val="20"/>
              </w:rPr>
              <w:t xml:space="preserve"> площадь (</w:t>
            </w:r>
            <w:proofErr w:type="spellStart"/>
            <w:r w:rsidRPr="00C10D8E">
              <w:rPr>
                <w:sz w:val="26"/>
                <w:szCs w:val="20"/>
              </w:rPr>
              <w:t>Салымский</w:t>
            </w:r>
            <w:proofErr w:type="spellEnd"/>
            <w:r w:rsidRPr="00C10D8E">
              <w:rPr>
                <w:sz w:val="26"/>
                <w:szCs w:val="20"/>
              </w:rPr>
              <w:t xml:space="preserve"> (</w:t>
            </w:r>
            <w:proofErr w:type="spellStart"/>
            <w:r w:rsidRPr="00C10D8E">
              <w:rPr>
                <w:sz w:val="26"/>
                <w:szCs w:val="20"/>
              </w:rPr>
              <w:t>Лемпинская</w:t>
            </w:r>
            <w:proofErr w:type="spellEnd"/>
            <w:r w:rsidRPr="00C10D8E">
              <w:rPr>
                <w:sz w:val="26"/>
                <w:szCs w:val="20"/>
              </w:rPr>
              <w:t xml:space="preserve"> площадь) лицензионный участок), целевой программы 2025 года».</w:t>
            </w:r>
          </w:p>
          <w:p w14:paraId="1CB94DB8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Основные характеристики:</w:t>
            </w:r>
          </w:p>
          <w:p w14:paraId="0BE752BB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назначение – транспорт пресной технической воды на существующую КНС -17 </w:t>
            </w:r>
            <w:proofErr w:type="spellStart"/>
            <w:r w:rsidRPr="00C10D8E">
              <w:rPr>
                <w:sz w:val="26"/>
                <w:szCs w:val="20"/>
              </w:rPr>
              <w:t>Салымского</w:t>
            </w:r>
            <w:proofErr w:type="spellEnd"/>
            <w:r w:rsidRPr="00C10D8E">
              <w:rPr>
                <w:sz w:val="26"/>
                <w:szCs w:val="20"/>
              </w:rPr>
              <w:t xml:space="preserve"> месторождения </w:t>
            </w:r>
            <w:proofErr w:type="spellStart"/>
            <w:r w:rsidRPr="00C10D8E">
              <w:rPr>
                <w:sz w:val="26"/>
                <w:szCs w:val="20"/>
              </w:rPr>
              <w:t>Лемпинская</w:t>
            </w:r>
            <w:proofErr w:type="spellEnd"/>
            <w:r w:rsidRPr="00C10D8E">
              <w:rPr>
                <w:sz w:val="26"/>
                <w:szCs w:val="20"/>
              </w:rPr>
              <w:t xml:space="preserve"> площадь в целях поддержания пластового давления;</w:t>
            </w:r>
          </w:p>
          <w:p w14:paraId="445D7CF7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транспортируемая среда – пресная техническая вода;</w:t>
            </w:r>
          </w:p>
          <w:p w14:paraId="518FEFF0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рабочее давление – 4,0 Мпа;</w:t>
            </w:r>
          </w:p>
          <w:p w14:paraId="19F4ACB9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диаметр трубопровода – 325х10 мм;</w:t>
            </w:r>
          </w:p>
          <w:p w14:paraId="5A92E336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протяжённость трубопровода – 6060 м;</w:t>
            </w:r>
          </w:p>
          <w:p w14:paraId="50237CB0" w14:textId="77777777" w:rsidR="00C10D8E" w:rsidRPr="00C10D8E" w:rsidRDefault="00C10D8E" w:rsidP="00C10D8E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проектная мощность – 4500 м</w:t>
            </w:r>
            <w:r w:rsidRPr="00C10D8E">
              <w:rPr>
                <w:sz w:val="26"/>
                <w:szCs w:val="20"/>
                <w:vertAlign w:val="superscript"/>
              </w:rPr>
              <w:t>3</w:t>
            </w:r>
            <w:r w:rsidRPr="00C10D8E">
              <w:rPr>
                <w:sz w:val="26"/>
                <w:szCs w:val="20"/>
              </w:rPr>
              <w:t>/</w:t>
            </w:r>
            <w:proofErr w:type="spellStart"/>
            <w:r w:rsidRPr="00C10D8E">
              <w:rPr>
                <w:sz w:val="26"/>
                <w:szCs w:val="20"/>
              </w:rPr>
              <w:t>сут</w:t>
            </w:r>
            <w:proofErr w:type="spellEnd"/>
            <w:r w:rsidRPr="00C10D8E">
              <w:rPr>
                <w:sz w:val="26"/>
                <w:szCs w:val="20"/>
              </w:rPr>
              <w:t>.</w:t>
            </w:r>
          </w:p>
        </w:tc>
      </w:tr>
      <w:tr w:rsidR="00C10D8E" w:rsidRPr="00C10D8E" w14:paraId="0665AF79" w14:textId="77777777" w:rsidTr="00291C49">
        <w:tc>
          <w:tcPr>
            <w:tcW w:w="566" w:type="dxa"/>
          </w:tcPr>
          <w:p w14:paraId="6C4EA037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1F6544B6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4"/>
            <w:bookmarkEnd w:id="7"/>
            <w:r w:rsidRPr="00C10D8E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5155" w:type="dxa"/>
          </w:tcPr>
          <w:p w14:paraId="0B09AECC" w14:textId="77777777" w:rsidR="00C10D8E" w:rsidRPr="00C10D8E" w:rsidRDefault="00C10D8E" w:rsidP="00C10D8E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Нефтеюганский район </w:t>
            </w:r>
          </w:p>
          <w:p w14:paraId="0D836FD3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C10D8E" w:rsidRPr="00C10D8E" w14:paraId="4A04B4A9" w14:textId="77777777" w:rsidTr="00291C49">
        <w:tc>
          <w:tcPr>
            <w:tcW w:w="566" w:type="dxa"/>
          </w:tcPr>
          <w:p w14:paraId="060962D1" w14:textId="77777777" w:rsidR="00C10D8E" w:rsidRPr="00C10D8E" w:rsidRDefault="00C10D8E" w:rsidP="00C10D8E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3120A5B2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bookmarkStart w:id="8" w:name="P197"/>
            <w:bookmarkEnd w:id="8"/>
            <w:r w:rsidRPr="00C10D8E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5155" w:type="dxa"/>
          </w:tcPr>
          <w:p w14:paraId="4C81793A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C10D8E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E147E90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134821A6" w14:textId="77777777" w:rsidR="00C10D8E" w:rsidRPr="00C10D8E" w:rsidRDefault="00C10D8E" w:rsidP="00C10D8E">
            <w:pPr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513F8DC8" w14:textId="77777777" w:rsidR="00C10D8E" w:rsidRPr="00C10D8E" w:rsidRDefault="00C10D8E" w:rsidP="00C10D8E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0E2F1F81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C10D8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10D8E">
              <w:rPr>
                <w:sz w:val="26"/>
                <w:szCs w:val="20"/>
              </w:rPr>
              <w:t>включает в себя:</w:t>
            </w:r>
          </w:p>
          <w:p w14:paraId="40D85647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чертёж красных линий;</w:t>
            </w:r>
          </w:p>
          <w:p w14:paraId="4672C765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3C585338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7D69E8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1D54A59A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5361C0E3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C10D8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10D8E">
              <w:rPr>
                <w:sz w:val="26"/>
                <w:szCs w:val="20"/>
              </w:rPr>
              <w:t>содержит следующие схемы:</w:t>
            </w:r>
          </w:p>
          <w:p w14:paraId="6831AA4A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45ED351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54DD9C9F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54CE6391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0CCE896C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6A7A9C3E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CC8F693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4A84F80" w14:textId="77777777" w:rsidR="00C10D8E" w:rsidRPr="00C10D8E" w:rsidRDefault="00C10D8E" w:rsidP="00C10D8E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07FEC323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5390BCD4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72A8E3CF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54387163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1462C01B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2B7076D2" w14:textId="77777777" w:rsidR="00C10D8E" w:rsidRPr="00C10D8E" w:rsidRDefault="00C10D8E" w:rsidP="00C10D8E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чертёж (чертежи) межевания территории;</w:t>
            </w:r>
          </w:p>
          <w:p w14:paraId="148B13CF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3683A48C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734C591C" w14:textId="77777777" w:rsidR="00C10D8E" w:rsidRPr="00C10D8E" w:rsidRDefault="00C10D8E" w:rsidP="00C10D8E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53038799" w14:textId="77777777" w:rsidR="00C10D8E" w:rsidRPr="00C10D8E" w:rsidRDefault="00C10D8E" w:rsidP="00C10D8E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4975DF4F" w14:textId="77777777" w:rsidR="00C10D8E" w:rsidRPr="00C10D8E" w:rsidRDefault="00C10D8E" w:rsidP="00C10D8E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C10D8E">
              <w:rPr>
                <w:sz w:val="26"/>
                <w:szCs w:val="20"/>
              </w:rPr>
              <w:t>•</w:t>
            </w:r>
            <w:r w:rsidRPr="00C10D8E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3193A4DE" w14:textId="77777777" w:rsidR="00C10D8E" w:rsidRPr="00C10D8E" w:rsidRDefault="00C10D8E" w:rsidP="00C10D8E"/>
    <w:p w14:paraId="5F1351DC" w14:textId="6B7DF88C" w:rsidR="0040436E" w:rsidRDefault="0040436E" w:rsidP="00C10D8E">
      <w:pPr>
        <w:pStyle w:val="ConsPlusNonformat"/>
        <w:widowControl/>
        <w:jc w:val="center"/>
        <w:rPr>
          <w:sz w:val="26"/>
          <w:szCs w:val="26"/>
        </w:rPr>
      </w:pPr>
    </w:p>
    <w:sectPr w:rsidR="0040436E" w:rsidSect="00C10D8E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76A7" w14:textId="77777777" w:rsidR="0049119D" w:rsidRDefault="0049119D" w:rsidP="00177C90">
      <w:r>
        <w:separator/>
      </w:r>
    </w:p>
  </w:endnote>
  <w:endnote w:type="continuationSeparator" w:id="0">
    <w:p w14:paraId="001B3E6B" w14:textId="77777777" w:rsidR="0049119D" w:rsidRDefault="0049119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5F903C77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104C" w14:textId="77777777" w:rsidR="0049119D" w:rsidRDefault="0049119D" w:rsidP="00177C90">
      <w:r>
        <w:separator/>
      </w:r>
    </w:p>
  </w:footnote>
  <w:footnote w:type="continuationSeparator" w:id="0">
    <w:p w14:paraId="7C098FB0" w14:textId="77777777" w:rsidR="0049119D" w:rsidRDefault="0049119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528238"/>
      <w:docPartObj>
        <w:docPartGallery w:val="Page Numbers (Top of Page)"/>
        <w:docPartUnique/>
      </w:docPartObj>
    </w:sdtPr>
    <w:sdtEndPr/>
    <w:sdtContent>
      <w:p w14:paraId="60C37B8E" w14:textId="19884231" w:rsidR="00291C49" w:rsidRDefault="00291C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6B76B" w14:textId="77777777" w:rsidR="00291C49" w:rsidRDefault="00291C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0B6C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60DE8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1C49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43AD8"/>
    <w:rsid w:val="00456419"/>
    <w:rsid w:val="0046347F"/>
    <w:rsid w:val="00467285"/>
    <w:rsid w:val="00474F8F"/>
    <w:rsid w:val="0048046E"/>
    <w:rsid w:val="004818D1"/>
    <w:rsid w:val="00486B0C"/>
    <w:rsid w:val="004874EB"/>
    <w:rsid w:val="0049119D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16969"/>
    <w:rsid w:val="007341E5"/>
    <w:rsid w:val="00745869"/>
    <w:rsid w:val="007504CB"/>
    <w:rsid w:val="00752FDD"/>
    <w:rsid w:val="00754086"/>
    <w:rsid w:val="007625C9"/>
    <w:rsid w:val="00766CC7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2C73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364A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0D8E"/>
    <w:rsid w:val="00C15246"/>
    <w:rsid w:val="00C22034"/>
    <w:rsid w:val="00C34509"/>
    <w:rsid w:val="00C47BDB"/>
    <w:rsid w:val="00C63292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2024-06-11T06:51:00Z</dcterms:created>
  <dcterms:modified xsi:type="dcterms:W3CDTF">2024-06-11T06:51:00Z</dcterms:modified>
</cp:coreProperties>
</file>