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D0FA" w14:textId="77777777" w:rsidR="00545858" w:rsidRPr="0024203C" w:rsidRDefault="0054585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17172FA" wp14:editId="5854DB2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D259" w14:textId="77777777" w:rsidR="00545858" w:rsidRPr="00AA16FE" w:rsidRDefault="005458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13AF7DC5" w14:textId="77777777" w:rsidR="00545858" w:rsidRPr="00AA16FE" w:rsidRDefault="005458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E78B573" w14:textId="77777777" w:rsidR="00545858" w:rsidRPr="00AA16FE" w:rsidRDefault="005458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7D5D02D" w14:textId="77777777" w:rsidR="00545858" w:rsidRPr="00AA16FE" w:rsidRDefault="005458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30A00832" w14:textId="77777777" w:rsidR="00545858" w:rsidRPr="00AA16FE" w:rsidRDefault="005458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6672256" w14:textId="77777777" w:rsidR="00545858" w:rsidRPr="00AA16FE" w:rsidRDefault="00545858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5858" w:rsidRPr="00AA16FE" w14:paraId="52F9335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D9CEB40" w14:textId="72BD55C8" w:rsidR="00545858" w:rsidRPr="00AA16FE" w:rsidRDefault="00545858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05.05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7F9BDF5" w14:textId="037CECF7" w:rsidR="00545858" w:rsidRPr="00AA16FE" w:rsidRDefault="00545858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814-па-нпа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D32D064" w14:textId="77777777" w:rsidR="00545858" w:rsidRPr="00AA16FE" w:rsidRDefault="00545858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290D55E9" w14:textId="436C8EF3" w:rsidR="008722C7" w:rsidRDefault="008722C7" w:rsidP="008722C7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C0AD40" w14:textId="77777777" w:rsidR="008722C7" w:rsidRDefault="008722C7" w:rsidP="008722C7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FBFDDF" w14:textId="5A1F8AEA" w:rsidR="009F5AF2" w:rsidRPr="00F67482" w:rsidRDefault="003F79A4" w:rsidP="008722C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F79A4">
        <w:rPr>
          <w:rFonts w:ascii="Times New Roman" w:eastAsia="Calibri" w:hAnsi="Times New Roman" w:cs="Times New Roman"/>
          <w:sz w:val="26"/>
          <w:szCs w:val="26"/>
        </w:rPr>
        <w:t xml:space="preserve">О признании утратившими силу постановлений </w:t>
      </w:r>
      <w:r w:rsidR="00F30E48">
        <w:rPr>
          <w:rFonts w:ascii="Times New Roman" w:eastAsia="Calibri" w:hAnsi="Times New Roman" w:cs="Times New Roman"/>
          <w:sz w:val="26"/>
          <w:szCs w:val="26"/>
        </w:rPr>
        <w:br/>
      </w:r>
      <w:r w:rsidRPr="003F79A4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2964EF19" w14:textId="4D06CC0B" w:rsidR="000A6214" w:rsidRDefault="000A6214" w:rsidP="008722C7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CEA072" w14:textId="77777777" w:rsidR="008722C7" w:rsidRPr="00F67482" w:rsidRDefault="008722C7" w:rsidP="008722C7">
      <w:pPr>
        <w:pStyle w:val="ConsPlusNonformat"/>
        <w:widowControl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8D2CB1" w14:textId="50BE87B4" w:rsidR="00B0743F" w:rsidRPr="00B342D9" w:rsidRDefault="009E69CB" w:rsidP="008722C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7482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506064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B342D9" w:rsidRPr="00B342D9">
        <w:rPr>
          <w:rFonts w:ascii="Times New Roman" w:eastAsia="Calibri" w:hAnsi="Times New Roman" w:cs="Times New Roman"/>
          <w:sz w:val="26"/>
          <w:szCs w:val="26"/>
        </w:rPr>
        <w:t xml:space="preserve">частью 1 статьи 48 Федерального закона от 06.10.2003 </w:t>
      </w:r>
      <w:r w:rsidR="008722C7">
        <w:rPr>
          <w:rFonts w:ascii="Times New Roman" w:eastAsia="Calibri" w:hAnsi="Times New Roman" w:cs="Times New Roman"/>
          <w:sz w:val="26"/>
          <w:szCs w:val="26"/>
        </w:rPr>
        <w:br/>
      </w:r>
      <w:r w:rsidR="00B342D9" w:rsidRPr="00B342D9">
        <w:rPr>
          <w:rFonts w:ascii="Times New Roman" w:eastAsia="Calibri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муниципального правового акта в соответстви</w:t>
      </w:r>
      <w:r w:rsidR="008722C7">
        <w:rPr>
          <w:rFonts w:ascii="Times New Roman" w:eastAsia="Calibri" w:hAnsi="Times New Roman" w:cs="Times New Roman"/>
          <w:sz w:val="26"/>
          <w:szCs w:val="26"/>
        </w:rPr>
        <w:t>е</w:t>
      </w:r>
      <w:r w:rsidR="00B342D9" w:rsidRPr="00B342D9">
        <w:rPr>
          <w:rFonts w:ascii="Times New Roman" w:eastAsia="Calibri" w:hAnsi="Times New Roman" w:cs="Times New Roman"/>
          <w:sz w:val="26"/>
          <w:szCs w:val="26"/>
        </w:rPr>
        <w:t xml:space="preserve"> с действующим законодательством </w:t>
      </w:r>
      <w:r w:rsidR="00B0743F" w:rsidRPr="00F6748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7F71DAA" w14:textId="77777777" w:rsidR="009F5AF2" w:rsidRPr="00F67482" w:rsidRDefault="009F5AF2" w:rsidP="008722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512E5B" w14:textId="2053AA2B" w:rsidR="003F79A4" w:rsidRPr="003F79A4" w:rsidRDefault="00B342D9" w:rsidP="008722C7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D9">
        <w:rPr>
          <w:rFonts w:ascii="Times New Roman" w:hAnsi="Times New Roman" w:cs="Times New Roman"/>
          <w:sz w:val="26"/>
          <w:szCs w:val="26"/>
        </w:rPr>
        <w:t>Признать утратившими силу с 01.01.2025</w:t>
      </w:r>
      <w:r w:rsidR="003F79A4" w:rsidRPr="003F79A4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Нефтеюганского района:</w:t>
      </w:r>
    </w:p>
    <w:p w14:paraId="342E9BA2" w14:textId="1F84A9F0" w:rsidR="003F79A4" w:rsidRPr="003F79A4" w:rsidRDefault="003F79A4" w:rsidP="008722C7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9A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3F79A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F79A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3F79A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2144</w:t>
      </w:r>
      <w:r w:rsidRPr="003F79A4">
        <w:rPr>
          <w:rFonts w:ascii="Times New Roman" w:hAnsi="Times New Roman" w:cs="Times New Roman"/>
          <w:sz w:val="26"/>
          <w:szCs w:val="26"/>
        </w:rPr>
        <w:t>-па</w:t>
      </w:r>
      <w:r w:rsidR="004E4E64">
        <w:rPr>
          <w:rFonts w:ascii="Times New Roman" w:hAnsi="Times New Roman" w:cs="Times New Roman"/>
          <w:sz w:val="26"/>
          <w:szCs w:val="26"/>
        </w:rPr>
        <w:t>-нпа</w:t>
      </w:r>
      <w:r w:rsidRPr="003F79A4">
        <w:rPr>
          <w:rFonts w:ascii="Times New Roman" w:hAnsi="Times New Roman" w:cs="Times New Roman"/>
          <w:sz w:val="26"/>
          <w:szCs w:val="26"/>
        </w:rPr>
        <w:t xml:space="preserve"> </w:t>
      </w:r>
      <w:r w:rsidR="00262C19" w:rsidRPr="00262C1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Нефтеюганского района от 31.10.2022 № 2068-па-нпа </w:t>
      </w:r>
      <w:r w:rsidR="008722C7">
        <w:rPr>
          <w:rFonts w:ascii="Times New Roman" w:hAnsi="Times New Roman" w:cs="Times New Roman"/>
          <w:sz w:val="26"/>
          <w:szCs w:val="26"/>
        </w:rPr>
        <w:br/>
      </w:r>
      <w:r w:rsidR="00262C19" w:rsidRPr="00262C19">
        <w:rPr>
          <w:rFonts w:ascii="Times New Roman" w:hAnsi="Times New Roman" w:cs="Times New Roman"/>
          <w:sz w:val="26"/>
          <w:szCs w:val="26"/>
        </w:rPr>
        <w:t>«О муниципальной программе Нефтеюганского района «Образование 21 века»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156E90" w14:textId="57A01A03" w:rsidR="003F79A4" w:rsidRPr="003F79A4" w:rsidRDefault="003F79A4" w:rsidP="008722C7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9A4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F79A4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F79A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3F79A4">
        <w:rPr>
          <w:rFonts w:ascii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hAnsi="Times New Roman" w:cs="Times New Roman"/>
          <w:sz w:val="26"/>
          <w:szCs w:val="26"/>
        </w:rPr>
        <w:t>348</w:t>
      </w:r>
      <w:r w:rsidRPr="003F79A4">
        <w:rPr>
          <w:rFonts w:ascii="Times New Roman" w:hAnsi="Times New Roman" w:cs="Times New Roman"/>
          <w:sz w:val="26"/>
          <w:szCs w:val="26"/>
        </w:rPr>
        <w:t>-па</w:t>
      </w:r>
      <w:r w:rsidR="004E4E64">
        <w:rPr>
          <w:rFonts w:ascii="Times New Roman" w:hAnsi="Times New Roman" w:cs="Times New Roman"/>
          <w:sz w:val="26"/>
          <w:szCs w:val="26"/>
        </w:rPr>
        <w:t>-нпа</w:t>
      </w:r>
      <w:r w:rsidRPr="003F79A4">
        <w:rPr>
          <w:rFonts w:ascii="Times New Roman" w:hAnsi="Times New Roman" w:cs="Times New Roman"/>
          <w:sz w:val="26"/>
          <w:szCs w:val="26"/>
        </w:rPr>
        <w:t xml:space="preserve"> </w:t>
      </w:r>
      <w:r w:rsidR="00262C19" w:rsidRPr="00262C1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Нефтеюганского района от 31.10.2022 № 2068-па-нпа </w:t>
      </w:r>
      <w:r w:rsidR="008722C7">
        <w:rPr>
          <w:rFonts w:ascii="Times New Roman" w:hAnsi="Times New Roman" w:cs="Times New Roman"/>
          <w:sz w:val="26"/>
          <w:szCs w:val="26"/>
        </w:rPr>
        <w:br/>
      </w:r>
      <w:r w:rsidR="00262C19" w:rsidRPr="00262C19">
        <w:rPr>
          <w:rFonts w:ascii="Times New Roman" w:hAnsi="Times New Roman" w:cs="Times New Roman"/>
          <w:sz w:val="26"/>
          <w:szCs w:val="26"/>
        </w:rPr>
        <w:t>«О муниципальной программе Нефтеюганского района «Образование 21 века»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B2AF0F1" w14:textId="3BB43A20" w:rsidR="00B0743F" w:rsidRPr="00F67482" w:rsidRDefault="00B0743F" w:rsidP="008722C7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48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9F5AF2" w:rsidRPr="00F67482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AD51AB2" w14:textId="0DAFA83D" w:rsidR="00B342D9" w:rsidRPr="00B342D9" w:rsidRDefault="00B342D9" w:rsidP="008722C7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2D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B342D9">
        <w:rPr>
          <w:rFonts w:ascii="Times New Roman" w:hAnsi="Times New Roman" w:cs="Times New Roman"/>
          <w:sz w:val="26"/>
          <w:szCs w:val="26"/>
        </w:rPr>
        <w:t xml:space="preserve">обнародования и распространяет свое действие на правоотношения, возникшие </w:t>
      </w:r>
      <w:r w:rsidR="008722C7">
        <w:rPr>
          <w:rFonts w:ascii="Times New Roman" w:hAnsi="Times New Roman" w:cs="Times New Roman"/>
          <w:sz w:val="26"/>
          <w:szCs w:val="26"/>
        </w:rPr>
        <w:br/>
      </w:r>
      <w:r w:rsidRPr="00B342D9">
        <w:rPr>
          <w:rFonts w:ascii="Times New Roman" w:hAnsi="Times New Roman" w:cs="Times New Roman"/>
          <w:sz w:val="26"/>
          <w:szCs w:val="26"/>
        </w:rPr>
        <w:t>с 01.01.2025.</w:t>
      </w:r>
    </w:p>
    <w:p w14:paraId="730D13B7" w14:textId="12A8332E" w:rsidR="00BE4029" w:rsidRPr="004207B3" w:rsidRDefault="00200B60" w:rsidP="008722C7">
      <w:pPr>
        <w:pStyle w:val="ConsPlusNonformat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7B3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7BA4046" w14:textId="77777777" w:rsidR="00BE4029" w:rsidRPr="00F67482" w:rsidRDefault="00BE4029" w:rsidP="008722C7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Default="00B0743F" w:rsidP="008722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AC434A" w14:textId="77777777" w:rsidR="00C55D83" w:rsidRPr="00F67482" w:rsidRDefault="00C55D83" w:rsidP="008722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AF34C4" w14:textId="77777777" w:rsidR="008722C7" w:rsidRPr="00D101D2" w:rsidRDefault="008722C7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58814A7" w14:textId="77777777" w:rsidR="008722C7" w:rsidRDefault="008722C7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02D4F6" w14:textId="5CE44EC8" w:rsidR="00B0743F" w:rsidRPr="00F67482" w:rsidRDefault="00B0743F" w:rsidP="008722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0743F" w:rsidRPr="00F67482" w:rsidSect="008722C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4A0"/>
    <w:multiLevelType w:val="hybridMultilevel"/>
    <w:tmpl w:val="F1E22742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37D28"/>
    <w:rsid w:val="000A6214"/>
    <w:rsid w:val="0019507B"/>
    <w:rsid w:val="00200B60"/>
    <w:rsid w:val="00252874"/>
    <w:rsid w:val="00262C19"/>
    <w:rsid w:val="002D1D97"/>
    <w:rsid w:val="002D5E38"/>
    <w:rsid w:val="00335F15"/>
    <w:rsid w:val="003D028D"/>
    <w:rsid w:val="003F79A4"/>
    <w:rsid w:val="004207B3"/>
    <w:rsid w:val="0049053A"/>
    <w:rsid w:val="004E4E64"/>
    <w:rsid w:val="00506064"/>
    <w:rsid w:val="00545858"/>
    <w:rsid w:val="005B161C"/>
    <w:rsid w:val="006F2AAD"/>
    <w:rsid w:val="00782779"/>
    <w:rsid w:val="007854D2"/>
    <w:rsid w:val="008722C7"/>
    <w:rsid w:val="008804FF"/>
    <w:rsid w:val="008A3FFB"/>
    <w:rsid w:val="009000A0"/>
    <w:rsid w:val="009457B6"/>
    <w:rsid w:val="009E69CB"/>
    <w:rsid w:val="009F5AF2"/>
    <w:rsid w:val="00AD090A"/>
    <w:rsid w:val="00B0743F"/>
    <w:rsid w:val="00B342D9"/>
    <w:rsid w:val="00B605F2"/>
    <w:rsid w:val="00BE4029"/>
    <w:rsid w:val="00C55D83"/>
    <w:rsid w:val="00D8737A"/>
    <w:rsid w:val="00F30E48"/>
    <w:rsid w:val="00F67482"/>
    <w:rsid w:val="00FB435B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сновной"/>
    <w:basedOn w:val="a"/>
    <w:rsid w:val="009F5AF2"/>
    <w:pPr>
      <w:autoSpaceDE w:val="0"/>
      <w:autoSpaceDN w:val="0"/>
      <w:adjustRightInd w:val="0"/>
      <w:spacing w:after="0" w:line="288" w:lineRule="auto"/>
      <w:ind w:firstLine="170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F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Лукашева Лариса Александровна</cp:lastModifiedBy>
  <cp:revision>2</cp:revision>
  <cp:lastPrinted>2025-04-29T05:34:00Z</cp:lastPrinted>
  <dcterms:created xsi:type="dcterms:W3CDTF">2025-05-05T10:44:00Z</dcterms:created>
  <dcterms:modified xsi:type="dcterms:W3CDTF">2025-05-05T10:44:00Z</dcterms:modified>
</cp:coreProperties>
</file>