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29E2" w14:textId="77777777" w:rsidR="008A7633" w:rsidRPr="003301B0" w:rsidRDefault="008A7633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A6C2EBE" wp14:editId="4349F3A8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A184" w14:textId="77777777" w:rsidR="008A7633" w:rsidRPr="003301B0" w:rsidRDefault="008A7633" w:rsidP="004001CC">
      <w:pPr>
        <w:jc w:val="center"/>
        <w:rPr>
          <w:b/>
          <w:sz w:val="20"/>
          <w:szCs w:val="20"/>
        </w:rPr>
      </w:pPr>
    </w:p>
    <w:p w14:paraId="3561F356" w14:textId="77777777" w:rsidR="008A7633" w:rsidRPr="003301B0" w:rsidRDefault="008A7633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9C0EE6E" w14:textId="77777777" w:rsidR="008A7633" w:rsidRPr="003301B0" w:rsidRDefault="008A7633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987B0AD" w14:textId="77777777" w:rsidR="008A7633" w:rsidRPr="003301B0" w:rsidRDefault="008A7633" w:rsidP="004001CC">
      <w:pPr>
        <w:jc w:val="center"/>
        <w:rPr>
          <w:b/>
          <w:sz w:val="32"/>
        </w:rPr>
      </w:pPr>
    </w:p>
    <w:p w14:paraId="7591B7F5" w14:textId="77777777" w:rsidR="008A7633" w:rsidRPr="00925532" w:rsidRDefault="008A7633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24B2D68" w14:textId="77777777" w:rsidR="008A7633" w:rsidRPr="002D04ED" w:rsidRDefault="008A7633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A7633" w:rsidRPr="001D5FB0" w14:paraId="49C2DB6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19F547" w14:textId="77777777" w:rsidR="008A7633" w:rsidRPr="001D5FB0" w:rsidRDefault="008A7633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1D5FB0"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03E3806F" w14:textId="50C48A6C" w:rsidR="008A7633" w:rsidRPr="001D5FB0" w:rsidRDefault="008A7633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1D5FB0">
              <w:rPr>
                <w:sz w:val="26"/>
                <w:szCs w:val="26"/>
              </w:rPr>
              <w:t>№</w:t>
            </w:r>
            <w:r w:rsidRPr="001D5F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803</w:t>
            </w:r>
            <w:r w:rsidRPr="001D5FB0">
              <w:rPr>
                <w:sz w:val="26"/>
                <w:szCs w:val="26"/>
                <w:u w:val="single"/>
              </w:rPr>
              <w:t>-па</w:t>
            </w:r>
          </w:p>
        </w:tc>
      </w:tr>
      <w:tr w:rsidR="008A7633" w:rsidRPr="001D5FB0" w14:paraId="05A96ED1" w14:textId="77777777" w:rsidTr="00D63BB7">
        <w:trPr>
          <w:cantSplit/>
          <w:trHeight w:val="70"/>
        </w:trPr>
        <w:tc>
          <w:tcPr>
            <w:tcW w:w="3119" w:type="dxa"/>
          </w:tcPr>
          <w:p w14:paraId="53688172" w14:textId="77777777" w:rsidR="008A7633" w:rsidRPr="001D5FB0" w:rsidRDefault="008A7633" w:rsidP="004001CC">
            <w:pPr>
              <w:rPr>
                <w:sz w:val="4"/>
              </w:rPr>
            </w:pPr>
          </w:p>
          <w:p w14:paraId="6B3AC9A1" w14:textId="77777777" w:rsidR="008A7633" w:rsidRPr="001D5FB0" w:rsidRDefault="008A7633" w:rsidP="004001C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9560FD0" w14:textId="77777777" w:rsidR="008A7633" w:rsidRPr="001D5FB0" w:rsidRDefault="008A7633" w:rsidP="004001CC">
            <w:pPr>
              <w:jc w:val="right"/>
              <w:rPr>
                <w:sz w:val="20"/>
              </w:rPr>
            </w:pPr>
          </w:p>
        </w:tc>
      </w:tr>
    </w:tbl>
    <w:p w14:paraId="500CE9A5" w14:textId="77777777" w:rsidR="008A7633" w:rsidRDefault="008A7633" w:rsidP="00363D1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proofErr w:type="spellStart"/>
      <w:r w:rsidRPr="001D5FB0">
        <w:t>г.Нефтеюганск</w:t>
      </w:r>
      <w:bookmarkEnd w:id="0"/>
      <w:proofErr w:type="spellEnd"/>
    </w:p>
    <w:p w14:paraId="29CB4C8C" w14:textId="21AC183A" w:rsidR="00CA6FFD" w:rsidRDefault="00CA6FFD" w:rsidP="00CA6FFD">
      <w:pPr>
        <w:jc w:val="center"/>
        <w:rPr>
          <w:sz w:val="26"/>
          <w:szCs w:val="26"/>
        </w:rPr>
      </w:pPr>
    </w:p>
    <w:p w14:paraId="3F0A8213" w14:textId="177656C5" w:rsidR="00AB417B" w:rsidRDefault="00AB417B" w:rsidP="00CA6FFD">
      <w:pPr>
        <w:spacing w:line="280" w:lineRule="exact"/>
        <w:jc w:val="center"/>
        <w:rPr>
          <w:sz w:val="26"/>
          <w:szCs w:val="26"/>
        </w:rPr>
      </w:pPr>
      <w:r w:rsidRPr="0008375E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08375E">
        <w:rPr>
          <w:sz w:val="26"/>
          <w:szCs w:val="26"/>
        </w:rPr>
        <w:t>«</w:t>
      </w:r>
      <w:r w:rsidR="001E6F5C" w:rsidRPr="001E6F5C">
        <w:rPr>
          <w:rFonts w:eastAsia="Calibri"/>
          <w:bCs/>
          <w:sz w:val="26"/>
          <w:szCs w:val="26"/>
          <w:lang w:eastAsia="en-US"/>
        </w:rPr>
        <w:t xml:space="preserve">Обустройство Западно-Усть-Балыкского месторождения нефти. </w:t>
      </w:r>
      <w:r w:rsidR="00CA6FFD">
        <w:rPr>
          <w:rFonts w:eastAsia="Calibri"/>
          <w:bCs/>
          <w:sz w:val="26"/>
          <w:szCs w:val="26"/>
          <w:lang w:eastAsia="en-US"/>
        </w:rPr>
        <w:br/>
      </w:r>
      <w:r w:rsidR="001E6F5C" w:rsidRPr="001E6F5C">
        <w:rPr>
          <w:rFonts w:eastAsia="Calibri"/>
          <w:bCs/>
          <w:sz w:val="26"/>
          <w:szCs w:val="26"/>
          <w:lang w:eastAsia="en-US"/>
        </w:rPr>
        <w:t>Куст скважин 7бис (расширение)</w:t>
      </w:r>
      <w:r w:rsidR="001F260B" w:rsidRPr="0008375E">
        <w:rPr>
          <w:sz w:val="26"/>
          <w:szCs w:val="26"/>
        </w:rPr>
        <w:t>»</w:t>
      </w:r>
    </w:p>
    <w:p w14:paraId="31EB9251" w14:textId="77777777" w:rsidR="00CA6FFD" w:rsidRPr="0008375E" w:rsidRDefault="00CA6FFD" w:rsidP="00CA6FFD">
      <w:pPr>
        <w:spacing w:line="280" w:lineRule="exact"/>
        <w:jc w:val="center"/>
        <w:rPr>
          <w:sz w:val="26"/>
          <w:szCs w:val="26"/>
        </w:rPr>
      </w:pPr>
    </w:p>
    <w:p w14:paraId="112CE9BF" w14:textId="77777777" w:rsidR="00AB417B" w:rsidRPr="0008375E" w:rsidRDefault="00AB417B" w:rsidP="00CA6FFD">
      <w:pPr>
        <w:spacing w:line="280" w:lineRule="exact"/>
        <w:jc w:val="both"/>
        <w:rPr>
          <w:sz w:val="26"/>
          <w:szCs w:val="26"/>
        </w:rPr>
      </w:pPr>
    </w:p>
    <w:p w14:paraId="03100BDF" w14:textId="32EBB3B7" w:rsidR="00AB417B" w:rsidRPr="0008375E" w:rsidRDefault="00F13B7E" w:rsidP="00CA6FFD">
      <w:pPr>
        <w:spacing w:line="280" w:lineRule="exact"/>
        <w:ind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 xml:space="preserve">В соответствии </w:t>
      </w:r>
      <w:r w:rsidR="00C81896" w:rsidRPr="0008375E">
        <w:rPr>
          <w:sz w:val="26"/>
          <w:szCs w:val="26"/>
        </w:rPr>
        <w:t>со статьей 45</w:t>
      </w:r>
      <w:r w:rsidR="00680D73" w:rsidRPr="0008375E">
        <w:rPr>
          <w:sz w:val="26"/>
          <w:szCs w:val="26"/>
        </w:rPr>
        <w:t xml:space="preserve"> </w:t>
      </w:r>
      <w:r w:rsidRPr="0008375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 w:rsidRPr="0008375E">
        <w:rPr>
          <w:sz w:val="26"/>
          <w:szCs w:val="26"/>
        </w:rPr>
        <w:t xml:space="preserve"> </w:t>
      </w:r>
      <w:r w:rsidR="005F34E9" w:rsidRPr="0008375E">
        <w:rPr>
          <w:sz w:val="26"/>
          <w:szCs w:val="26"/>
        </w:rPr>
        <w:t>Устав</w:t>
      </w:r>
      <w:r w:rsidR="00E53890" w:rsidRPr="0008375E">
        <w:rPr>
          <w:sz w:val="26"/>
          <w:szCs w:val="26"/>
        </w:rPr>
        <w:t>ом</w:t>
      </w:r>
      <w:r w:rsidR="005F34E9" w:rsidRPr="0008375E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08375E">
        <w:rPr>
          <w:sz w:val="26"/>
          <w:szCs w:val="26"/>
        </w:rPr>
        <w:t>–</w:t>
      </w:r>
      <w:r w:rsidR="005F34E9" w:rsidRPr="0008375E">
        <w:rPr>
          <w:sz w:val="26"/>
          <w:szCs w:val="26"/>
        </w:rPr>
        <w:t xml:space="preserve"> Югры</w:t>
      </w:r>
      <w:r w:rsidR="00AB417B" w:rsidRPr="0008375E">
        <w:rPr>
          <w:sz w:val="26"/>
          <w:szCs w:val="26"/>
        </w:rPr>
        <w:t xml:space="preserve">, </w:t>
      </w:r>
      <w:r w:rsidR="00A869B8" w:rsidRPr="0008375E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CA6FFD">
        <w:rPr>
          <w:sz w:val="26"/>
          <w:szCs w:val="26"/>
        </w:rPr>
        <w:br/>
      </w:r>
      <w:r w:rsidR="00A869B8" w:rsidRPr="0008375E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08375E">
        <w:rPr>
          <w:sz w:val="26"/>
          <w:szCs w:val="26"/>
        </w:rPr>
        <w:t xml:space="preserve">, </w:t>
      </w:r>
      <w:r w:rsidR="001F260B" w:rsidRPr="0008375E">
        <w:rPr>
          <w:sz w:val="26"/>
          <w:szCs w:val="26"/>
        </w:rPr>
        <w:t>на основании заявления</w:t>
      </w:r>
      <w:r w:rsidR="00A869B8" w:rsidRPr="0008375E">
        <w:rPr>
          <w:sz w:val="26"/>
          <w:szCs w:val="26"/>
        </w:rPr>
        <w:t xml:space="preserve"> </w:t>
      </w:r>
      <w:bookmarkStart w:id="1" w:name="_Hlk161067029"/>
      <w:r w:rsidR="005E2E82" w:rsidRPr="0008375E">
        <w:rPr>
          <w:sz w:val="26"/>
          <w:szCs w:val="26"/>
        </w:rPr>
        <w:t>публичного акционерного общества «</w:t>
      </w:r>
      <w:r w:rsidR="0008375E" w:rsidRPr="0008375E">
        <w:rPr>
          <w:color w:val="000000"/>
          <w:sz w:val="26"/>
          <w:szCs w:val="26"/>
          <w:lang w:eastAsia="en-US"/>
        </w:rPr>
        <w:t>Славнефть-Мегионнефтегаз</w:t>
      </w:r>
      <w:r w:rsidR="005E2E82" w:rsidRPr="0008375E">
        <w:rPr>
          <w:sz w:val="26"/>
          <w:szCs w:val="26"/>
        </w:rPr>
        <w:t>»</w:t>
      </w:r>
      <w:bookmarkEnd w:id="1"/>
      <w:r w:rsidR="001F260B" w:rsidRPr="0008375E">
        <w:rPr>
          <w:sz w:val="26"/>
          <w:szCs w:val="26"/>
        </w:rPr>
        <w:t xml:space="preserve"> (далее – </w:t>
      </w:r>
      <w:bookmarkStart w:id="2" w:name="_Hlk161067007"/>
      <w:r w:rsidR="005E2E82" w:rsidRPr="0008375E">
        <w:rPr>
          <w:sz w:val="26"/>
          <w:szCs w:val="26"/>
        </w:rPr>
        <w:t>ПАО</w:t>
      </w:r>
      <w:r w:rsidR="001F260B" w:rsidRPr="0008375E">
        <w:rPr>
          <w:sz w:val="26"/>
          <w:szCs w:val="26"/>
        </w:rPr>
        <w:t xml:space="preserve"> «</w:t>
      </w:r>
      <w:r w:rsidR="0008375E" w:rsidRPr="0008375E">
        <w:rPr>
          <w:color w:val="000000"/>
          <w:sz w:val="26"/>
          <w:szCs w:val="26"/>
          <w:lang w:eastAsia="en-US"/>
        </w:rPr>
        <w:t>Славнефть-Мегионнефтегаз</w:t>
      </w:r>
      <w:r w:rsidR="001F260B" w:rsidRPr="0008375E">
        <w:rPr>
          <w:sz w:val="26"/>
          <w:szCs w:val="26"/>
        </w:rPr>
        <w:t>»</w:t>
      </w:r>
      <w:bookmarkEnd w:id="2"/>
      <w:r w:rsidR="001F260B" w:rsidRPr="0008375E">
        <w:rPr>
          <w:sz w:val="26"/>
          <w:szCs w:val="26"/>
        </w:rPr>
        <w:t>)</w:t>
      </w:r>
      <w:r w:rsidR="00A869B8" w:rsidRPr="0008375E">
        <w:rPr>
          <w:sz w:val="26"/>
          <w:szCs w:val="26"/>
        </w:rPr>
        <w:t xml:space="preserve"> </w:t>
      </w:r>
      <w:r w:rsidR="00CA6FFD">
        <w:rPr>
          <w:sz w:val="26"/>
          <w:szCs w:val="26"/>
        </w:rPr>
        <w:br/>
      </w:r>
      <w:r w:rsidR="001F260B" w:rsidRPr="0008375E">
        <w:rPr>
          <w:sz w:val="26"/>
          <w:szCs w:val="26"/>
        </w:rPr>
        <w:t xml:space="preserve">от </w:t>
      </w:r>
      <w:r w:rsidR="001E6F5C">
        <w:rPr>
          <w:sz w:val="26"/>
          <w:szCs w:val="26"/>
        </w:rPr>
        <w:t>17.05</w:t>
      </w:r>
      <w:r w:rsidR="00A869B8" w:rsidRPr="0008375E">
        <w:rPr>
          <w:sz w:val="26"/>
          <w:szCs w:val="26"/>
        </w:rPr>
        <w:t>.2024</w:t>
      </w:r>
      <w:r w:rsidR="001F260B" w:rsidRPr="0008375E">
        <w:rPr>
          <w:sz w:val="26"/>
          <w:szCs w:val="26"/>
        </w:rPr>
        <w:t xml:space="preserve"> № </w:t>
      </w:r>
      <w:r w:rsidR="001E6F5C">
        <w:rPr>
          <w:sz w:val="26"/>
          <w:szCs w:val="26"/>
        </w:rPr>
        <w:t>4112513937</w:t>
      </w:r>
      <w:r w:rsidR="00A869B8" w:rsidRPr="0008375E">
        <w:rPr>
          <w:sz w:val="26"/>
          <w:szCs w:val="26"/>
        </w:rPr>
        <w:t xml:space="preserve"> </w:t>
      </w:r>
      <w:r w:rsidR="00AB417B" w:rsidRPr="0008375E">
        <w:rPr>
          <w:sz w:val="26"/>
          <w:szCs w:val="26"/>
        </w:rPr>
        <w:t>п о с т а н о в л я ю:</w:t>
      </w:r>
    </w:p>
    <w:p w14:paraId="19A4286E" w14:textId="77777777" w:rsidR="00AB417B" w:rsidRPr="0008375E" w:rsidRDefault="00AB417B" w:rsidP="00CA6FFD">
      <w:pPr>
        <w:spacing w:line="280" w:lineRule="exact"/>
        <w:jc w:val="both"/>
        <w:rPr>
          <w:sz w:val="26"/>
          <w:szCs w:val="26"/>
        </w:rPr>
      </w:pPr>
    </w:p>
    <w:p w14:paraId="1F297028" w14:textId="3E0F5AD0" w:rsidR="007341E5" w:rsidRPr="0008375E" w:rsidRDefault="007341E5" w:rsidP="00CA6FF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3" w:name="_Hlk161065968"/>
      <w:r w:rsidRPr="0008375E">
        <w:rPr>
          <w:sz w:val="26"/>
          <w:szCs w:val="26"/>
        </w:rPr>
        <w:t>Подготовить проект планировки</w:t>
      </w:r>
      <w:r w:rsidR="008229B5">
        <w:rPr>
          <w:sz w:val="26"/>
          <w:szCs w:val="26"/>
        </w:rPr>
        <w:t xml:space="preserve"> и проект межевания</w:t>
      </w:r>
      <w:r w:rsidRPr="0008375E">
        <w:rPr>
          <w:sz w:val="26"/>
          <w:szCs w:val="26"/>
        </w:rPr>
        <w:t xml:space="preserve"> территории (далее – Документаци</w:t>
      </w:r>
      <w:r w:rsidR="005E2A09" w:rsidRPr="0008375E">
        <w:rPr>
          <w:sz w:val="26"/>
          <w:szCs w:val="26"/>
        </w:rPr>
        <w:t>я</w:t>
      </w:r>
      <w:r w:rsidRPr="0008375E">
        <w:rPr>
          <w:sz w:val="26"/>
          <w:szCs w:val="26"/>
        </w:rPr>
        <w:t>) для размещения объекта: «</w:t>
      </w:r>
      <w:r w:rsidR="001E6F5C" w:rsidRPr="001E6F5C">
        <w:rPr>
          <w:rFonts w:eastAsia="Calibri"/>
          <w:bCs/>
          <w:sz w:val="26"/>
          <w:szCs w:val="26"/>
          <w:lang w:eastAsia="en-US"/>
        </w:rPr>
        <w:t>Обустройство Западно-Усть-Балыкского месторождения нефти. Куст скважин 7бис (расширение)</w:t>
      </w:r>
      <w:r w:rsidRPr="0008375E">
        <w:rPr>
          <w:sz w:val="26"/>
          <w:szCs w:val="26"/>
        </w:rPr>
        <w:t>»</w:t>
      </w:r>
      <w:r w:rsidR="005E2A09" w:rsidRPr="0008375E">
        <w:rPr>
          <w:sz w:val="26"/>
          <w:szCs w:val="26"/>
        </w:rPr>
        <w:t>.</w:t>
      </w:r>
    </w:p>
    <w:p w14:paraId="13C0805B" w14:textId="26CA0F8D" w:rsidR="007341E5" w:rsidRPr="0008375E" w:rsidRDefault="007341E5" w:rsidP="00CA6FF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08375E" w:rsidRPr="0008375E">
        <w:rPr>
          <w:sz w:val="26"/>
          <w:szCs w:val="26"/>
        </w:rPr>
        <w:t xml:space="preserve"> по объекту</w:t>
      </w:r>
      <w:r w:rsidRPr="0008375E">
        <w:rPr>
          <w:sz w:val="26"/>
          <w:szCs w:val="26"/>
        </w:rPr>
        <w:t xml:space="preserve"> «</w:t>
      </w:r>
      <w:r w:rsidR="001E6F5C" w:rsidRPr="001E6F5C">
        <w:rPr>
          <w:rFonts w:eastAsia="Calibri"/>
          <w:bCs/>
          <w:sz w:val="26"/>
          <w:szCs w:val="26"/>
          <w:lang w:eastAsia="en-US"/>
        </w:rPr>
        <w:t>Обустройство Западно-Усть-Балыкского месторождения нефти. Куст скважин 7бис (расширение)</w:t>
      </w:r>
      <w:r w:rsidRPr="0008375E">
        <w:rPr>
          <w:sz w:val="26"/>
          <w:szCs w:val="26"/>
        </w:rPr>
        <w:t>» (приложени</w:t>
      </w:r>
      <w:r w:rsidR="003A596D" w:rsidRPr="0008375E">
        <w:rPr>
          <w:sz w:val="26"/>
          <w:szCs w:val="26"/>
        </w:rPr>
        <w:t>е</w:t>
      </w:r>
      <w:r w:rsidRPr="0008375E">
        <w:rPr>
          <w:sz w:val="26"/>
          <w:szCs w:val="26"/>
        </w:rPr>
        <w:t>).</w:t>
      </w:r>
    </w:p>
    <w:p w14:paraId="5B08E405" w14:textId="4D5435EC" w:rsidR="007341E5" w:rsidRPr="0008375E" w:rsidRDefault="007341E5" w:rsidP="00CA6FF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>Рекомендовать ПАО «</w:t>
      </w:r>
      <w:r w:rsidR="0008375E" w:rsidRPr="0008375E">
        <w:rPr>
          <w:color w:val="000000"/>
          <w:sz w:val="26"/>
          <w:szCs w:val="26"/>
          <w:lang w:eastAsia="en-US"/>
        </w:rPr>
        <w:t>Славнефть-Мегионнефтегаз</w:t>
      </w:r>
      <w:r w:rsidRPr="0008375E">
        <w:rPr>
          <w:sz w:val="26"/>
          <w:szCs w:val="26"/>
        </w:rPr>
        <w:t xml:space="preserve">» осуществить подготовку Документации для размещения объекта, указанного в пункте 1 настоящего постановления. </w:t>
      </w:r>
    </w:p>
    <w:p w14:paraId="7F208029" w14:textId="77777777" w:rsidR="007341E5" w:rsidRPr="0008375E" w:rsidRDefault="007341E5" w:rsidP="00CA6FF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175A30A0" w:rsidR="007341E5" w:rsidRPr="0008375E" w:rsidRDefault="007341E5" w:rsidP="00CA6FF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bookmarkEnd w:id="3"/>
    <w:p w14:paraId="1B6F326D" w14:textId="77777777" w:rsidR="00AB417B" w:rsidRPr="0008375E" w:rsidRDefault="00AB417B" w:rsidP="00CA6FFD">
      <w:pPr>
        <w:spacing w:line="280" w:lineRule="exact"/>
        <w:jc w:val="both"/>
        <w:rPr>
          <w:sz w:val="26"/>
          <w:szCs w:val="26"/>
        </w:rPr>
      </w:pPr>
    </w:p>
    <w:p w14:paraId="13EE382C" w14:textId="77777777" w:rsidR="00AB417B" w:rsidRPr="0008375E" w:rsidRDefault="00AB417B" w:rsidP="00CA6FFD">
      <w:pPr>
        <w:spacing w:line="280" w:lineRule="exact"/>
        <w:jc w:val="both"/>
        <w:rPr>
          <w:sz w:val="26"/>
          <w:szCs w:val="26"/>
        </w:rPr>
      </w:pPr>
    </w:p>
    <w:p w14:paraId="172DDD69" w14:textId="5593C223" w:rsidR="005F34E9" w:rsidRPr="0008375E" w:rsidRDefault="005F34E9" w:rsidP="00CA6FFD">
      <w:pPr>
        <w:spacing w:line="280" w:lineRule="exact"/>
        <w:jc w:val="both"/>
        <w:rPr>
          <w:sz w:val="26"/>
          <w:szCs w:val="26"/>
        </w:rPr>
      </w:pPr>
    </w:p>
    <w:p w14:paraId="1ECCF610" w14:textId="77777777" w:rsidR="00CA6FFD" w:rsidRPr="008B6B28" w:rsidRDefault="00CA6FFD" w:rsidP="00CA6FFD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38087CAF" w14:textId="77777777" w:rsidR="00CA6FFD" w:rsidRPr="008B6B28" w:rsidRDefault="00CA6FFD" w:rsidP="00CA6FFD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359E34FD" w14:textId="79C6A3B8" w:rsidR="00680D73" w:rsidRDefault="00CA6FFD" w:rsidP="00680D73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5A1F31CE">
                <wp:simplePos x="0" y="0"/>
                <wp:positionH relativeFrom="column">
                  <wp:posOffset>3509010</wp:posOffset>
                </wp:positionH>
                <wp:positionV relativeFrom="paragraph">
                  <wp:posOffset>-24765</wp:posOffset>
                </wp:positionV>
                <wp:extent cx="3267075" cy="118046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2ADA6EF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1C9B7C5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8A7633">
                              <w:rPr>
                                <w:sz w:val="26"/>
                                <w:szCs w:val="26"/>
                              </w:rPr>
                              <w:t xml:space="preserve">23.05.2024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8A7633">
                              <w:rPr>
                                <w:sz w:val="26"/>
                                <w:szCs w:val="26"/>
                              </w:rPr>
                              <w:t>803-па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1.95pt;width:257.25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" filled="f" stroked="f">
                <v:textbox>
                  <w:txbxContent>
                    <w:p w14:paraId="19341B6B" w14:textId="2ADA6EF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1C9B7C5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8A7633">
                        <w:rPr>
                          <w:sz w:val="26"/>
                          <w:szCs w:val="26"/>
                        </w:rPr>
                        <w:t xml:space="preserve">23.05.2024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8A7633">
                        <w:rPr>
                          <w:sz w:val="26"/>
                          <w:szCs w:val="26"/>
                        </w:rPr>
                        <w:t>803-па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00C190D" w14:textId="782C7109" w:rsidR="007341E5" w:rsidRDefault="007341E5" w:rsidP="005E2A09">
      <w:pPr>
        <w:jc w:val="both"/>
        <w:rPr>
          <w:sz w:val="26"/>
          <w:szCs w:val="26"/>
        </w:rPr>
      </w:pPr>
    </w:p>
    <w:p w14:paraId="5BF951F1" w14:textId="06C96525" w:rsidR="00CA6FFD" w:rsidRDefault="00CA6FFD" w:rsidP="005E2A09">
      <w:pPr>
        <w:jc w:val="both"/>
        <w:rPr>
          <w:sz w:val="26"/>
          <w:szCs w:val="26"/>
        </w:rPr>
      </w:pPr>
    </w:p>
    <w:p w14:paraId="7739E0B4" w14:textId="77777777" w:rsidR="00CA6FFD" w:rsidRDefault="00CA6FFD" w:rsidP="005E2A09">
      <w:pPr>
        <w:jc w:val="both"/>
        <w:rPr>
          <w:sz w:val="26"/>
          <w:szCs w:val="26"/>
        </w:rPr>
      </w:pPr>
    </w:p>
    <w:p w14:paraId="6DC4738A" w14:textId="77777777" w:rsidR="00CA6FFD" w:rsidRDefault="00CA6FFD" w:rsidP="001E6F5C">
      <w:pPr>
        <w:spacing w:line="360" w:lineRule="auto"/>
        <w:jc w:val="center"/>
        <w:rPr>
          <w:rFonts w:eastAsia="Calibri"/>
          <w:b/>
          <w:lang w:eastAsia="en-US"/>
        </w:rPr>
      </w:pPr>
    </w:p>
    <w:p w14:paraId="4A68AB40" w14:textId="12EEC9E8" w:rsidR="001E6F5C" w:rsidRPr="001E6F5C" w:rsidRDefault="001E6F5C" w:rsidP="001E6F5C">
      <w:pPr>
        <w:spacing w:line="360" w:lineRule="auto"/>
        <w:jc w:val="center"/>
        <w:rPr>
          <w:rFonts w:eastAsia="Calibri"/>
          <w:b/>
          <w:lang w:eastAsia="en-US"/>
        </w:rPr>
      </w:pPr>
      <w:r w:rsidRPr="001E6F5C">
        <w:rPr>
          <w:rFonts w:eastAsia="Calibri"/>
          <w:b/>
          <w:lang w:eastAsia="en-US"/>
        </w:rPr>
        <w:t>ЗАДАНИЕ</w:t>
      </w:r>
    </w:p>
    <w:p w14:paraId="2C7E99AE" w14:textId="77777777" w:rsidR="001E6F5C" w:rsidRPr="001E6F5C" w:rsidRDefault="001E6F5C" w:rsidP="001E6F5C">
      <w:pPr>
        <w:jc w:val="center"/>
        <w:rPr>
          <w:rFonts w:eastAsia="Calibri"/>
          <w:b/>
          <w:lang w:eastAsia="en-US"/>
        </w:rPr>
      </w:pPr>
      <w:r w:rsidRPr="001E6F5C">
        <w:rPr>
          <w:rFonts w:eastAsia="Calibri"/>
          <w:b/>
          <w:lang w:eastAsia="en-US"/>
        </w:rPr>
        <w:t>на разработку документации по планировке территории</w:t>
      </w:r>
    </w:p>
    <w:p w14:paraId="5DF173A8" w14:textId="77777777" w:rsidR="00CA6FFD" w:rsidRDefault="001E6F5C" w:rsidP="001E6F5C">
      <w:pPr>
        <w:jc w:val="center"/>
        <w:rPr>
          <w:rFonts w:eastAsia="Calibri"/>
          <w:b/>
          <w:lang w:eastAsia="en-US"/>
        </w:rPr>
      </w:pPr>
      <w:r w:rsidRPr="001E6F5C">
        <w:rPr>
          <w:rFonts w:eastAsia="Calibri"/>
          <w:b/>
          <w:lang w:eastAsia="en-US"/>
        </w:rPr>
        <w:t>по объекту «</w:t>
      </w:r>
      <w:bookmarkStart w:id="4" w:name="_Hlk167093877"/>
      <w:r w:rsidRPr="001E6F5C">
        <w:rPr>
          <w:rFonts w:eastAsia="Calibri"/>
          <w:b/>
          <w:lang w:eastAsia="en-US"/>
        </w:rPr>
        <w:t xml:space="preserve">Обустройство Западно-Усть-Балыкского месторождения нефти. Куст </w:t>
      </w:r>
    </w:p>
    <w:p w14:paraId="0FDA837A" w14:textId="2491600F" w:rsidR="001E6F5C" w:rsidRDefault="001E6F5C" w:rsidP="001E6F5C">
      <w:pPr>
        <w:jc w:val="center"/>
        <w:rPr>
          <w:rFonts w:eastAsia="Calibri"/>
          <w:b/>
          <w:lang w:eastAsia="en-US"/>
        </w:rPr>
      </w:pPr>
      <w:r w:rsidRPr="001E6F5C">
        <w:rPr>
          <w:rFonts w:eastAsia="Calibri"/>
          <w:b/>
          <w:lang w:eastAsia="en-US"/>
        </w:rPr>
        <w:t>скважин 7бис (расширение)</w:t>
      </w:r>
      <w:bookmarkEnd w:id="4"/>
      <w:r w:rsidRPr="001E6F5C">
        <w:rPr>
          <w:rFonts w:eastAsia="Calibri"/>
          <w:b/>
          <w:lang w:eastAsia="en-US"/>
        </w:rPr>
        <w:t>»</w:t>
      </w:r>
    </w:p>
    <w:p w14:paraId="781EDAB7" w14:textId="77777777" w:rsidR="00CA6FFD" w:rsidRPr="001E6F5C" w:rsidRDefault="00CA6FFD" w:rsidP="001E6F5C">
      <w:pPr>
        <w:jc w:val="center"/>
        <w:rPr>
          <w:rFonts w:eastAsia="Calibri"/>
          <w:b/>
          <w:lang w:eastAsia="en-US"/>
        </w:rPr>
      </w:pPr>
    </w:p>
    <w:tbl>
      <w:tblPr>
        <w:tblStyle w:val="2a"/>
        <w:tblW w:w="5000" w:type="pct"/>
        <w:tblLayout w:type="fixed"/>
        <w:tblLook w:val="04A0" w:firstRow="1" w:lastRow="0" w:firstColumn="1" w:lastColumn="0" w:noHBand="0" w:noVBand="1"/>
      </w:tblPr>
      <w:tblGrid>
        <w:gridCol w:w="680"/>
        <w:gridCol w:w="2567"/>
        <w:gridCol w:w="6381"/>
      </w:tblGrid>
      <w:tr w:rsidR="001E6F5C" w:rsidRPr="001E6F5C" w14:paraId="7A1BB252" w14:textId="77777777" w:rsidTr="00CA6FFD">
        <w:trPr>
          <w:trHeight w:val="170"/>
        </w:trPr>
        <w:tc>
          <w:tcPr>
            <w:tcW w:w="353" w:type="pct"/>
          </w:tcPr>
          <w:p w14:paraId="4CF29BF0" w14:textId="77777777" w:rsidR="001E6F5C" w:rsidRPr="00CA6FFD" w:rsidRDefault="001E6F5C" w:rsidP="001E6F5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333" w:type="pct"/>
            <w:vAlign w:val="center"/>
          </w:tcPr>
          <w:p w14:paraId="12551E02" w14:textId="77777777" w:rsidR="001E6F5C" w:rsidRPr="00CA6FFD" w:rsidRDefault="001E6F5C" w:rsidP="00CA6FF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позиции</w:t>
            </w:r>
          </w:p>
        </w:tc>
        <w:tc>
          <w:tcPr>
            <w:tcW w:w="3314" w:type="pct"/>
            <w:vAlign w:val="center"/>
          </w:tcPr>
          <w:p w14:paraId="666CE1B4" w14:textId="77777777" w:rsidR="001E6F5C" w:rsidRPr="00CA6FFD" w:rsidRDefault="001E6F5C" w:rsidP="00CA6FF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b/>
                <w:sz w:val="26"/>
                <w:szCs w:val="26"/>
                <w:lang w:eastAsia="en-US"/>
              </w:rPr>
              <w:t>Содержание</w:t>
            </w:r>
          </w:p>
        </w:tc>
      </w:tr>
      <w:tr w:rsidR="001E6F5C" w:rsidRPr="001E6F5C" w14:paraId="4AE1FEA6" w14:textId="77777777" w:rsidTr="00CD08D5">
        <w:trPr>
          <w:trHeight w:val="170"/>
        </w:trPr>
        <w:tc>
          <w:tcPr>
            <w:tcW w:w="353" w:type="pct"/>
          </w:tcPr>
          <w:p w14:paraId="1394DE44" w14:textId="77777777" w:rsidR="001E6F5C" w:rsidRPr="00CA6FFD" w:rsidRDefault="001E6F5C" w:rsidP="001E6F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33" w:type="pct"/>
          </w:tcPr>
          <w:p w14:paraId="511F8E86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3314" w:type="pct"/>
          </w:tcPr>
          <w:p w14:paraId="42AB90E2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Проект планировки территории, совмещенный с проектом межевания территории</w:t>
            </w:r>
          </w:p>
        </w:tc>
      </w:tr>
      <w:tr w:rsidR="001E6F5C" w:rsidRPr="001E6F5C" w14:paraId="09D7427B" w14:textId="77777777" w:rsidTr="00CD08D5">
        <w:trPr>
          <w:trHeight w:val="170"/>
        </w:trPr>
        <w:tc>
          <w:tcPr>
            <w:tcW w:w="353" w:type="pct"/>
          </w:tcPr>
          <w:p w14:paraId="5AF30A42" w14:textId="77777777" w:rsidR="001E6F5C" w:rsidRPr="00CA6FFD" w:rsidRDefault="001E6F5C" w:rsidP="001E6F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33" w:type="pct"/>
          </w:tcPr>
          <w:p w14:paraId="38DD6BA8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3314" w:type="pct"/>
          </w:tcPr>
          <w:p w14:paraId="2177D22B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ПАО «Славнефть-Мегионнефтегаз»</w:t>
            </w:r>
          </w:p>
          <w:p w14:paraId="0CC66FB3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Юридический адрес: 628680, Российская Федерация, Ханты-Мансийский автономный округ - Югра, г. Мегион, ул. А.М. Кузьмина, дом 51.</w:t>
            </w:r>
          </w:p>
          <w:p w14:paraId="33B7E2B8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Почтовый адрес: 628680, Российская Федерация, Ханты-Мансийский автономный округ - Югра, г. Мегион, ул. А.М. Кузьмина, дом 51.</w:t>
            </w:r>
          </w:p>
          <w:p w14:paraId="30818BA1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Тел. (8-34643) 4-67-03, Факс (8-34643) 4-64-91</w:t>
            </w:r>
          </w:p>
          <w:p w14:paraId="74D670B5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ИНН 8605003932</w:t>
            </w:r>
          </w:p>
          <w:p w14:paraId="61AECC0F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КПП 997250001</w:t>
            </w:r>
          </w:p>
        </w:tc>
      </w:tr>
      <w:tr w:rsidR="001E6F5C" w:rsidRPr="001E6F5C" w14:paraId="0C4BA70F" w14:textId="77777777" w:rsidTr="00CD08D5">
        <w:trPr>
          <w:trHeight w:val="170"/>
        </w:trPr>
        <w:tc>
          <w:tcPr>
            <w:tcW w:w="353" w:type="pct"/>
          </w:tcPr>
          <w:p w14:paraId="221E12CC" w14:textId="77777777" w:rsidR="001E6F5C" w:rsidRPr="00CA6FFD" w:rsidRDefault="001E6F5C" w:rsidP="001E6F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33" w:type="pct"/>
          </w:tcPr>
          <w:p w14:paraId="76C3D2BB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314" w:type="pct"/>
          </w:tcPr>
          <w:p w14:paraId="517839BB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За счет собственных средств ПАО «Славнефть-Мегионнефтегаз»</w:t>
            </w:r>
          </w:p>
        </w:tc>
      </w:tr>
      <w:tr w:rsidR="001E6F5C" w:rsidRPr="001E6F5C" w14:paraId="52750DC3" w14:textId="77777777" w:rsidTr="00CD08D5">
        <w:trPr>
          <w:trHeight w:val="170"/>
        </w:trPr>
        <w:tc>
          <w:tcPr>
            <w:tcW w:w="353" w:type="pct"/>
          </w:tcPr>
          <w:p w14:paraId="4D54A20C" w14:textId="77777777" w:rsidR="001E6F5C" w:rsidRPr="00CA6FFD" w:rsidRDefault="001E6F5C" w:rsidP="001E6F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33" w:type="pct"/>
          </w:tcPr>
          <w:p w14:paraId="42D977A8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3314" w:type="pct"/>
          </w:tcPr>
          <w:p w14:paraId="2BD044F2" w14:textId="77777777" w:rsidR="001E6F5C" w:rsidRPr="00CA6FFD" w:rsidRDefault="001E6F5C" w:rsidP="001E6F5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b/>
                <w:sz w:val="26"/>
                <w:szCs w:val="26"/>
                <w:lang w:eastAsia="en-US"/>
              </w:rPr>
              <w:t>«Обустройство Западно-Усть-Балыкского месторождения нефти. Куст скважин 7бис (расширение)».</w:t>
            </w:r>
          </w:p>
          <w:p w14:paraId="6FF1B461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Вид строительства – новое строительство.</w:t>
            </w:r>
          </w:p>
          <w:p w14:paraId="26A1DD7C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Состав объекта проектирования:</w:t>
            </w:r>
          </w:p>
          <w:p w14:paraId="2ABA956C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- Обустройство куста скважин №7бис;</w:t>
            </w:r>
          </w:p>
          <w:p w14:paraId="53030CA0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- ВЛ 6кВ №2 на куст скважин №7бис;</w:t>
            </w:r>
          </w:p>
          <w:p w14:paraId="37083F66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- Нефтегазопровод «к.7бис–т.вр.к.7бис (2-я нитка)».</w:t>
            </w:r>
          </w:p>
        </w:tc>
      </w:tr>
      <w:tr w:rsidR="001E6F5C" w:rsidRPr="001E6F5C" w14:paraId="592ADAF7" w14:textId="77777777" w:rsidTr="00CD08D5">
        <w:trPr>
          <w:trHeight w:val="170"/>
        </w:trPr>
        <w:tc>
          <w:tcPr>
            <w:tcW w:w="353" w:type="pct"/>
          </w:tcPr>
          <w:p w14:paraId="6F9DC648" w14:textId="77777777" w:rsidR="001E6F5C" w:rsidRPr="00CA6FFD" w:rsidRDefault="001E6F5C" w:rsidP="001E6F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33" w:type="pct"/>
          </w:tcPr>
          <w:p w14:paraId="12CCAD33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Населенные пункты, поселения, межселенная территория,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3314" w:type="pct"/>
          </w:tcPr>
          <w:p w14:paraId="511D2683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ХМАО-Югра, Нефтеюганский район, в границах Западно-Усть-Балыкского месторождения.</w:t>
            </w:r>
          </w:p>
          <w:p w14:paraId="665B5724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E6F5C" w:rsidRPr="001E6F5C" w14:paraId="41A98BB8" w14:textId="77777777" w:rsidTr="00CD08D5">
        <w:trPr>
          <w:trHeight w:val="170"/>
        </w:trPr>
        <w:tc>
          <w:tcPr>
            <w:tcW w:w="353" w:type="pct"/>
          </w:tcPr>
          <w:p w14:paraId="5C1F1C3B" w14:textId="77777777" w:rsidR="001E6F5C" w:rsidRPr="00CA6FFD" w:rsidRDefault="001E6F5C" w:rsidP="001E6F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33" w:type="pct"/>
          </w:tcPr>
          <w:p w14:paraId="308AEFDB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Местоположение лесного участка (территориальный отдел, участковое лесничество, урочище, квартал)</w:t>
            </w:r>
          </w:p>
        </w:tc>
        <w:tc>
          <w:tcPr>
            <w:tcW w:w="3314" w:type="pct"/>
          </w:tcPr>
          <w:p w14:paraId="5D207807" w14:textId="77777777" w:rsidR="001E6F5C" w:rsidRPr="00CA6FFD" w:rsidRDefault="001E6F5C" w:rsidP="001E6F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Территориальный отдел - Нефтеюганское лесничество, Нефтеюганское участковое лесничество, Пойменное урочище</w:t>
            </w:r>
          </w:p>
        </w:tc>
      </w:tr>
      <w:tr w:rsidR="001E6F5C" w:rsidRPr="001E6F5C" w14:paraId="7483D552" w14:textId="77777777" w:rsidTr="00CD08D5">
        <w:trPr>
          <w:trHeight w:val="170"/>
        </w:trPr>
        <w:tc>
          <w:tcPr>
            <w:tcW w:w="353" w:type="pct"/>
          </w:tcPr>
          <w:p w14:paraId="2061F041" w14:textId="77777777" w:rsidR="001E6F5C" w:rsidRPr="00CA6FFD" w:rsidRDefault="001E6F5C" w:rsidP="001E6F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333" w:type="pct"/>
          </w:tcPr>
          <w:p w14:paraId="684AC25B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3314" w:type="pct"/>
          </w:tcPr>
          <w:p w14:paraId="170F079C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Состав и содержание документации по планировке территории в соответствии с требованиями Постановления Правительства РФ от 12.05.2017 №564.</w:t>
            </w:r>
          </w:p>
          <w:p w14:paraId="36A3AA63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Содержание основной части проекта планировки территории:</w:t>
            </w:r>
          </w:p>
          <w:p w14:paraId="3FCC7314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Раздел 1 "Проект планировки территории. Графическая часть";</w:t>
            </w:r>
          </w:p>
          <w:p w14:paraId="21679B50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Раздел 2 "Положение о размещении линейных объектов"</w:t>
            </w:r>
          </w:p>
          <w:p w14:paraId="1EBE05C2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Содержание материалов по обоснованию проекта планировки территории;</w:t>
            </w:r>
          </w:p>
          <w:p w14:paraId="7AEFB811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Раздел 3 "Материалы по обоснованию проекта планировки территории. Графическая часть";</w:t>
            </w:r>
          </w:p>
          <w:p w14:paraId="59756726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08030A21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Состав проекта межевания территории, подготавливаемого в составе проекта планировки территории:</w:t>
            </w:r>
          </w:p>
          <w:p w14:paraId="77A847FC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Раздел 1 "Проект межевания территории. Графическая часть";</w:t>
            </w:r>
          </w:p>
          <w:p w14:paraId="0DDE9100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Раздел 2 "Проект межевания территории. Текстовая часть";</w:t>
            </w:r>
          </w:p>
          <w:p w14:paraId="2E6D699E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Раздел 3 "Материалы по обоснованию проекта межевания территории. Графическая часть";</w:t>
            </w:r>
          </w:p>
          <w:p w14:paraId="3679AA37" w14:textId="77777777" w:rsidR="001E6F5C" w:rsidRPr="00CA6FFD" w:rsidRDefault="001E6F5C" w:rsidP="001E6F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6FFD">
              <w:rPr>
                <w:rFonts w:eastAsia="Calibri"/>
                <w:sz w:val="26"/>
                <w:szCs w:val="26"/>
                <w:lang w:eastAsia="en-US"/>
              </w:rPr>
              <w:t>раздел 4 "Материалы по обоснованию проекта межевания территории. Пояснительная записка".</w:t>
            </w:r>
          </w:p>
        </w:tc>
      </w:tr>
    </w:tbl>
    <w:p w14:paraId="75A0C547" w14:textId="77777777" w:rsidR="005E2A09" w:rsidRPr="005E2A09" w:rsidRDefault="005E2A09" w:rsidP="001E6F5C">
      <w:pPr>
        <w:spacing w:line="360" w:lineRule="auto"/>
        <w:jc w:val="center"/>
        <w:rPr>
          <w:sz w:val="26"/>
          <w:szCs w:val="26"/>
        </w:rPr>
      </w:pPr>
    </w:p>
    <w:sectPr w:rsidR="005E2A09" w:rsidRPr="005E2A09" w:rsidSect="00CA6FFD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6484" w14:textId="77777777" w:rsidR="00082028" w:rsidRDefault="00082028" w:rsidP="00177C90">
      <w:r>
        <w:separator/>
      </w:r>
    </w:p>
  </w:endnote>
  <w:endnote w:type="continuationSeparator" w:id="0">
    <w:p w14:paraId="4B81F0C4" w14:textId="77777777" w:rsidR="00082028" w:rsidRDefault="0008202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298FAAC7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CA51" w14:textId="77777777" w:rsidR="00082028" w:rsidRDefault="00082028" w:rsidP="00177C90">
      <w:r>
        <w:separator/>
      </w:r>
    </w:p>
  </w:footnote>
  <w:footnote w:type="continuationSeparator" w:id="0">
    <w:p w14:paraId="69A5D323" w14:textId="77777777" w:rsidR="00082028" w:rsidRDefault="0008202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82028"/>
    <w:rsid w:val="0008375E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E6F5C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29B5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A7633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A6FFD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6"/>
    <w:next w:val="afff1"/>
    <w:uiPriority w:val="59"/>
    <w:rsid w:val="0008375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6"/>
    <w:next w:val="afff1"/>
    <w:uiPriority w:val="59"/>
    <w:rsid w:val="001E6F5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2024-05-23T06:24:00Z</cp:lastPrinted>
  <dcterms:created xsi:type="dcterms:W3CDTF">2024-05-28T04:41:00Z</dcterms:created>
  <dcterms:modified xsi:type="dcterms:W3CDTF">2024-05-28T04:41:00Z</dcterms:modified>
</cp:coreProperties>
</file>