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76C20" w14:textId="77777777" w:rsidR="00DC5C41" w:rsidRPr="003301B0" w:rsidRDefault="00DC5C41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34759621" wp14:editId="1E0D2F4E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BE5E3" w14:textId="77777777" w:rsidR="00DC5C41" w:rsidRPr="003301B0" w:rsidRDefault="00DC5C41" w:rsidP="003301B0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</w:p>
    <w:p w14:paraId="767EFC45" w14:textId="77777777" w:rsidR="00DC5C41" w:rsidRPr="003301B0" w:rsidRDefault="00DC5C41" w:rsidP="003301B0">
      <w:pPr>
        <w:spacing w:after="0" w:line="240" w:lineRule="auto"/>
        <w:jc w:val="center"/>
        <w:rPr>
          <w:rFonts w:eastAsia="Times New Roman"/>
          <w:b/>
          <w:sz w:val="42"/>
          <w:szCs w:val="42"/>
        </w:rPr>
      </w:pPr>
      <w:r w:rsidRPr="003301B0">
        <w:rPr>
          <w:rFonts w:eastAsia="Times New Roman"/>
          <w:b/>
          <w:sz w:val="42"/>
          <w:szCs w:val="42"/>
        </w:rPr>
        <w:t xml:space="preserve">АДМИНИСТРАЦИЯ  </w:t>
      </w:r>
    </w:p>
    <w:p w14:paraId="00A0D5DC" w14:textId="77777777" w:rsidR="00DC5C41" w:rsidRPr="003301B0" w:rsidRDefault="00DC5C41" w:rsidP="003301B0">
      <w:pPr>
        <w:spacing w:after="0" w:line="240" w:lineRule="auto"/>
        <w:jc w:val="center"/>
        <w:rPr>
          <w:rFonts w:eastAsia="Times New Roman"/>
          <w:b/>
          <w:sz w:val="19"/>
          <w:szCs w:val="42"/>
        </w:rPr>
      </w:pPr>
      <w:r w:rsidRPr="003301B0">
        <w:rPr>
          <w:rFonts w:eastAsia="Times New Roman"/>
          <w:b/>
          <w:sz w:val="42"/>
          <w:szCs w:val="42"/>
        </w:rPr>
        <w:t>НЕФТЕЮГАНСКОГО РАЙОНА</w:t>
      </w:r>
    </w:p>
    <w:p w14:paraId="353916E3" w14:textId="77777777" w:rsidR="00DC5C41" w:rsidRPr="003301B0" w:rsidRDefault="00DC5C41" w:rsidP="003301B0">
      <w:pPr>
        <w:spacing w:after="0" w:line="240" w:lineRule="auto"/>
        <w:jc w:val="center"/>
        <w:rPr>
          <w:rFonts w:eastAsia="Times New Roman"/>
          <w:b/>
          <w:sz w:val="32"/>
        </w:rPr>
      </w:pPr>
    </w:p>
    <w:p w14:paraId="6A2FE49F" w14:textId="77777777" w:rsidR="00DC5C41" w:rsidRPr="003301B0" w:rsidRDefault="00DC5C41" w:rsidP="003301B0">
      <w:pPr>
        <w:spacing w:after="0" w:line="240" w:lineRule="auto"/>
        <w:jc w:val="center"/>
        <w:rPr>
          <w:rFonts w:eastAsia="Times New Roman"/>
          <w:b/>
          <w:caps/>
          <w:sz w:val="36"/>
          <w:szCs w:val="38"/>
        </w:rPr>
      </w:pPr>
      <w:r w:rsidRPr="003301B0">
        <w:rPr>
          <w:rFonts w:eastAsia="Times New Roman"/>
          <w:b/>
          <w:caps/>
          <w:sz w:val="36"/>
          <w:szCs w:val="38"/>
        </w:rPr>
        <w:t>постановление</w:t>
      </w:r>
    </w:p>
    <w:p w14:paraId="4A628B27" w14:textId="77777777" w:rsidR="00DC5C41" w:rsidRPr="003301B0" w:rsidRDefault="00DC5C41" w:rsidP="003301B0">
      <w:pPr>
        <w:spacing w:after="0" w:line="240" w:lineRule="auto"/>
        <w:rPr>
          <w:rFonts w:eastAsia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5C41" w:rsidRPr="003301B0" w14:paraId="64ED3A67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81422A" w14:textId="77777777" w:rsidR="00DC5C41" w:rsidRPr="00E27044" w:rsidRDefault="00DC5C41" w:rsidP="003301B0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22.05</w:t>
            </w:r>
            <w:r w:rsidRPr="00E27044">
              <w:rPr>
                <w:rFonts w:eastAsia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16D42DC9" w14:textId="404829EE" w:rsidR="00DC5C41" w:rsidRPr="00E27044" w:rsidRDefault="00DC5C41" w:rsidP="003301B0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  <w:u w:val="single"/>
              </w:rPr>
            </w:pPr>
            <w:r w:rsidRPr="00E27044">
              <w:rPr>
                <w:rFonts w:eastAsia="Times New Roman"/>
                <w:sz w:val="26"/>
                <w:szCs w:val="26"/>
              </w:rPr>
              <w:t>№</w:t>
            </w:r>
            <w:r w:rsidRPr="00E27044">
              <w:rPr>
                <w:rFonts w:eastAsia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u w:val="single"/>
              </w:rPr>
              <w:t>721</w:t>
            </w:r>
            <w:r w:rsidRPr="00E27044">
              <w:rPr>
                <w:rFonts w:eastAsia="Times New Roman"/>
                <w:sz w:val="26"/>
                <w:szCs w:val="26"/>
                <w:u w:val="single"/>
              </w:rPr>
              <w:t>-па</w:t>
            </w:r>
          </w:p>
        </w:tc>
      </w:tr>
      <w:tr w:rsidR="00DC5C41" w:rsidRPr="003301B0" w14:paraId="30DC54D0" w14:textId="77777777" w:rsidTr="00D63BB7">
        <w:trPr>
          <w:cantSplit/>
          <w:trHeight w:val="70"/>
        </w:trPr>
        <w:tc>
          <w:tcPr>
            <w:tcW w:w="3119" w:type="dxa"/>
          </w:tcPr>
          <w:p w14:paraId="7BE67F12" w14:textId="77777777" w:rsidR="00DC5C41" w:rsidRPr="003301B0" w:rsidRDefault="00DC5C41" w:rsidP="003301B0">
            <w:pPr>
              <w:spacing w:after="0" w:line="240" w:lineRule="auto"/>
              <w:rPr>
                <w:rFonts w:eastAsia="Times New Roman"/>
                <w:sz w:val="4"/>
              </w:rPr>
            </w:pPr>
          </w:p>
          <w:p w14:paraId="54A5C6D4" w14:textId="77777777" w:rsidR="00DC5C41" w:rsidRPr="003301B0" w:rsidRDefault="00DC5C41" w:rsidP="003301B0">
            <w:pPr>
              <w:spacing w:after="0" w:line="240" w:lineRule="auto"/>
              <w:jc w:val="center"/>
              <w:rPr>
                <w:rFonts w:eastAsia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76C9A56E" w14:textId="77777777" w:rsidR="00DC5C41" w:rsidRPr="003301B0" w:rsidRDefault="00DC5C41" w:rsidP="003301B0">
            <w:pPr>
              <w:spacing w:after="0" w:line="240" w:lineRule="auto"/>
              <w:jc w:val="right"/>
              <w:rPr>
                <w:rFonts w:eastAsia="Times New Roman"/>
                <w:sz w:val="20"/>
              </w:rPr>
            </w:pPr>
          </w:p>
        </w:tc>
      </w:tr>
    </w:tbl>
    <w:p w14:paraId="0FAE801D" w14:textId="77777777" w:rsidR="00DC5C41" w:rsidRPr="002A7FDD" w:rsidRDefault="00DC5C41" w:rsidP="008E2512">
      <w:pPr>
        <w:pStyle w:val="af5"/>
        <w:rPr>
          <w:b w:val="0"/>
          <w:bCs/>
          <w:szCs w:val="26"/>
        </w:rPr>
      </w:pPr>
      <w:proofErr w:type="spellStart"/>
      <w:r w:rsidRPr="002A7FDD">
        <w:rPr>
          <w:b w:val="0"/>
          <w:bCs/>
          <w:sz w:val="24"/>
        </w:rPr>
        <w:t>г.Нефтеюганск</w:t>
      </w:r>
      <w:bookmarkEnd w:id="0"/>
      <w:proofErr w:type="spellEnd"/>
    </w:p>
    <w:p w14:paraId="4EBEF4DF" w14:textId="77777777" w:rsidR="0000686A" w:rsidRPr="0000686A" w:rsidRDefault="0000686A" w:rsidP="006A63A6">
      <w:pPr>
        <w:spacing w:after="0" w:line="240" w:lineRule="auto"/>
        <w:jc w:val="center"/>
        <w:rPr>
          <w:rFonts w:eastAsiaTheme="minorHAnsi"/>
          <w:sz w:val="26"/>
          <w:szCs w:val="26"/>
        </w:rPr>
      </w:pPr>
    </w:p>
    <w:p w14:paraId="39922084" w14:textId="2527CD54" w:rsidR="00B03F50" w:rsidRPr="0000686A" w:rsidRDefault="00B03F50" w:rsidP="006A63A6">
      <w:pPr>
        <w:spacing w:after="0" w:line="240" w:lineRule="auto"/>
        <w:jc w:val="center"/>
        <w:rPr>
          <w:rFonts w:eastAsiaTheme="minorHAnsi"/>
          <w:sz w:val="26"/>
          <w:szCs w:val="26"/>
        </w:rPr>
      </w:pPr>
      <w:bookmarkStart w:id="1" w:name="_Hlk122341953"/>
      <w:r w:rsidRPr="0000686A">
        <w:rPr>
          <w:rFonts w:eastAsiaTheme="minorHAnsi"/>
          <w:sz w:val="26"/>
          <w:szCs w:val="26"/>
        </w:rPr>
        <w:t>О</w:t>
      </w:r>
      <w:r w:rsidR="0004204F" w:rsidRPr="0000686A">
        <w:rPr>
          <w:rFonts w:eastAsiaTheme="minorHAnsi"/>
          <w:sz w:val="26"/>
          <w:szCs w:val="26"/>
        </w:rPr>
        <w:t>б утверждении</w:t>
      </w:r>
      <w:r w:rsidRPr="0000686A">
        <w:rPr>
          <w:rFonts w:eastAsiaTheme="minorHAnsi"/>
          <w:sz w:val="26"/>
          <w:szCs w:val="26"/>
        </w:rPr>
        <w:t xml:space="preserve"> порядк</w:t>
      </w:r>
      <w:r w:rsidR="0004204F" w:rsidRPr="0000686A">
        <w:rPr>
          <w:rFonts w:eastAsiaTheme="minorHAnsi"/>
          <w:sz w:val="26"/>
          <w:szCs w:val="26"/>
        </w:rPr>
        <w:t>а определения платы и размер</w:t>
      </w:r>
      <w:r w:rsidR="000602B7" w:rsidRPr="0000686A">
        <w:rPr>
          <w:rFonts w:eastAsiaTheme="minorHAnsi"/>
          <w:sz w:val="26"/>
          <w:szCs w:val="26"/>
        </w:rPr>
        <w:t>а</w:t>
      </w:r>
      <w:r w:rsidR="0004204F" w:rsidRPr="0000686A">
        <w:rPr>
          <w:rFonts w:eastAsiaTheme="minorHAnsi"/>
          <w:sz w:val="26"/>
          <w:szCs w:val="26"/>
        </w:rPr>
        <w:t xml:space="preserve"> платы за оказанные услуги </w:t>
      </w:r>
      <w:r w:rsidR="0000686A">
        <w:rPr>
          <w:rFonts w:eastAsiaTheme="minorHAnsi"/>
          <w:sz w:val="26"/>
          <w:szCs w:val="26"/>
        </w:rPr>
        <w:br/>
      </w:r>
      <w:r w:rsidR="0004204F" w:rsidRPr="0000686A">
        <w:rPr>
          <w:rFonts w:eastAsiaTheme="minorHAnsi"/>
          <w:sz w:val="26"/>
          <w:szCs w:val="26"/>
        </w:rPr>
        <w:t xml:space="preserve">в области обращения с животными </w:t>
      </w:r>
      <w:bookmarkStart w:id="2" w:name="_Hlk121269137"/>
      <w:r w:rsidRPr="0000686A">
        <w:rPr>
          <w:rFonts w:eastAsiaTheme="minorHAnsi"/>
          <w:sz w:val="26"/>
          <w:szCs w:val="26"/>
        </w:rPr>
        <w:t>муниципальн</w:t>
      </w:r>
      <w:r w:rsidR="00C80609" w:rsidRPr="0000686A">
        <w:rPr>
          <w:rFonts w:eastAsiaTheme="minorHAnsi"/>
          <w:sz w:val="26"/>
          <w:szCs w:val="26"/>
        </w:rPr>
        <w:t>ым</w:t>
      </w:r>
      <w:r w:rsidRPr="0000686A">
        <w:rPr>
          <w:rFonts w:eastAsiaTheme="minorHAnsi"/>
          <w:sz w:val="26"/>
          <w:szCs w:val="26"/>
        </w:rPr>
        <w:t xml:space="preserve"> </w:t>
      </w:r>
      <w:r w:rsidR="00186B78" w:rsidRPr="0000686A">
        <w:rPr>
          <w:rFonts w:eastAsiaTheme="minorHAnsi"/>
          <w:sz w:val="26"/>
          <w:szCs w:val="26"/>
        </w:rPr>
        <w:t xml:space="preserve">казенным </w:t>
      </w:r>
      <w:r w:rsidRPr="0000686A">
        <w:rPr>
          <w:rFonts w:eastAsiaTheme="minorHAnsi"/>
          <w:sz w:val="26"/>
          <w:szCs w:val="26"/>
        </w:rPr>
        <w:t>учреждени</w:t>
      </w:r>
      <w:r w:rsidR="00C80609" w:rsidRPr="0000686A">
        <w:rPr>
          <w:rFonts w:eastAsiaTheme="minorHAnsi"/>
          <w:sz w:val="26"/>
          <w:szCs w:val="26"/>
        </w:rPr>
        <w:t>ем</w:t>
      </w:r>
      <w:r w:rsidRPr="0000686A">
        <w:rPr>
          <w:rFonts w:eastAsiaTheme="minorHAnsi"/>
          <w:sz w:val="26"/>
          <w:szCs w:val="26"/>
        </w:rPr>
        <w:t xml:space="preserve"> «</w:t>
      </w:r>
      <w:r w:rsidR="00186B78" w:rsidRPr="0000686A">
        <w:rPr>
          <w:rFonts w:eastAsiaTheme="minorHAnsi"/>
          <w:sz w:val="26"/>
          <w:szCs w:val="26"/>
        </w:rPr>
        <w:t>Управление по делам администрации Нефтеюганского района</w:t>
      </w:r>
      <w:r w:rsidRPr="0000686A">
        <w:rPr>
          <w:rFonts w:eastAsiaTheme="minorHAnsi"/>
          <w:sz w:val="26"/>
          <w:szCs w:val="26"/>
        </w:rPr>
        <w:t>»</w:t>
      </w:r>
      <w:bookmarkEnd w:id="2"/>
      <w:r w:rsidR="006A63A6" w:rsidRPr="0000686A">
        <w:rPr>
          <w:rFonts w:eastAsiaTheme="minorHAnsi"/>
          <w:sz w:val="26"/>
          <w:szCs w:val="26"/>
        </w:rPr>
        <w:t xml:space="preserve"> </w:t>
      </w:r>
    </w:p>
    <w:bookmarkEnd w:id="1"/>
    <w:p w14:paraId="35F63D86" w14:textId="77777777" w:rsidR="00B03F50" w:rsidRPr="0000686A" w:rsidRDefault="00B03F50" w:rsidP="006A63A6">
      <w:pPr>
        <w:spacing w:after="0" w:line="240" w:lineRule="auto"/>
        <w:rPr>
          <w:rFonts w:eastAsiaTheme="minorHAnsi"/>
          <w:sz w:val="26"/>
          <w:szCs w:val="26"/>
        </w:rPr>
      </w:pPr>
    </w:p>
    <w:p w14:paraId="42A301CA" w14:textId="77777777" w:rsidR="006A63A6" w:rsidRPr="0000686A" w:rsidRDefault="006A63A6" w:rsidP="006A63A6">
      <w:pPr>
        <w:spacing w:after="0" w:line="240" w:lineRule="auto"/>
        <w:rPr>
          <w:rFonts w:eastAsiaTheme="minorHAnsi"/>
          <w:sz w:val="26"/>
          <w:szCs w:val="26"/>
        </w:rPr>
      </w:pPr>
    </w:p>
    <w:p w14:paraId="0288807F" w14:textId="2EF0A712" w:rsidR="00B03F50" w:rsidRPr="0000686A" w:rsidRDefault="00A253F4" w:rsidP="00006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00686A">
        <w:rPr>
          <w:rFonts w:eastAsiaTheme="minorHAnsi"/>
          <w:sz w:val="26"/>
          <w:szCs w:val="26"/>
        </w:rPr>
        <w:t xml:space="preserve">В соответствии с </w:t>
      </w:r>
      <w:hyperlink r:id="rId9" w:history="1">
        <w:r w:rsidRPr="0000686A">
          <w:rPr>
            <w:rFonts w:eastAsiaTheme="minorHAnsi"/>
            <w:sz w:val="26"/>
            <w:szCs w:val="26"/>
          </w:rPr>
          <w:t>пунктом 3.1 статьи 161</w:t>
        </w:r>
      </w:hyperlink>
      <w:r w:rsidRPr="0000686A">
        <w:rPr>
          <w:rFonts w:eastAsiaTheme="minorHAnsi"/>
          <w:sz w:val="26"/>
          <w:szCs w:val="26"/>
        </w:rPr>
        <w:t xml:space="preserve"> Бюджетного кодекса Российской Федерации,</w:t>
      </w:r>
      <w:r w:rsidR="000F7AC6" w:rsidRPr="0000686A">
        <w:rPr>
          <w:sz w:val="26"/>
          <w:szCs w:val="26"/>
        </w:rPr>
        <w:t xml:space="preserve"> Решением Думы Нефтеюганского района от 27.01.2011 № 1192 </w:t>
      </w:r>
      <w:r w:rsidR="0000686A">
        <w:rPr>
          <w:sz w:val="26"/>
          <w:szCs w:val="26"/>
        </w:rPr>
        <w:br/>
      </w:r>
      <w:r w:rsidR="000F7AC6" w:rsidRPr="0000686A">
        <w:rPr>
          <w:sz w:val="26"/>
          <w:szCs w:val="26"/>
        </w:rPr>
        <w:t>«Об утверждении Порядка принятия решений об установлении тарифов на услуги муниципальных предприятий и учреждений на территории муниципального образования Нефтеюганский район»,</w:t>
      </w:r>
      <w:r w:rsidR="00286CF0" w:rsidRPr="0000686A">
        <w:rPr>
          <w:sz w:val="26"/>
          <w:szCs w:val="26"/>
          <w:lang w:eastAsia="ru-RU"/>
        </w:rPr>
        <w:t xml:space="preserve"> распоряжени</w:t>
      </w:r>
      <w:r w:rsidR="000602B7" w:rsidRPr="0000686A">
        <w:rPr>
          <w:sz w:val="26"/>
          <w:szCs w:val="26"/>
          <w:lang w:eastAsia="ru-RU"/>
        </w:rPr>
        <w:t>ями</w:t>
      </w:r>
      <w:r w:rsidR="00286CF0" w:rsidRPr="0000686A">
        <w:rPr>
          <w:sz w:val="26"/>
          <w:szCs w:val="26"/>
          <w:lang w:eastAsia="ru-RU"/>
        </w:rPr>
        <w:t xml:space="preserve"> администрации Нефтеюганского района от 09.06.2012 № 674-ра «Об утверждении устава муниципального </w:t>
      </w:r>
      <w:r w:rsidR="00286CF0" w:rsidRPr="0000686A">
        <w:rPr>
          <w:rFonts w:eastAsiaTheme="minorHAnsi"/>
          <w:sz w:val="26"/>
          <w:szCs w:val="26"/>
        </w:rPr>
        <w:t>казенного учреждения «Управление по делам администрации Нефтеюганского района»</w:t>
      </w:r>
      <w:r w:rsidR="000602B7" w:rsidRPr="0000686A">
        <w:rPr>
          <w:sz w:val="26"/>
          <w:szCs w:val="26"/>
        </w:rPr>
        <w:t xml:space="preserve">, от 11.01.2023 № 13-ра «О внесении изменений </w:t>
      </w:r>
      <w:r w:rsidR="0000686A">
        <w:rPr>
          <w:sz w:val="26"/>
          <w:szCs w:val="26"/>
        </w:rPr>
        <w:br/>
      </w:r>
      <w:r w:rsidR="000602B7" w:rsidRPr="0000686A">
        <w:rPr>
          <w:sz w:val="26"/>
          <w:szCs w:val="26"/>
        </w:rPr>
        <w:t>в распоряжение администрации Нефтеюганского района</w:t>
      </w:r>
      <w:r w:rsidR="007422EB" w:rsidRPr="0000686A">
        <w:rPr>
          <w:sz w:val="26"/>
          <w:szCs w:val="26"/>
        </w:rPr>
        <w:t xml:space="preserve"> от 02.12.2013 № 812-ра </w:t>
      </w:r>
      <w:r w:rsidR="0000686A">
        <w:rPr>
          <w:sz w:val="26"/>
          <w:szCs w:val="26"/>
        </w:rPr>
        <w:br/>
      </w:r>
      <w:r w:rsidR="007422EB" w:rsidRPr="0000686A">
        <w:rPr>
          <w:sz w:val="26"/>
          <w:szCs w:val="26"/>
        </w:rPr>
        <w:t>«Об уполномоченных органах», на основании заключения отдела по сельскому хозяйству администрации Нефтеюганского района от 15.05.2023 № 30-исх-251</w:t>
      </w:r>
      <w:r w:rsidR="0000686A">
        <w:rPr>
          <w:sz w:val="26"/>
          <w:szCs w:val="26"/>
        </w:rPr>
        <w:t xml:space="preserve"> </w:t>
      </w:r>
      <w:r w:rsidR="0000686A">
        <w:rPr>
          <w:sz w:val="26"/>
          <w:szCs w:val="26"/>
        </w:rPr>
        <w:br/>
      </w:r>
      <w:r w:rsidR="007422EB" w:rsidRPr="0000686A">
        <w:rPr>
          <w:sz w:val="26"/>
          <w:szCs w:val="26"/>
        </w:rPr>
        <w:t>об обоснованности установления (согласования) тарифов</w:t>
      </w:r>
      <w:r w:rsidR="00286CF0" w:rsidRPr="0000686A">
        <w:rPr>
          <w:sz w:val="26"/>
          <w:szCs w:val="26"/>
        </w:rPr>
        <w:t xml:space="preserve"> </w:t>
      </w:r>
      <w:r w:rsidR="00B03F50" w:rsidRPr="0000686A">
        <w:rPr>
          <w:sz w:val="26"/>
          <w:szCs w:val="26"/>
        </w:rPr>
        <w:t>п о с т а н о в л я ю:</w:t>
      </w:r>
    </w:p>
    <w:p w14:paraId="49B64102" w14:textId="77777777" w:rsidR="00B03F50" w:rsidRPr="0000686A" w:rsidRDefault="00B03F50" w:rsidP="00006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</w:p>
    <w:p w14:paraId="2C6CE21C" w14:textId="77777777" w:rsidR="00325C49" w:rsidRPr="0000686A" w:rsidRDefault="00B03F50" w:rsidP="0000686A">
      <w:pPr>
        <w:pStyle w:val="ac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86A">
        <w:rPr>
          <w:rFonts w:ascii="Times New Roman" w:hAnsi="Times New Roman" w:cs="Times New Roman"/>
          <w:sz w:val="26"/>
          <w:szCs w:val="26"/>
          <w:lang w:eastAsia="ru-RU"/>
        </w:rPr>
        <w:t>Утвердить</w:t>
      </w:r>
      <w:r w:rsidR="00325C49" w:rsidRPr="0000686A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FE8BE65" w14:textId="1CC35738" w:rsidR="00B03F50" w:rsidRPr="0000686A" w:rsidRDefault="006256A1" w:rsidP="0000686A">
      <w:pPr>
        <w:pStyle w:val="ac"/>
        <w:numPr>
          <w:ilvl w:val="1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86A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определения платы за оказанные услуги в области обращения </w:t>
      </w:r>
      <w:r w:rsidR="0000686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0686A">
        <w:rPr>
          <w:rFonts w:ascii="Times New Roman" w:hAnsi="Times New Roman" w:cs="Times New Roman"/>
          <w:sz w:val="26"/>
          <w:szCs w:val="26"/>
          <w:lang w:eastAsia="ru-RU"/>
        </w:rPr>
        <w:t xml:space="preserve">с животными муниципальным казенным учреждением «Управление по делам администрации Нефтеюганского района» </w:t>
      </w:r>
      <w:r w:rsidR="007422EB" w:rsidRPr="0000686A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B03F50" w:rsidRPr="0000686A">
        <w:rPr>
          <w:rFonts w:ascii="Times New Roman" w:hAnsi="Times New Roman" w:cs="Times New Roman"/>
          <w:sz w:val="26"/>
          <w:szCs w:val="26"/>
          <w:lang w:eastAsia="ru-RU"/>
        </w:rPr>
        <w:t>приложени</w:t>
      </w:r>
      <w:r w:rsidR="007422EB" w:rsidRPr="0000686A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00686A"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  <w:r w:rsidR="007422EB" w:rsidRPr="0000686A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B03F50" w:rsidRPr="0000686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2FB0DD14" w14:textId="77777777" w:rsidR="007422EB" w:rsidRPr="0000686A" w:rsidRDefault="00325C49" w:rsidP="0000686A">
      <w:pPr>
        <w:pStyle w:val="ac"/>
        <w:numPr>
          <w:ilvl w:val="1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0686A">
        <w:rPr>
          <w:rFonts w:ascii="Times New Roman" w:eastAsia="Calibri" w:hAnsi="Times New Roman" w:cs="Times New Roman"/>
          <w:sz w:val="26"/>
          <w:szCs w:val="26"/>
          <w:lang w:eastAsia="ru-RU"/>
        </w:rPr>
        <w:t>Р</w:t>
      </w:r>
      <w:r w:rsidR="006256A1" w:rsidRPr="000068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азмер платы за оказанные услуги в области обращения с животными муниципальным казенным учреждением «Управление по делам администрации Нефтеюганского района» </w:t>
      </w:r>
      <w:r w:rsidR="007422EB" w:rsidRPr="0000686A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6256A1" w:rsidRPr="0000686A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</w:t>
      </w:r>
      <w:r w:rsidR="007422EB" w:rsidRPr="0000686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</w:t>
      </w:r>
      <w:r w:rsidR="006256A1" w:rsidRPr="0000686A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="007422EB" w:rsidRPr="0000686A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6256A1" w:rsidRPr="0000686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24E86E88" w14:textId="11CA3FB4" w:rsidR="007422EB" w:rsidRPr="0000686A" w:rsidRDefault="007422EB" w:rsidP="0000686A">
      <w:pPr>
        <w:pStyle w:val="ac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86A">
        <w:rPr>
          <w:rFonts w:ascii="Times New Roman" w:hAnsi="Times New Roman" w:cs="Times New Roman"/>
          <w:sz w:val="26"/>
          <w:szCs w:val="26"/>
          <w:lang w:eastAsia="ru-RU"/>
        </w:rPr>
        <w:t xml:space="preserve">Установить начало периода действия </w:t>
      </w:r>
      <w:r w:rsidR="00716730" w:rsidRPr="0000686A">
        <w:rPr>
          <w:rFonts w:ascii="Times New Roman" w:hAnsi="Times New Roman" w:cs="Times New Roman"/>
          <w:sz w:val="26"/>
          <w:szCs w:val="26"/>
          <w:lang w:eastAsia="ru-RU"/>
        </w:rPr>
        <w:t xml:space="preserve">размера платы за оказанные услуги </w:t>
      </w:r>
      <w:r w:rsidR="0000686A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716730" w:rsidRPr="0000686A">
        <w:rPr>
          <w:rFonts w:ascii="Times New Roman" w:hAnsi="Times New Roman" w:cs="Times New Roman"/>
          <w:sz w:val="26"/>
          <w:szCs w:val="26"/>
          <w:lang w:eastAsia="ru-RU"/>
        </w:rPr>
        <w:t>в области обращения с животными с 01 июня 2023</w:t>
      </w:r>
      <w:r w:rsidR="0000686A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716730" w:rsidRPr="0000686A">
        <w:rPr>
          <w:rFonts w:ascii="Times New Roman" w:hAnsi="Times New Roman" w:cs="Times New Roman"/>
          <w:sz w:val="26"/>
          <w:szCs w:val="26"/>
          <w:lang w:eastAsia="ru-RU"/>
        </w:rPr>
        <w:t xml:space="preserve"> и срок его окончания </w:t>
      </w:r>
      <w:r w:rsidR="00F67311" w:rsidRPr="0000686A">
        <w:rPr>
          <w:rFonts w:ascii="Times New Roman" w:hAnsi="Times New Roman" w:cs="Times New Roman"/>
          <w:sz w:val="26"/>
          <w:szCs w:val="26"/>
          <w:lang w:eastAsia="ru-RU"/>
        </w:rPr>
        <w:t>01</w:t>
      </w:r>
      <w:r w:rsidR="00716730" w:rsidRPr="0000686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67311" w:rsidRPr="0000686A">
        <w:rPr>
          <w:rFonts w:ascii="Times New Roman" w:hAnsi="Times New Roman" w:cs="Times New Roman"/>
          <w:sz w:val="26"/>
          <w:szCs w:val="26"/>
          <w:lang w:eastAsia="ru-RU"/>
        </w:rPr>
        <w:t>июня</w:t>
      </w:r>
      <w:r w:rsidR="00716730" w:rsidRPr="0000686A"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  <w:r w:rsidR="00F67311" w:rsidRPr="0000686A">
        <w:rPr>
          <w:rFonts w:ascii="Times New Roman" w:hAnsi="Times New Roman" w:cs="Times New Roman"/>
          <w:sz w:val="26"/>
          <w:szCs w:val="26"/>
          <w:lang w:eastAsia="ru-RU"/>
        </w:rPr>
        <w:t>024</w:t>
      </w:r>
      <w:r w:rsidR="0000686A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6DAE7E8D" w14:textId="57063C06" w:rsidR="007422EB" w:rsidRPr="0000686A" w:rsidRDefault="007422EB" w:rsidP="0000686A">
      <w:pPr>
        <w:pStyle w:val="ac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86A">
        <w:rPr>
          <w:rFonts w:ascii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</w:t>
      </w:r>
      <w:r w:rsidRPr="000068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самоуправления Нефтеюганского района.</w:t>
      </w:r>
    </w:p>
    <w:p w14:paraId="21D570DE" w14:textId="77777777" w:rsidR="00B03F50" w:rsidRPr="0000686A" w:rsidRDefault="00B03F50" w:rsidP="0000686A">
      <w:pPr>
        <w:spacing w:after="0" w:line="240" w:lineRule="auto"/>
        <w:ind w:firstLine="709"/>
        <w:rPr>
          <w:sz w:val="26"/>
          <w:szCs w:val="26"/>
          <w:lang w:eastAsia="ru-RU"/>
        </w:rPr>
      </w:pPr>
    </w:p>
    <w:p w14:paraId="1457BBFC" w14:textId="2F267AAB" w:rsidR="00B03F50" w:rsidRPr="0000686A" w:rsidRDefault="00B03F50" w:rsidP="006A63A6">
      <w:pPr>
        <w:spacing w:after="0" w:line="240" w:lineRule="auto"/>
        <w:rPr>
          <w:sz w:val="26"/>
          <w:szCs w:val="26"/>
          <w:lang w:eastAsia="ru-RU"/>
        </w:rPr>
      </w:pPr>
    </w:p>
    <w:p w14:paraId="04D36308" w14:textId="77777777" w:rsidR="006A63A6" w:rsidRPr="0000686A" w:rsidRDefault="006A63A6" w:rsidP="006A63A6">
      <w:pPr>
        <w:spacing w:after="0" w:line="240" w:lineRule="auto"/>
        <w:rPr>
          <w:sz w:val="26"/>
          <w:szCs w:val="26"/>
          <w:lang w:eastAsia="ru-RU"/>
        </w:rPr>
      </w:pPr>
    </w:p>
    <w:p w14:paraId="271A2CF1" w14:textId="6E3B93AC" w:rsidR="005E70FD" w:rsidRDefault="0000686A" w:rsidP="0000686A">
      <w:pPr>
        <w:rPr>
          <w:sz w:val="26"/>
          <w:szCs w:val="26"/>
        </w:rPr>
      </w:pPr>
      <w:r w:rsidRPr="00D61F66">
        <w:rPr>
          <w:sz w:val="26"/>
          <w:szCs w:val="26"/>
        </w:rPr>
        <w:t>Глава района</w:t>
      </w:r>
      <w:r w:rsidRPr="00D61F66">
        <w:rPr>
          <w:sz w:val="26"/>
          <w:szCs w:val="26"/>
        </w:rPr>
        <w:tab/>
      </w:r>
      <w:r w:rsidRPr="00D61F66">
        <w:rPr>
          <w:sz w:val="26"/>
          <w:szCs w:val="26"/>
        </w:rPr>
        <w:tab/>
      </w:r>
      <w:r w:rsidRPr="00D61F66">
        <w:rPr>
          <w:sz w:val="26"/>
          <w:szCs w:val="26"/>
        </w:rPr>
        <w:tab/>
      </w:r>
      <w:r w:rsidRPr="00D61F66">
        <w:rPr>
          <w:sz w:val="26"/>
          <w:szCs w:val="26"/>
        </w:rPr>
        <w:tab/>
      </w:r>
      <w:r w:rsidRPr="00D61F66">
        <w:rPr>
          <w:sz w:val="26"/>
          <w:szCs w:val="26"/>
        </w:rPr>
        <w:tab/>
      </w:r>
      <w:r w:rsidRPr="00D61F66">
        <w:rPr>
          <w:sz w:val="26"/>
          <w:szCs w:val="26"/>
        </w:rPr>
        <w:tab/>
      </w:r>
      <w:r w:rsidRPr="00D61F66">
        <w:rPr>
          <w:sz w:val="26"/>
          <w:szCs w:val="26"/>
        </w:rPr>
        <w:tab/>
      </w:r>
      <w:proofErr w:type="spellStart"/>
      <w:r w:rsidRPr="00D61F66">
        <w:rPr>
          <w:sz w:val="26"/>
          <w:szCs w:val="26"/>
        </w:rPr>
        <w:t>А.А.Бочко</w:t>
      </w:r>
      <w:proofErr w:type="spellEnd"/>
    </w:p>
    <w:p w14:paraId="22175C61" w14:textId="1F8C93D6" w:rsidR="006A63A6" w:rsidRPr="004C2088" w:rsidRDefault="006A63A6" w:rsidP="006A63A6">
      <w:pPr>
        <w:spacing w:after="0" w:line="240" w:lineRule="auto"/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 w:rsidR="006256A1">
        <w:rPr>
          <w:sz w:val="26"/>
          <w:szCs w:val="26"/>
        </w:rPr>
        <w:t>1</w:t>
      </w:r>
    </w:p>
    <w:p w14:paraId="753FB885" w14:textId="77777777" w:rsidR="006A63A6" w:rsidRPr="004C2088" w:rsidRDefault="006A63A6" w:rsidP="006A63A6">
      <w:pPr>
        <w:spacing w:after="0" w:line="240" w:lineRule="auto"/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2896CADE" w14:textId="1273C926" w:rsidR="006A63A6" w:rsidRPr="004C2088" w:rsidRDefault="006A63A6" w:rsidP="006A63A6">
      <w:pPr>
        <w:spacing w:after="0" w:line="240" w:lineRule="auto"/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A82910">
        <w:rPr>
          <w:sz w:val="26"/>
          <w:szCs w:val="26"/>
        </w:rPr>
        <w:t xml:space="preserve"> </w:t>
      </w:r>
      <w:r w:rsidR="00DC5C41">
        <w:rPr>
          <w:sz w:val="26"/>
          <w:szCs w:val="26"/>
        </w:rPr>
        <w:t>22.05.2023</w:t>
      </w:r>
      <w:r w:rsidRPr="004C2088">
        <w:rPr>
          <w:sz w:val="26"/>
          <w:szCs w:val="26"/>
        </w:rPr>
        <w:t xml:space="preserve"> №</w:t>
      </w:r>
      <w:r w:rsidR="00DC5C41">
        <w:rPr>
          <w:sz w:val="26"/>
          <w:szCs w:val="26"/>
        </w:rPr>
        <w:t xml:space="preserve"> 721-па</w:t>
      </w:r>
    </w:p>
    <w:p w14:paraId="3BF16690" w14:textId="77777777" w:rsidR="00B03F50" w:rsidRDefault="00B03F50" w:rsidP="006A63A6">
      <w:pPr>
        <w:spacing w:after="0" w:line="240" w:lineRule="auto"/>
        <w:rPr>
          <w:sz w:val="26"/>
          <w:szCs w:val="26"/>
          <w:lang w:eastAsia="ru-RU"/>
        </w:rPr>
      </w:pPr>
    </w:p>
    <w:p w14:paraId="42782595" w14:textId="77777777" w:rsidR="009D69B4" w:rsidRDefault="009D69B4" w:rsidP="006A63A6">
      <w:pPr>
        <w:pStyle w:val="ab"/>
        <w:jc w:val="center"/>
        <w:rPr>
          <w:sz w:val="26"/>
          <w:szCs w:val="26"/>
        </w:rPr>
      </w:pPr>
    </w:p>
    <w:p w14:paraId="36F879D4" w14:textId="65509579" w:rsidR="00B03F50" w:rsidRPr="006A63A6" w:rsidRDefault="006256A1" w:rsidP="006A63A6">
      <w:pPr>
        <w:pStyle w:val="ab"/>
        <w:jc w:val="center"/>
        <w:rPr>
          <w:sz w:val="26"/>
          <w:szCs w:val="26"/>
        </w:rPr>
      </w:pPr>
      <w:r w:rsidRPr="006256A1">
        <w:rPr>
          <w:sz w:val="26"/>
          <w:szCs w:val="26"/>
          <w:lang w:eastAsia="ru-RU"/>
        </w:rPr>
        <w:t>П</w:t>
      </w:r>
      <w:r w:rsidR="005A75F1">
        <w:rPr>
          <w:sz w:val="26"/>
          <w:szCs w:val="26"/>
          <w:lang w:eastAsia="ru-RU"/>
        </w:rPr>
        <w:t xml:space="preserve">ОРЯДОК </w:t>
      </w:r>
    </w:p>
    <w:p w14:paraId="7C28FFE2" w14:textId="5AE4AD5C" w:rsidR="006A63A6" w:rsidRDefault="006256A1" w:rsidP="006A63A6">
      <w:pPr>
        <w:spacing w:after="0" w:line="240" w:lineRule="auto"/>
        <w:jc w:val="center"/>
        <w:rPr>
          <w:rFonts w:eastAsiaTheme="minorHAnsi"/>
          <w:sz w:val="26"/>
          <w:szCs w:val="26"/>
          <w:lang w:eastAsia="ru-RU"/>
        </w:rPr>
      </w:pPr>
      <w:r w:rsidRPr="006256A1">
        <w:rPr>
          <w:rFonts w:eastAsiaTheme="minorHAnsi"/>
          <w:sz w:val="26"/>
          <w:szCs w:val="26"/>
          <w:lang w:eastAsia="ru-RU"/>
        </w:rPr>
        <w:t>определения платы за оказанные услуги в области обращения с животными муниципальным казенным учреждением «Управление по делам администрации Нефтеюганского района»</w:t>
      </w:r>
      <w:r w:rsidR="000F37E8">
        <w:rPr>
          <w:rFonts w:eastAsiaTheme="minorHAnsi"/>
          <w:sz w:val="26"/>
          <w:szCs w:val="26"/>
          <w:lang w:eastAsia="ru-RU"/>
        </w:rPr>
        <w:t xml:space="preserve"> </w:t>
      </w:r>
    </w:p>
    <w:p w14:paraId="457B7E31" w14:textId="77777777" w:rsidR="005A75F1" w:rsidRPr="00CA60E5" w:rsidRDefault="005A75F1" w:rsidP="006A63A6">
      <w:pPr>
        <w:spacing w:after="0" w:line="240" w:lineRule="auto"/>
        <w:jc w:val="center"/>
        <w:rPr>
          <w:rFonts w:eastAsiaTheme="minorHAnsi"/>
          <w:sz w:val="26"/>
          <w:szCs w:val="26"/>
          <w:lang w:eastAsia="ru-RU"/>
        </w:rPr>
      </w:pPr>
    </w:p>
    <w:p w14:paraId="4BED6A3A" w14:textId="3F87A93B" w:rsidR="00B03F50" w:rsidRPr="006462AE" w:rsidRDefault="00381A54" w:rsidP="006462AE">
      <w:pPr>
        <w:pStyle w:val="ac"/>
        <w:numPr>
          <w:ilvl w:val="0"/>
          <w:numId w:val="17"/>
        </w:numPr>
        <w:tabs>
          <w:tab w:val="left" w:pos="284"/>
          <w:tab w:val="left" w:pos="426"/>
          <w:tab w:val="left" w:pos="184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462AE">
        <w:rPr>
          <w:rFonts w:ascii="Times New Roman" w:hAnsi="Times New Roman" w:cs="Times New Roman"/>
          <w:sz w:val="26"/>
          <w:szCs w:val="26"/>
          <w:lang w:eastAsia="ru-RU"/>
        </w:rPr>
        <w:t>Общ</w:t>
      </w:r>
      <w:r w:rsidRPr="006462AE">
        <w:rPr>
          <w:rFonts w:ascii="Times New Roman" w:hAnsi="Times New Roman" w:cs="Times New Roman"/>
          <w:kern w:val="20"/>
          <w:sz w:val="26"/>
          <w:szCs w:val="26"/>
        </w:rPr>
        <w:t>ие положения</w:t>
      </w:r>
    </w:p>
    <w:p w14:paraId="2EEAC72A" w14:textId="39AED749" w:rsidR="005A75F1" w:rsidRPr="006462AE" w:rsidRDefault="005A75F1" w:rsidP="005A75F1">
      <w:pPr>
        <w:spacing w:after="0" w:line="240" w:lineRule="auto"/>
        <w:jc w:val="center"/>
        <w:rPr>
          <w:sz w:val="26"/>
          <w:szCs w:val="26"/>
        </w:rPr>
      </w:pPr>
    </w:p>
    <w:p w14:paraId="61F03FAD" w14:textId="57F1315C" w:rsidR="00D04D85" w:rsidRPr="006462AE" w:rsidRDefault="00D04D85" w:rsidP="0000686A">
      <w:pPr>
        <w:pStyle w:val="ac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>Настоящий Порядок определяет прави</w:t>
      </w:r>
      <w:r w:rsidR="003B0237" w:rsidRPr="006462AE">
        <w:rPr>
          <w:rFonts w:ascii="Times New Roman" w:hAnsi="Times New Roman" w:cs="Times New Roman"/>
          <w:sz w:val="26"/>
          <w:szCs w:val="26"/>
        </w:rPr>
        <w:t>ла определения платы за оказанные</w:t>
      </w:r>
      <w:r w:rsidRPr="006462AE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3B0237" w:rsidRPr="006462AE">
        <w:rPr>
          <w:rFonts w:ascii="Times New Roman" w:hAnsi="Times New Roman" w:cs="Times New Roman"/>
          <w:sz w:val="26"/>
          <w:szCs w:val="26"/>
        </w:rPr>
        <w:t>и</w:t>
      </w:r>
      <w:r w:rsidRPr="006462AE">
        <w:rPr>
          <w:rFonts w:ascii="Times New Roman" w:hAnsi="Times New Roman" w:cs="Times New Roman"/>
          <w:sz w:val="26"/>
          <w:szCs w:val="26"/>
        </w:rPr>
        <w:t xml:space="preserve"> </w:t>
      </w:r>
      <w:r w:rsidRPr="006462AE">
        <w:rPr>
          <w:rFonts w:ascii="Times New Roman" w:hAnsi="Times New Roman" w:cs="Times New Roman"/>
          <w:sz w:val="26"/>
          <w:szCs w:val="26"/>
          <w:lang w:eastAsia="ru-RU"/>
        </w:rPr>
        <w:t>муниципальным казенным учреждением «Управление по делам администрации Нефтеюганского района»</w:t>
      </w:r>
      <w:r w:rsidRPr="006462AE">
        <w:rPr>
          <w:rFonts w:ascii="Times New Roman" w:hAnsi="Times New Roman" w:cs="Times New Roman"/>
          <w:sz w:val="26"/>
          <w:szCs w:val="26"/>
        </w:rPr>
        <w:t xml:space="preserve"> (далее - Учреждение) за соответствующую (определенную) плату для физических и юридических лиц (далее - платные услуги, Заказчик).</w:t>
      </w:r>
    </w:p>
    <w:p w14:paraId="55963874" w14:textId="38E46B4E" w:rsidR="00D04D85" w:rsidRPr="006462AE" w:rsidRDefault="00D04D85" w:rsidP="0000686A">
      <w:pPr>
        <w:pStyle w:val="ac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>Настоящий Порядок разработан в целях установления единого механизма формирования платы (цены) на платные услуги Учреждения.</w:t>
      </w:r>
    </w:p>
    <w:p w14:paraId="4F81405B" w14:textId="64642589" w:rsidR="000355CB" w:rsidRPr="006462AE" w:rsidRDefault="000355CB" w:rsidP="0000686A">
      <w:pPr>
        <w:pStyle w:val="ac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>Основные принципы порядка определения цены на платные услуги:</w:t>
      </w:r>
    </w:p>
    <w:p w14:paraId="2C8ECA9C" w14:textId="46F6AE4F" w:rsidR="000355CB" w:rsidRPr="006462AE" w:rsidRDefault="000355CB" w:rsidP="006462AE">
      <w:pPr>
        <w:pStyle w:val="ac"/>
        <w:numPr>
          <w:ilvl w:val="0"/>
          <w:numId w:val="18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 xml:space="preserve">услуги оказываются </w:t>
      </w:r>
      <w:r w:rsidR="000F37E8" w:rsidRPr="006462AE">
        <w:rPr>
          <w:rFonts w:ascii="Times New Roman" w:hAnsi="Times New Roman" w:cs="Times New Roman"/>
          <w:sz w:val="26"/>
          <w:szCs w:val="26"/>
        </w:rPr>
        <w:t>У</w:t>
      </w:r>
      <w:r w:rsidRPr="006462AE">
        <w:rPr>
          <w:rFonts w:ascii="Times New Roman" w:hAnsi="Times New Roman" w:cs="Times New Roman"/>
          <w:sz w:val="26"/>
          <w:szCs w:val="26"/>
        </w:rPr>
        <w:t xml:space="preserve">чреждением за плату, размер которой покрывает </w:t>
      </w:r>
      <w:r w:rsidR="000F37E8" w:rsidRPr="006462AE">
        <w:rPr>
          <w:rFonts w:ascii="Times New Roman" w:hAnsi="Times New Roman" w:cs="Times New Roman"/>
          <w:sz w:val="26"/>
          <w:szCs w:val="26"/>
        </w:rPr>
        <w:t>затраты</w:t>
      </w:r>
      <w:r w:rsidRPr="006462AE">
        <w:rPr>
          <w:rFonts w:ascii="Times New Roman" w:hAnsi="Times New Roman" w:cs="Times New Roman"/>
          <w:sz w:val="26"/>
          <w:szCs w:val="26"/>
        </w:rPr>
        <w:t xml:space="preserve"> </w:t>
      </w:r>
      <w:r w:rsidR="000F37E8" w:rsidRPr="006462AE">
        <w:rPr>
          <w:rFonts w:ascii="Times New Roman" w:hAnsi="Times New Roman" w:cs="Times New Roman"/>
          <w:sz w:val="26"/>
          <w:szCs w:val="26"/>
        </w:rPr>
        <w:t>У</w:t>
      </w:r>
      <w:r w:rsidRPr="006462AE">
        <w:rPr>
          <w:rFonts w:ascii="Times New Roman" w:hAnsi="Times New Roman" w:cs="Times New Roman"/>
          <w:sz w:val="26"/>
          <w:szCs w:val="26"/>
        </w:rPr>
        <w:t>чреждения на их оказание;</w:t>
      </w:r>
    </w:p>
    <w:p w14:paraId="7CFF9D8E" w14:textId="3CA8E0F9" w:rsidR="000355CB" w:rsidRPr="006462AE" w:rsidRDefault="000355CB" w:rsidP="006462AE">
      <w:pPr>
        <w:pStyle w:val="ac"/>
        <w:numPr>
          <w:ilvl w:val="0"/>
          <w:numId w:val="18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 xml:space="preserve">учреждение самостоятельно определяет возможность оказания услуг </w:t>
      </w:r>
      <w:r w:rsidR="006462AE" w:rsidRPr="006462AE">
        <w:rPr>
          <w:rFonts w:ascii="Times New Roman" w:hAnsi="Times New Roman" w:cs="Times New Roman"/>
          <w:sz w:val="26"/>
          <w:szCs w:val="26"/>
        </w:rPr>
        <w:br/>
      </w:r>
      <w:r w:rsidRPr="006462AE">
        <w:rPr>
          <w:rFonts w:ascii="Times New Roman" w:hAnsi="Times New Roman" w:cs="Times New Roman"/>
          <w:sz w:val="26"/>
          <w:szCs w:val="26"/>
        </w:rPr>
        <w:t>за плату в зависимости от материальной базы, численного состава и квалификации персонала, спроса на услугу;</w:t>
      </w:r>
    </w:p>
    <w:p w14:paraId="754C5D73" w14:textId="0CAF6183" w:rsidR="000355CB" w:rsidRPr="006462AE" w:rsidRDefault="00AD6AEB" w:rsidP="006462AE">
      <w:pPr>
        <w:pStyle w:val="ac"/>
        <w:numPr>
          <w:ilvl w:val="0"/>
          <w:numId w:val="18"/>
        </w:numPr>
        <w:shd w:val="clear" w:color="auto" w:fill="FFFFFF"/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 xml:space="preserve">для </w:t>
      </w:r>
      <w:r w:rsidR="00E51B65" w:rsidRPr="006462AE">
        <w:rPr>
          <w:rFonts w:ascii="Times New Roman" w:hAnsi="Times New Roman" w:cs="Times New Roman"/>
          <w:sz w:val="26"/>
          <w:szCs w:val="26"/>
        </w:rPr>
        <w:t xml:space="preserve">определения </w:t>
      </w:r>
      <w:r w:rsidR="000355CB" w:rsidRPr="006462AE">
        <w:rPr>
          <w:rFonts w:ascii="Times New Roman" w:hAnsi="Times New Roman" w:cs="Times New Roman"/>
          <w:sz w:val="26"/>
          <w:szCs w:val="26"/>
        </w:rPr>
        <w:t>размер</w:t>
      </w:r>
      <w:r w:rsidR="00E51B65" w:rsidRPr="006462AE">
        <w:rPr>
          <w:rFonts w:ascii="Times New Roman" w:hAnsi="Times New Roman" w:cs="Times New Roman"/>
          <w:sz w:val="26"/>
          <w:szCs w:val="26"/>
        </w:rPr>
        <w:t>а</w:t>
      </w:r>
      <w:r w:rsidR="000355CB" w:rsidRPr="006462AE">
        <w:rPr>
          <w:rFonts w:ascii="Times New Roman" w:hAnsi="Times New Roman" w:cs="Times New Roman"/>
          <w:sz w:val="26"/>
          <w:szCs w:val="26"/>
        </w:rPr>
        <w:t xml:space="preserve"> платы </w:t>
      </w:r>
      <w:r w:rsidR="00E51B65" w:rsidRPr="006462AE">
        <w:rPr>
          <w:rFonts w:ascii="Times New Roman" w:hAnsi="Times New Roman" w:cs="Times New Roman"/>
          <w:sz w:val="26"/>
          <w:szCs w:val="26"/>
        </w:rPr>
        <w:t xml:space="preserve">используется метод прямого счета </w:t>
      </w:r>
      <w:r w:rsidR="000355CB" w:rsidRPr="006462AE">
        <w:rPr>
          <w:rFonts w:ascii="Times New Roman" w:hAnsi="Times New Roman" w:cs="Times New Roman"/>
          <w:sz w:val="26"/>
          <w:szCs w:val="26"/>
        </w:rPr>
        <w:t>на основе расчета экономически обоснованных затрат материальных и трудовых ресурсов</w:t>
      </w:r>
      <w:r w:rsidR="001978B9" w:rsidRPr="006462AE">
        <w:rPr>
          <w:rFonts w:ascii="Times New Roman" w:hAnsi="Times New Roman" w:cs="Times New Roman"/>
          <w:sz w:val="26"/>
          <w:szCs w:val="26"/>
        </w:rPr>
        <w:t>, коммунальны</w:t>
      </w:r>
      <w:r w:rsidR="00D9345D" w:rsidRPr="006462AE">
        <w:rPr>
          <w:rFonts w:ascii="Times New Roman" w:hAnsi="Times New Roman" w:cs="Times New Roman"/>
          <w:sz w:val="26"/>
          <w:szCs w:val="26"/>
        </w:rPr>
        <w:t>х и</w:t>
      </w:r>
      <w:r w:rsidR="001978B9" w:rsidRPr="006462AE">
        <w:rPr>
          <w:rFonts w:ascii="Times New Roman" w:hAnsi="Times New Roman" w:cs="Times New Roman"/>
          <w:sz w:val="26"/>
          <w:szCs w:val="26"/>
        </w:rPr>
        <w:t xml:space="preserve"> общехозяйственны</w:t>
      </w:r>
      <w:r w:rsidR="00D9345D" w:rsidRPr="006462AE">
        <w:rPr>
          <w:rFonts w:ascii="Times New Roman" w:hAnsi="Times New Roman" w:cs="Times New Roman"/>
          <w:sz w:val="26"/>
          <w:szCs w:val="26"/>
        </w:rPr>
        <w:t xml:space="preserve">х затрат, затрат по транспортным услугам </w:t>
      </w:r>
      <w:r w:rsidR="006462AE" w:rsidRPr="006462AE">
        <w:rPr>
          <w:rFonts w:ascii="Times New Roman" w:hAnsi="Times New Roman" w:cs="Times New Roman"/>
          <w:sz w:val="26"/>
          <w:szCs w:val="26"/>
        </w:rPr>
        <w:br/>
      </w:r>
      <w:r w:rsidR="00123C33" w:rsidRPr="006462AE">
        <w:rPr>
          <w:rFonts w:ascii="Times New Roman" w:hAnsi="Times New Roman" w:cs="Times New Roman"/>
          <w:sz w:val="26"/>
          <w:szCs w:val="26"/>
        </w:rPr>
        <w:t>и прибыли, обеспечивающей финансирование других обоснованных затрат и налогов</w:t>
      </w:r>
      <w:r w:rsidR="000F37E8" w:rsidRPr="006462AE">
        <w:rPr>
          <w:rFonts w:ascii="Times New Roman" w:hAnsi="Times New Roman" w:cs="Times New Roman"/>
          <w:sz w:val="26"/>
          <w:szCs w:val="26"/>
        </w:rPr>
        <w:t>;</w:t>
      </w:r>
      <w:r w:rsidR="000355CB" w:rsidRPr="006462A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C0E0EA" w14:textId="0FB41F42" w:rsidR="000355CB" w:rsidRPr="006462AE" w:rsidRDefault="000355CB" w:rsidP="006462AE">
      <w:pPr>
        <w:pStyle w:val="ac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 xml:space="preserve">расчет </w:t>
      </w:r>
      <w:r w:rsidR="00EE3DD1" w:rsidRPr="006462AE">
        <w:rPr>
          <w:rFonts w:ascii="Times New Roman" w:hAnsi="Times New Roman" w:cs="Times New Roman"/>
          <w:sz w:val="26"/>
          <w:szCs w:val="26"/>
        </w:rPr>
        <w:t>цены</w:t>
      </w:r>
      <w:r w:rsidRPr="006462AE">
        <w:rPr>
          <w:rFonts w:ascii="Times New Roman" w:hAnsi="Times New Roman" w:cs="Times New Roman"/>
          <w:sz w:val="26"/>
          <w:szCs w:val="26"/>
        </w:rPr>
        <w:t xml:space="preserve"> единицы платной услуги может производиться для нескольких услуг, при условии, что услуги являются однотипными, имеют равные условия при их оказании и аналогичные затраты, связанные с их предоставлением</w:t>
      </w:r>
      <w:r w:rsidR="000F37E8" w:rsidRPr="006462AE">
        <w:rPr>
          <w:rFonts w:ascii="Times New Roman" w:hAnsi="Times New Roman" w:cs="Times New Roman"/>
          <w:sz w:val="26"/>
          <w:szCs w:val="26"/>
        </w:rPr>
        <w:t>.</w:t>
      </w:r>
    </w:p>
    <w:p w14:paraId="713FB4BE" w14:textId="3405C300" w:rsidR="00BD332E" w:rsidRPr="006462AE" w:rsidRDefault="00BD332E" w:rsidP="000355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/>
          <w:sz w:val="26"/>
          <w:szCs w:val="26"/>
        </w:rPr>
      </w:pPr>
    </w:p>
    <w:p w14:paraId="47624CEB" w14:textId="3DEE6410" w:rsidR="007D1E72" w:rsidRPr="006462AE" w:rsidRDefault="007D1E72" w:rsidP="006462AE">
      <w:pPr>
        <w:pStyle w:val="ac"/>
        <w:numPr>
          <w:ilvl w:val="0"/>
          <w:numId w:val="17"/>
        </w:numPr>
        <w:tabs>
          <w:tab w:val="left" w:pos="284"/>
          <w:tab w:val="left" w:pos="426"/>
          <w:tab w:val="left" w:pos="184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462AE">
        <w:rPr>
          <w:rFonts w:ascii="Times New Roman" w:hAnsi="Times New Roman" w:cs="Times New Roman"/>
          <w:sz w:val="26"/>
          <w:szCs w:val="26"/>
          <w:lang w:eastAsia="ru-RU"/>
        </w:rPr>
        <w:t xml:space="preserve">Порядок </w:t>
      </w:r>
      <w:r w:rsidR="00C91E9D" w:rsidRPr="006462AE">
        <w:rPr>
          <w:rFonts w:ascii="Times New Roman" w:hAnsi="Times New Roman" w:cs="Times New Roman"/>
          <w:sz w:val="26"/>
          <w:szCs w:val="26"/>
          <w:lang w:eastAsia="ru-RU"/>
        </w:rPr>
        <w:t>определения</w:t>
      </w:r>
      <w:r w:rsidRPr="006462AE">
        <w:rPr>
          <w:rFonts w:ascii="Times New Roman" w:hAnsi="Times New Roman" w:cs="Times New Roman"/>
          <w:sz w:val="26"/>
          <w:szCs w:val="26"/>
          <w:lang w:eastAsia="ru-RU"/>
        </w:rPr>
        <w:t xml:space="preserve"> цены на платные услуги</w:t>
      </w:r>
    </w:p>
    <w:p w14:paraId="212DBD79" w14:textId="77777777" w:rsidR="007D1E72" w:rsidRPr="006462AE" w:rsidRDefault="007D1E72" w:rsidP="007D1E72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sz w:val="26"/>
          <w:szCs w:val="26"/>
        </w:rPr>
      </w:pPr>
    </w:p>
    <w:p w14:paraId="71CA06F9" w14:textId="23A0AA3D" w:rsidR="000355CB" w:rsidRPr="006462AE" w:rsidRDefault="007D1E72" w:rsidP="006462AE">
      <w:pPr>
        <w:pStyle w:val="ac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 xml:space="preserve">Перечень платных услуг и цены на них </w:t>
      </w:r>
      <w:r w:rsidR="000355CB" w:rsidRPr="006462AE">
        <w:rPr>
          <w:rFonts w:ascii="Times New Roman" w:hAnsi="Times New Roman" w:cs="Times New Roman"/>
          <w:sz w:val="26"/>
          <w:szCs w:val="26"/>
        </w:rPr>
        <w:t xml:space="preserve">определены в приложении 2 </w:t>
      </w:r>
      <w:r w:rsidR="006462AE">
        <w:rPr>
          <w:rFonts w:ascii="Times New Roman" w:hAnsi="Times New Roman" w:cs="Times New Roman"/>
          <w:sz w:val="26"/>
          <w:szCs w:val="26"/>
        </w:rPr>
        <w:br/>
      </w:r>
      <w:r w:rsidR="000355CB" w:rsidRPr="006462AE">
        <w:rPr>
          <w:rFonts w:ascii="Times New Roman" w:hAnsi="Times New Roman" w:cs="Times New Roman"/>
          <w:sz w:val="26"/>
          <w:szCs w:val="26"/>
        </w:rPr>
        <w:t>к настоящему постановлению</w:t>
      </w:r>
      <w:r w:rsidRPr="006462AE">
        <w:rPr>
          <w:sz w:val="26"/>
          <w:szCs w:val="26"/>
        </w:rPr>
        <w:t>.</w:t>
      </w:r>
      <w:r w:rsidR="000355CB" w:rsidRPr="006462AE">
        <w:rPr>
          <w:sz w:val="26"/>
          <w:szCs w:val="26"/>
        </w:rPr>
        <w:t xml:space="preserve"> </w:t>
      </w:r>
    </w:p>
    <w:p w14:paraId="60DD4E25" w14:textId="5CF8D754" w:rsidR="00A36C39" w:rsidRPr="006462AE" w:rsidRDefault="00DA70BA" w:rsidP="006462AE">
      <w:pPr>
        <w:pStyle w:val="ac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>Оплата за оказанные платные услуги осуществляется Заказчиком, в порядке и сроки, определенные договором или муниципальным контрактом.</w:t>
      </w:r>
    </w:p>
    <w:p w14:paraId="0CEDF5EF" w14:textId="712185CB" w:rsidR="00A36C39" w:rsidRDefault="00A36C39" w:rsidP="006462AE">
      <w:pPr>
        <w:pStyle w:val="ac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 xml:space="preserve">Цена платной услуги </w:t>
      </w:r>
      <w:r w:rsidR="00123C33" w:rsidRPr="006462AE">
        <w:rPr>
          <w:rFonts w:ascii="Times New Roman" w:hAnsi="Times New Roman" w:cs="Times New Roman"/>
          <w:sz w:val="26"/>
          <w:szCs w:val="26"/>
        </w:rPr>
        <w:t xml:space="preserve">по отлову животных в поселениях Нефтеюганского района </w:t>
      </w:r>
      <w:r w:rsidR="000D3B3C" w:rsidRPr="006462A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0D3B3C" w:rsidRPr="006462AE">
        <w:rPr>
          <w:rFonts w:ascii="Times New Roman" w:hAnsi="Times New Roman" w:cs="Times New Roman"/>
          <w:sz w:val="26"/>
          <w:szCs w:val="26"/>
        </w:rPr>
        <w:t>Цп</w:t>
      </w:r>
      <w:r w:rsidR="00A6014B" w:rsidRPr="006462AE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0D3B3C" w:rsidRPr="006462AE">
        <w:rPr>
          <w:rFonts w:ascii="Times New Roman" w:hAnsi="Times New Roman" w:cs="Times New Roman"/>
          <w:sz w:val="26"/>
          <w:szCs w:val="26"/>
        </w:rPr>
        <w:t xml:space="preserve">) </w:t>
      </w:r>
      <w:r w:rsidRPr="006462AE">
        <w:rPr>
          <w:rFonts w:ascii="Times New Roman" w:hAnsi="Times New Roman" w:cs="Times New Roman"/>
          <w:sz w:val="26"/>
          <w:szCs w:val="26"/>
        </w:rPr>
        <w:t xml:space="preserve">определяется </w:t>
      </w:r>
      <w:r w:rsidR="00123C33" w:rsidRPr="006462AE">
        <w:rPr>
          <w:rFonts w:ascii="Times New Roman" w:hAnsi="Times New Roman" w:cs="Times New Roman"/>
          <w:sz w:val="26"/>
          <w:szCs w:val="26"/>
        </w:rPr>
        <w:t>по формуле</w:t>
      </w:r>
      <w:r w:rsidRPr="006462AE">
        <w:rPr>
          <w:rFonts w:ascii="Times New Roman" w:hAnsi="Times New Roman" w:cs="Times New Roman"/>
          <w:sz w:val="26"/>
          <w:szCs w:val="26"/>
        </w:rPr>
        <w:t>:</w:t>
      </w:r>
    </w:p>
    <w:p w14:paraId="2E16B934" w14:textId="77777777" w:rsidR="006462AE" w:rsidRPr="006462AE" w:rsidRDefault="006462AE" w:rsidP="006462AE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85BC436" w14:textId="3388B943" w:rsidR="00254CAE" w:rsidRPr="006462AE" w:rsidRDefault="00A36C39" w:rsidP="00254CAE">
      <w:pPr>
        <w:shd w:val="clear" w:color="auto" w:fill="FFFFFF"/>
        <w:spacing w:after="0" w:line="240" w:lineRule="auto"/>
        <w:ind w:firstLine="539"/>
        <w:jc w:val="center"/>
        <w:rPr>
          <w:rFonts w:eastAsiaTheme="minorHAnsi"/>
          <w:b/>
          <w:bCs/>
          <w:sz w:val="26"/>
          <w:szCs w:val="26"/>
        </w:rPr>
      </w:pPr>
      <w:proofErr w:type="spellStart"/>
      <w:r w:rsidRPr="006462AE">
        <w:rPr>
          <w:rFonts w:eastAsiaTheme="minorHAnsi"/>
          <w:b/>
          <w:bCs/>
          <w:sz w:val="26"/>
          <w:szCs w:val="26"/>
        </w:rPr>
        <w:t>Ц</w:t>
      </w:r>
      <w:r w:rsidR="008C227E" w:rsidRPr="006462AE">
        <w:rPr>
          <w:rFonts w:eastAsiaTheme="minorHAnsi"/>
          <w:b/>
          <w:bCs/>
          <w:sz w:val="26"/>
          <w:szCs w:val="26"/>
        </w:rPr>
        <w:t>п</w:t>
      </w:r>
      <w:r w:rsidR="00A6014B" w:rsidRPr="006462AE">
        <w:rPr>
          <w:rFonts w:eastAsiaTheme="minorHAnsi"/>
          <w:b/>
          <w:bCs/>
          <w:sz w:val="26"/>
          <w:szCs w:val="26"/>
        </w:rPr>
        <w:t>о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 xml:space="preserve">= </w:t>
      </w:r>
      <w:r w:rsidR="00123C33" w:rsidRPr="006462AE">
        <w:rPr>
          <w:rFonts w:eastAsiaTheme="minorHAnsi"/>
          <w:b/>
          <w:bCs/>
          <w:sz w:val="26"/>
          <w:szCs w:val="26"/>
        </w:rPr>
        <w:t>(</w:t>
      </w:r>
      <w:proofErr w:type="spellStart"/>
      <w:r w:rsidR="00123C33" w:rsidRPr="006462AE">
        <w:rPr>
          <w:rFonts w:eastAsiaTheme="minorHAnsi"/>
          <w:b/>
          <w:bCs/>
          <w:sz w:val="26"/>
          <w:szCs w:val="26"/>
        </w:rPr>
        <w:t>Зоп</w:t>
      </w:r>
      <w:proofErr w:type="spellEnd"/>
      <w:r w:rsidR="00123C33" w:rsidRPr="006462AE">
        <w:rPr>
          <w:rFonts w:eastAsiaTheme="minorHAnsi"/>
          <w:b/>
          <w:bCs/>
          <w:sz w:val="26"/>
          <w:szCs w:val="26"/>
        </w:rPr>
        <w:t xml:space="preserve"> + </w:t>
      </w:r>
      <w:proofErr w:type="spellStart"/>
      <w:r w:rsidR="00123C33" w:rsidRPr="006462AE">
        <w:rPr>
          <w:rFonts w:eastAsiaTheme="minorHAnsi"/>
          <w:b/>
          <w:bCs/>
          <w:sz w:val="26"/>
          <w:szCs w:val="26"/>
        </w:rPr>
        <w:t>Змз</w:t>
      </w:r>
      <w:proofErr w:type="spellEnd"/>
      <w:r w:rsidR="00123C33" w:rsidRPr="006462AE">
        <w:rPr>
          <w:rFonts w:eastAsiaTheme="minorHAnsi"/>
          <w:b/>
          <w:bCs/>
          <w:sz w:val="26"/>
          <w:szCs w:val="26"/>
        </w:rPr>
        <w:t xml:space="preserve"> + </w:t>
      </w:r>
      <w:proofErr w:type="spellStart"/>
      <w:r w:rsidR="00123C33" w:rsidRPr="006462AE">
        <w:rPr>
          <w:rFonts w:eastAsiaTheme="minorHAnsi"/>
          <w:b/>
          <w:bCs/>
          <w:sz w:val="26"/>
          <w:szCs w:val="26"/>
        </w:rPr>
        <w:t>Зн</w:t>
      </w:r>
      <w:proofErr w:type="spellEnd"/>
      <w:r w:rsidR="00123C33" w:rsidRPr="006462AE">
        <w:rPr>
          <w:rFonts w:eastAsiaTheme="minorHAnsi"/>
          <w:b/>
          <w:bCs/>
          <w:sz w:val="26"/>
          <w:szCs w:val="26"/>
        </w:rPr>
        <w:t xml:space="preserve">) </w:t>
      </w:r>
      <w:r w:rsidRPr="006462AE">
        <w:rPr>
          <w:rFonts w:eastAsiaTheme="minorHAnsi"/>
          <w:b/>
          <w:bCs/>
          <w:sz w:val="26"/>
          <w:szCs w:val="26"/>
        </w:rPr>
        <w:t>+ П,</w:t>
      </w:r>
    </w:p>
    <w:p w14:paraId="20009A35" w14:textId="4F8B4DC1" w:rsidR="00A36C39" w:rsidRPr="006462AE" w:rsidRDefault="00254CAE" w:rsidP="006462AE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г</w:t>
      </w:r>
      <w:r w:rsidR="00A36C39" w:rsidRPr="006462AE">
        <w:rPr>
          <w:rFonts w:eastAsiaTheme="minorHAnsi"/>
          <w:sz w:val="26"/>
          <w:szCs w:val="26"/>
        </w:rPr>
        <w:t>де</w:t>
      </w:r>
      <w:r w:rsidRPr="006462AE">
        <w:rPr>
          <w:rFonts w:eastAsiaTheme="minorHAnsi"/>
          <w:sz w:val="26"/>
          <w:szCs w:val="26"/>
        </w:rPr>
        <w:t>:</w:t>
      </w:r>
    </w:p>
    <w:p w14:paraId="671FB693" w14:textId="77777777" w:rsidR="008C227E" w:rsidRPr="006462AE" w:rsidRDefault="008C227E" w:rsidP="006462AE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Зоп</w:t>
      </w:r>
      <w:proofErr w:type="spellEnd"/>
      <w:r w:rsidRPr="006462AE">
        <w:rPr>
          <w:rFonts w:eastAsiaTheme="minorHAnsi"/>
          <w:sz w:val="26"/>
          <w:szCs w:val="26"/>
        </w:rPr>
        <w:t xml:space="preserve"> - затраты на оплату труда персонала (руб.);</w:t>
      </w:r>
    </w:p>
    <w:p w14:paraId="46AC2202" w14:textId="77777777" w:rsidR="008C227E" w:rsidRPr="006462AE" w:rsidRDefault="008C227E" w:rsidP="006462AE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Змз</w:t>
      </w:r>
      <w:proofErr w:type="spellEnd"/>
      <w:r w:rsidRPr="006462AE">
        <w:rPr>
          <w:rFonts w:eastAsiaTheme="minorHAnsi"/>
          <w:sz w:val="26"/>
          <w:szCs w:val="26"/>
        </w:rPr>
        <w:t xml:space="preserve"> - затраты на приобретение материальных запасов, полностью потребляемых в процессе оказания платной услуги (руб.);</w:t>
      </w:r>
    </w:p>
    <w:p w14:paraId="54A18330" w14:textId="60B7FD87" w:rsidR="008C227E" w:rsidRPr="006462AE" w:rsidRDefault="008C227E" w:rsidP="006462AE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Зн</w:t>
      </w:r>
      <w:proofErr w:type="spellEnd"/>
      <w:r w:rsidRPr="006462AE">
        <w:rPr>
          <w:rFonts w:eastAsiaTheme="minorHAnsi"/>
          <w:sz w:val="26"/>
          <w:szCs w:val="26"/>
        </w:rPr>
        <w:t xml:space="preserve"> - накладные затраты, относимые на стоимость платной услуги (руб.);</w:t>
      </w:r>
    </w:p>
    <w:p w14:paraId="70F666AC" w14:textId="0A3A259C" w:rsidR="00A36C39" w:rsidRPr="006462AE" w:rsidRDefault="008C227E" w:rsidP="006462AE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П - прибыль, о</w:t>
      </w:r>
      <w:r w:rsidR="00A36C39" w:rsidRPr="006462AE">
        <w:rPr>
          <w:rFonts w:eastAsiaTheme="minorHAnsi"/>
          <w:sz w:val="26"/>
          <w:szCs w:val="26"/>
        </w:rPr>
        <w:t xml:space="preserve">пределяется в размере </w:t>
      </w:r>
      <w:r w:rsidR="00552F79" w:rsidRPr="006462AE">
        <w:rPr>
          <w:rFonts w:eastAsiaTheme="minorHAnsi"/>
          <w:sz w:val="26"/>
          <w:szCs w:val="26"/>
        </w:rPr>
        <w:t>1</w:t>
      </w:r>
      <w:r w:rsidR="0020781D" w:rsidRPr="006462AE">
        <w:rPr>
          <w:rFonts w:eastAsiaTheme="minorHAnsi"/>
          <w:sz w:val="26"/>
          <w:szCs w:val="26"/>
        </w:rPr>
        <w:t>0</w:t>
      </w:r>
      <w:r w:rsidR="00254CAE" w:rsidRPr="006462AE">
        <w:rPr>
          <w:rFonts w:eastAsiaTheme="minorHAnsi"/>
          <w:sz w:val="26"/>
          <w:szCs w:val="26"/>
        </w:rPr>
        <w:t xml:space="preserve"> </w:t>
      </w:r>
      <w:r w:rsidR="00A36C39" w:rsidRPr="006462AE">
        <w:rPr>
          <w:rFonts w:eastAsiaTheme="minorHAnsi"/>
          <w:sz w:val="26"/>
          <w:szCs w:val="26"/>
        </w:rPr>
        <w:t>процентов от затрат на оказание услуги.</w:t>
      </w:r>
    </w:p>
    <w:p w14:paraId="361AAE46" w14:textId="38779CD6" w:rsidR="00A6014B" w:rsidRDefault="00A6014B" w:rsidP="005C0EE8">
      <w:pPr>
        <w:pStyle w:val="ac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>Цена платной услуги по возврату животных в поселениях Нефтеюганского района (</w:t>
      </w:r>
      <w:proofErr w:type="spellStart"/>
      <w:r w:rsidRPr="006462AE">
        <w:rPr>
          <w:rFonts w:ascii="Times New Roman" w:hAnsi="Times New Roman" w:cs="Times New Roman"/>
          <w:sz w:val="26"/>
          <w:szCs w:val="26"/>
        </w:rPr>
        <w:t>Цпв</w:t>
      </w:r>
      <w:proofErr w:type="spellEnd"/>
      <w:r w:rsidRPr="006462AE">
        <w:rPr>
          <w:rFonts w:ascii="Times New Roman" w:hAnsi="Times New Roman" w:cs="Times New Roman"/>
          <w:sz w:val="26"/>
          <w:szCs w:val="26"/>
        </w:rPr>
        <w:t>) определяется по формуле:</w:t>
      </w:r>
    </w:p>
    <w:p w14:paraId="5FC8951B" w14:textId="77777777" w:rsidR="005C0EE8" w:rsidRPr="006462AE" w:rsidRDefault="005C0EE8" w:rsidP="005C0EE8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C56D2C3" w14:textId="606A726C" w:rsidR="00CA5B5F" w:rsidRPr="006462AE" w:rsidRDefault="00A6014B" w:rsidP="00CA5B5F">
      <w:pPr>
        <w:shd w:val="clear" w:color="auto" w:fill="FFFFFF"/>
        <w:spacing w:after="0" w:line="240" w:lineRule="auto"/>
        <w:ind w:firstLine="539"/>
        <w:jc w:val="center"/>
        <w:rPr>
          <w:rFonts w:eastAsiaTheme="minorHAnsi"/>
          <w:b/>
          <w:bCs/>
          <w:sz w:val="26"/>
          <w:szCs w:val="26"/>
        </w:rPr>
      </w:pPr>
      <w:proofErr w:type="spellStart"/>
      <w:r w:rsidRPr="006462AE">
        <w:rPr>
          <w:rFonts w:eastAsiaTheme="minorHAnsi"/>
          <w:b/>
          <w:bCs/>
          <w:sz w:val="26"/>
          <w:szCs w:val="26"/>
        </w:rPr>
        <w:t>Цпв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>= (</w:t>
      </w:r>
      <w:proofErr w:type="spellStart"/>
      <w:r w:rsidRPr="006462AE">
        <w:rPr>
          <w:rFonts w:eastAsiaTheme="minorHAnsi"/>
          <w:b/>
          <w:bCs/>
          <w:sz w:val="26"/>
          <w:szCs w:val="26"/>
        </w:rPr>
        <w:t>Зоп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 xml:space="preserve"> + </w:t>
      </w:r>
      <w:proofErr w:type="spellStart"/>
      <w:r w:rsidRPr="006462AE">
        <w:rPr>
          <w:rFonts w:eastAsiaTheme="minorHAnsi"/>
          <w:b/>
          <w:bCs/>
          <w:sz w:val="26"/>
          <w:szCs w:val="26"/>
        </w:rPr>
        <w:t>Зн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>) + П,</w:t>
      </w:r>
    </w:p>
    <w:p w14:paraId="6715968F" w14:textId="77777777" w:rsidR="00A6014B" w:rsidRPr="006462AE" w:rsidRDefault="00A6014B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где:</w:t>
      </w:r>
    </w:p>
    <w:p w14:paraId="423DD0A7" w14:textId="77777777" w:rsidR="00A6014B" w:rsidRPr="006462AE" w:rsidRDefault="00A6014B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Зоп</w:t>
      </w:r>
      <w:proofErr w:type="spellEnd"/>
      <w:r w:rsidRPr="006462AE">
        <w:rPr>
          <w:rFonts w:eastAsiaTheme="minorHAnsi"/>
          <w:sz w:val="26"/>
          <w:szCs w:val="26"/>
        </w:rPr>
        <w:t xml:space="preserve"> - затраты на оплату труда персонала (руб.);</w:t>
      </w:r>
    </w:p>
    <w:p w14:paraId="6CF2F49E" w14:textId="77777777" w:rsidR="00A6014B" w:rsidRPr="006462AE" w:rsidRDefault="00A6014B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Зн</w:t>
      </w:r>
      <w:proofErr w:type="spellEnd"/>
      <w:r w:rsidRPr="006462AE">
        <w:rPr>
          <w:rFonts w:eastAsiaTheme="minorHAnsi"/>
          <w:sz w:val="26"/>
          <w:szCs w:val="26"/>
        </w:rPr>
        <w:t xml:space="preserve"> - накладные затраты, относимые на стоимость платной услуги (руб.);</w:t>
      </w:r>
    </w:p>
    <w:p w14:paraId="3F9F55F2" w14:textId="77777777" w:rsidR="00A6014B" w:rsidRPr="006462AE" w:rsidRDefault="00A6014B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П - прибыль, определяется в размере 10 процентов от затрат на оказание услуги.</w:t>
      </w:r>
    </w:p>
    <w:p w14:paraId="542EEADB" w14:textId="10775264" w:rsidR="008C227E" w:rsidRPr="006462AE" w:rsidRDefault="008C227E" w:rsidP="005C0EE8">
      <w:pPr>
        <w:pStyle w:val="ac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 xml:space="preserve">Цена платной услуги по отлову животных на межселенной территории </w:t>
      </w:r>
      <w:r w:rsidR="000D3B3C" w:rsidRPr="006462A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0D3B3C" w:rsidRPr="006462AE">
        <w:rPr>
          <w:rFonts w:ascii="Times New Roman" w:hAnsi="Times New Roman" w:cs="Times New Roman"/>
          <w:sz w:val="26"/>
          <w:szCs w:val="26"/>
        </w:rPr>
        <w:t>Цм</w:t>
      </w:r>
      <w:r w:rsidR="002237C0" w:rsidRPr="006462AE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0D3B3C" w:rsidRPr="006462AE">
        <w:rPr>
          <w:rFonts w:ascii="Times New Roman" w:hAnsi="Times New Roman" w:cs="Times New Roman"/>
          <w:sz w:val="26"/>
          <w:szCs w:val="26"/>
        </w:rPr>
        <w:t xml:space="preserve">) </w:t>
      </w:r>
      <w:r w:rsidRPr="006462AE">
        <w:rPr>
          <w:rFonts w:ascii="Times New Roman" w:hAnsi="Times New Roman" w:cs="Times New Roman"/>
          <w:sz w:val="26"/>
          <w:szCs w:val="26"/>
        </w:rPr>
        <w:t>определяется по формуле:</w:t>
      </w:r>
    </w:p>
    <w:p w14:paraId="28E9DA9A" w14:textId="77777777" w:rsidR="00CA5B5F" w:rsidRPr="00CA5B5F" w:rsidRDefault="00CA5B5F" w:rsidP="008C227E">
      <w:pPr>
        <w:shd w:val="clear" w:color="auto" w:fill="FFFFFF"/>
        <w:spacing w:after="0" w:line="240" w:lineRule="auto"/>
        <w:ind w:firstLine="539"/>
        <w:jc w:val="center"/>
        <w:rPr>
          <w:rFonts w:eastAsiaTheme="minorHAnsi"/>
          <w:sz w:val="26"/>
          <w:szCs w:val="26"/>
        </w:rPr>
      </w:pPr>
    </w:p>
    <w:p w14:paraId="3376676C" w14:textId="6EB4916B" w:rsidR="00CA5B5F" w:rsidRPr="006462AE" w:rsidRDefault="008C227E" w:rsidP="00CA5B5F">
      <w:pPr>
        <w:shd w:val="clear" w:color="auto" w:fill="FFFFFF"/>
        <w:spacing w:after="0" w:line="240" w:lineRule="auto"/>
        <w:ind w:firstLine="539"/>
        <w:jc w:val="center"/>
        <w:rPr>
          <w:rFonts w:eastAsiaTheme="minorHAnsi"/>
          <w:b/>
          <w:bCs/>
          <w:sz w:val="26"/>
          <w:szCs w:val="26"/>
        </w:rPr>
      </w:pPr>
      <w:proofErr w:type="spellStart"/>
      <w:r w:rsidRPr="006462AE">
        <w:rPr>
          <w:rFonts w:eastAsiaTheme="minorHAnsi"/>
          <w:b/>
          <w:bCs/>
          <w:sz w:val="26"/>
          <w:szCs w:val="26"/>
        </w:rPr>
        <w:t>Цм</w:t>
      </w:r>
      <w:r w:rsidR="002237C0" w:rsidRPr="006462AE">
        <w:rPr>
          <w:rFonts w:eastAsiaTheme="minorHAnsi"/>
          <w:b/>
          <w:bCs/>
          <w:sz w:val="26"/>
          <w:szCs w:val="26"/>
        </w:rPr>
        <w:t>о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 xml:space="preserve">= Р </w:t>
      </w:r>
      <w:r w:rsidRPr="006462AE">
        <w:rPr>
          <w:rFonts w:eastAsiaTheme="minorHAnsi"/>
          <w:b/>
          <w:bCs/>
          <w:sz w:val="26"/>
          <w:szCs w:val="26"/>
          <w:lang w:val="en-US"/>
        </w:rPr>
        <w:t>x</w:t>
      </w:r>
      <w:r w:rsidRPr="006462AE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="005B1A4B" w:rsidRPr="006462AE">
        <w:rPr>
          <w:rFonts w:eastAsiaTheme="minorHAnsi"/>
          <w:b/>
          <w:bCs/>
          <w:sz w:val="26"/>
          <w:szCs w:val="26"/>
        </w:rPr>
        <w:t>Цкм</w:t>
      </w:r>
      <w:r w:rsidR="006F6A18" w:rsidRPr="006462AE">
        <w:rPr>
          <w:rFonts w:eastAsiaTheme="minorHAnsi"/>
          <w:b/>
          <w:bCs/>
          <w:sz w:val="26"/>
          <w:szCs w:val="26"/>
        </w:rPr>
        <w:t>о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 xml:space="preserve"> + </w:t>
      </w:r>
      <w:proofErr w:type="spellStart"/>
      <w:r w:rsidRPr="006462AE">
        <w:rPr>
          <w:rFonts w:eastAsiaTheme="minorHAnsi"/>
          <w:b/>
          <w:bCs/>
          <w:sz w:val="26"/>
          <w:szCs w:val="26"/>
        </w:rPr>
        <w:t>Змз</w:t>
      </w:r>
      <w:proofErr w:type="spellEnd"/>
      <w:r w:rsidR="00310B01" w:rsidRPr="006462AE">
        <w:rPr>
          <w:rFonts w:eastAsiaTheme="minorHAnsi"/>
          <w:b/>
          <w:bCs/>
          <w:sz w:val="26"/>
          <w:szCs w:val="26"/>
        </w:rPr>
        <w:t>,</w:t>
      </w:r>
    </w:p>
    <w:p w14:paraId="03D6FED1" w14:textId="77777777" w:rsidR="008C227E" w:rsidRPr="006462AE" w:rsidRDefault="008C227E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где:</w:t>
      </w:r>
    </w:p>
    <w:p w14:paraId="424B2A2A" w14:textId="33D0084B" w:rsidR="008C227E" w:rsidRPr="006462AE" w:rsidRDefault="008C227E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 xml:space="preserve">Р – расстояние до места отлова животных (км), определяется </w:t>
      </w:r>
      <w:r w:rsidR="00716730" w:rsidRPr="006462AE">
        <w:rPr>
          <w:rFonts w:eastAsiaTheme="minorHAnsi"/>
          <w:sz w:val="26"/>
          <w:szCs w:val="26"/>
        </w:rPr>
        <w:t xml:space="preserve">с помощью сервиса </w:t>
      </w:r>
      <w:proofErr w:type="spellStart"/>
      <w:r w:rsidR="00051E51" w:rsidRPr="006462AE">
        <w:rPr>
          <w:rFonts w:eastAsiaTheme="minorHAnsi"/>
          <w:sz w:val="26"/>
          <w:szCs w:val="26"/>
        </w:rPr>
        <w:t>GoogleКарт</w:t>
      </w:r>
      <w:r w:rsidR="00716730" w:rsidRPr="006462AE">
        <w:rPr>
          <w:rFonts w:eastAsiaTheme="minorHAnsi"/>
          <w:sz w:val="26"/>
          <w:szCs w:val="26"/>
        </w:rPr>
        <w:t>ы</w:t>
      </w:r>
      <w:proofErr w:type="spellEnd"/>
      <w:r w:rsidRPr="006462AE">
        <w:rPr>
          <w:rFonts w:eastAsiaTheme="minorHAnsi"/>
          <w:sz w:val="26"/>
          <w:szCs w:val="26"/>
        </w:rPr>
        <w:t>;</w:t>
      </w:r>
    </w:p>
    <w:p w14:paraId="14C5C3B5" w14:textId="41342F2B" w:rsidR="005B1A4B" w:rsidRPr="006462AE" w:rsidRDefault="005B1A4B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Цкм</w:t>
      </w:r>
      <w:r w:rsidR="006F6A18" w:rsidRPr="006462AE">
        <w:rPr>
          <w:rFonts w:eastAsiaTheme="minorHAnsi"/>
          <w:sz w:val="26"/>
          <w:szCs w:val="26"/>
        </w:rPr>
        <w:t>о</w:t>
      </w:r>
      <w:proofErr w:type="spellEnd"/>
      <w:r w:rsidRPr="006462AE">
        <w:rPr>
          <w:rFonts w:eastAsiaTheme="minorHAnsi"/>
          <w:sz w:val="26"/>
          <w:szCs w:val="26"/>
        </w:rPr>
        <w:t xml:space="preserve"> - цена платной услуги по отлову животных за 1 км на межселенной территории (руб.);</w:t>
      </w:r>
    </w:p>
    <w:p w14:paraId="589D66B9" w14:textId="3EC14B79" w:rsidR="008C227E" w:rsidRDefault="008C227E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Змз</w:t>
      </w:r>
      <w:proofErr w:type="spellEnd"/>
      <w:r w:rsidRPr="006462AE">
        <w:rPr>
          <w:rFonts w:eastAsiaTheme="minorHAnsi"/>
          <w:sz w:val="26"/>
          <w:szCs w:val="26"/>
        </w:rPr>
        <w:t xml:space="preserve"> - затраты на приобретение материальных запасов</w:t>
      </w:r>
      <w:r w:rsidR="002237C0" w:rsidRPr="006462AE">
        <w:rPr>
          <w:rFonts w:eastAsiaTheme="minorHAnsi"/>
          <w:sz w:val="26"/>
          <w:szCs w:val="26"/>
        </w:rPr>
        <w:t xml:space="preserve"> в размере 564 рубля </w:t>
      </w:r>
      <w:r w:rsidR="005C0EE8">
        <w:rPr>
          <w:rFonts w:eastAsiaTheme="minorHAnsi"/>
          <w:sz w:val="26"/>
          <w:szCs w:val="26"/>
        </w:rPr>
        <w:br/>
      </w:r>
      <w:r w:rsidR="002237C0" w:rsidRPr="006462AE">
        <w:rPr>
          <w:rFonts w:eastAsiaTheme="minorHAnsi"/>
          <w:sz w:val="26"/>
          <w:szCs w:val="26"/>
        </w:rPr>
        <w:t>52 копейки</w:t>
      </w:r>
      <w:r w:rsidRPr="006462AE">
        <w:rPr>
          <w:rFonts w:eastAsiaTheme="minorHAnsi"/>
          <w:sz w:val="26"/>
          <w:szCs w:val="26"/>
        </w:rPr>
        <w:t>, полностью потребляемых в процессе</w:t>
      </w:r>
      <w:r w:rsidR="002237C0" w:rsidRPr="006462AE">
        <w:rPr>
          <w:rFonts w:eastAsiaTheme="minorHAnsi"/>
          <w:sz w:val="26"/>
          <w:szCs w:val="26"/>
        </w:rPr>
        <w:t xml:space="preserve"> оказания платной услуги (руб.).</w:t>
      </w:r>
    </w:p>
    <w:p w14:paraId="18792957" w14:textId="77777777" w:rsidR="005C0EE8" w:rsidRPr="006462AE" w:rsidRDefault="005C0EE8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</w:p>
    <w:p w14:paraId="5AB4A437" w14:textId="0A025A7E" w:rsidR="00310B01" w:rsidRPr="006462AE" w:rsidRDefault="00310B01" w:rsidP="00310B01">
      <w:pPr>
        <w:shd w:val="clear" w:color="auto" w:fill="FFFFFF"/>
        <w:spacing w:after="0" w:line="240" w:lineRule="auto"/>
        <w:ind w:firstLine="539"/>
        <w:jc w:val="center"/>
        <w:rPr>
          <w:rFonts w:eastAsiaTheme="minorHAnsi"/>
          <w:b/>
          <w:bCs/>
          <w:sz w:val="26"/>
          <w:szCs w:val="26"/>
        </w:rPr>
      </w:pPr>
      <w:proofErr w:type="spellStart"/>
      <w:r w:rsidRPr="006462AE">
        <w:rPr>
          <w:rFonts w:eastAsiaTheme="minorHAnsi"/>
          <w:b/>
          <w:bCs/>
          <w:sz w:val="26"/>
          <w:szCs w:val="26"/>
        </w:rPr>
        <w:t>Цкм</w:t>
      </w:r>
      <w:r w:rsidR="006F6A18" w:rsidRPr="006462AE">
        <w:rPr>
          <w:rFonts w:eastAsiaTheme="minorHAnsi"/>
          <w:b/>
          <w:bCs/>
          <w:sz w:val="26"/>
          <w:szCs w:val="26"/>
        </w:rPr>
        <w:t>о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>= (</w:t>
      </w:r>
      <w:proofErr w:type="spellStart"/>
      <w:r w:rsidRPr="006462AE">
        <w:rPr>
          <w:rFonts w:eastAsiaTheme="minorHAnsi"/>
          <w:b/>
          <w:bCs/>
          <w:sz w:val="26"/>
          <w:szCs w:val="26"/>
        </w:rPr>
        <w:t>Зоп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 xml:space="preserve"> + </w:t>
      </w:r>
      <w:proofErr w:type="spellStart"/>
      <w:r w:rsidRPr="006462AE">
        <w:rPr>
          <w:rFonts w:eastAsiaTheme="minorHAnsi"/>
          <w:b/>
          <w:bCs/>
          <w:sz w:val="26"/>
          <w:szCs w:val="26"/>
        </w:rPr>
        <w:t>Зн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>) + П,</w:t>
      </w:r>
    </w:p>
    <w:p w14:paraId="7ADEA989" w14:textId="77777777" w:rsidR="009644F6" w:rsidRPr="006462AE" w:rsidRDefault="009644F6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где:</w:t>
      </w:r>
    </w:p>
    <w:p w14:paraId="6A76B14F" w14:textId="77777777" w:rsidR="009644F6" w:rsidRPr="006462AE" w:rsidRDefault="009644F6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Зоп</w:t>
      </w:r>
      <w:proofErr w:type="spellEnd"/>
      <w:r w:rsidRPr="006462AE">
        <w:rPr>
          <w:rFonts w:eastAsiaTheme="minorHAnsi"/>
          <w:sz w:val="26"/>
          <w:szCs w:val="26"/>
        </w:rPr>
        <w:t xml:space="preserve"> - затраты на оплату труда персонала (руб.);</w:t>
      </w:r>
    </w:p>
    <w:p w14:paraId="6675ED84" w14:textId="77777777" w:rsidR="009644F6" w:rsidRPr="006462AE" w:rsidRDefault="009644F6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Зн</w:t>
      </w:r>
      <w:proofErr w:type="spellEnd"/>
      <w:r w:rsidRPr="006462AE">
        <w:rPr>
          <w:rFonts w:eastAsiaTheme="minorHAnsi"/>
          <w:sz w:val="26"/>
          <w:szCs w:val="26"/>
        </w:rPr>
        <w:t xml:space="preserve"> - накладные затраты, относимые на стоимость платной услуги (руб.);</w:t>
      </w:r>
    </w:p>
    <w:p w14:paraId="5525C728" w14:textId="42A9E16F" w:rsidR="009644F6" w:rsidRPr="006462AE" w:rsidRDefault="009644F6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П - прибыль, определяется в размере 10 процентов от затрат на оказание услуги.</w:t>
      </w:r>
    </w:p>
    <w:p w14:paraId="28B548BF" w14:textId="221C720A" w:rsidR="002237C0" w:rsidRDefault="002237C0" w:rsidP="005C0EE8">
      <w:pPr>
        <w:pStyle w:val="ac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>Цена платной услуги по возврату животных на межселенной территории (</w:t>
      </w:r>
      <w:proofErr w:type="spellStart"/>
      <w:r w:rsidRPr="006462AE">
        <w:rPr>
          <w:rFonts w:ascii="Times New Roman" w:hAnsi="Times New Roman" w:cs="Times New Roman"/>
          <w:sz w:val="26"/>
          <w:szCs w:val="26"/>
        </w:rPr>
        <w:t>Цмв</w:t>
      </w:r>
      <w:proofErr w:type="spellEnd"/>
      <w:r w:rsidRPr="006462AE">
        <w:rPr>
          <w:rFonts w:ascii="Times New Roman" w:hAnsi="Times New Roman" w:cs="Times New Roman"/>
          <w:sz w:val="26"/>
          <w:szCs w:val="26"/>
        </w:rPr>
        <w:t>) определяется по формуле:</w:t>
      </w:r>
    </w:p>
    <w:p w14:paraId="384FBFBA" w14:textId="77777777" w:rsidR="005C0EE8" w:rsidRPr="006462AE" w:rsidRDefault="005C0EE8" w:rsidP="005C0EE8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DB48F8B" w14:textId="17564D65" w:rsidR="002237C0" w:rsidRPr="006462AE" w:rsidRDefault="002237C0" w:rsidP="002237C0">
      <w:pPr>
        <w:shd w:val="clear" w:color="auto" w:fill="FFFFFF"/>
        <w:spacing w:after="0" w:line="240" w:lineRule="auto"/>
        <w:ind w:firstLine="539"/>
        <w:jc w:val="center"/>
        <w:rPr>
          <w:rFonts w:eastAsiaTheme="minorHAnsi"/>
          <w:b/>
          <w:bCs/>
          <w:sz w:val="26"/>
          <w:szCs w:val="26"/>
        </w:rPr>
      </w:pPr>
      <w:proofErr w:type="spellStart"/>
      <w:r w:rsidRPr="006462AE">
        <w:rPr>
          <w:rFonts w:eastAsiaTheme="minorHAnsi"/>
          <w:b/>
          <w:bCs/>
          <w:sz w:val="26"/>
          <w:szCs w:val="26"/>
        </w:rPr>
        <w:t>Цмв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 xml:space="preserve">= Р </w:t>
      </w:r>
      <w:r w:rsidRPr="006462AE">
        <w:rPr>
          <w:rFonts w:eastAsiaTheme="minorHAnsi"/>
          <w:b/>
          <w:bCs/>
          <w:sz w:val="26"/>
          <w:szCs w:val="26"/>
          <w:lang w:val="en-US"/>
        </w:rPr>
        <w:t>x</w:t>
      </w:r>
      <w:r w:rsidRPr="006462AE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Pr="006462AE">
        <w:rPr>
          <w:rFonts w:eastAsiaTheme="minorHAnsi"/>
          <w:b/>
          <w:bCs/>
          <w:sz w:val="26"/>
          <w:szCs w:val="26"/>
        </w:rPr>
        <w:t>Цкм</w:t>
      </w:r>
      <w:r w:rsidR="006F6A18" w:rsidRPr="006462AE">
        <w:rPr>
          <w:rFonts w:eastAsiaTheme="minorHAnsi"/>
          <w:b/>
          <w:bCs/>
          <w:sz w:val="26"/>
          <w:szCs w:val="26"/>
        </w:rPr>
        <w:t>в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>,</w:t>
      </w:r>
    </w:p>
    <w:p w14:paraId="22F39E44" w14:textId="77777777" w:rsidR="002237C0" w:rsidRPr="006462AE" w:rsidRDefault="002237C0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где:</w:t>
      </w:r>
    </w:p>
    <w:p w14:paraId="770B5737" w14:textId="5F2902A1" w:rsidR="002237C0" w:rsidRPr="006462AE" w:rsidRDefault="002237C0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Р – расстояние до места возврата животных (км), определяется по Google Карте;</w:t>
      </w:r>
    </w:p>
    <w:p w14:paraId="091DC1E2" w14:textId="29639B22" w:rsidR="002237C0" w:rsidRDefault="002237C0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Цкм</w:t>
      </w:r>
      <w:proofErr w:type="spellEnd"/>
      <w:r w:rsidRPr="006462AE">
        <w:rPr>
          <w:rFonts w:eastAsiaTheme="minorHAnsi"/>
          <w:sz w:val="26"/>
          <w:szCs w:val="26"/>
        </w:rPr>
        <w:t xml:space="preserve"> - цена платной услуги по возврату животных за 1 км на межселенной территории (руб.);</w:t>
      </w:r>
    </w:p>
    <w:p w14:paraId="6D433427" w14:textId="77777777" w:rsidR="005C0EE8" w:rsidRPr="006462AE" w:rsidRDefault="005C0EE8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</w:p>
    <w:p w14:paraId="052221C9" w14:textId="64E3E951" w:rsidR="002237C0" w:rsidRPr="006462AE" w:rsidRDefault="002237C0" w:rsidP="002237C0">
      <w:pPr>
        <w:shd w:val="clear" w:color="auto" w:fill="FFFFFF"/>
        <w:spacing w:after="0" w:line="240" w:lineRule="auto"/>
        <w:ind w:firstLine="539"/>
        <w:jc w:val="center"/>
        <w:rPr>
          <w:rFonts w:eastAsiaTheme="minorHAnsi"/>
          <w:b/>
          <w:bCs/>
          <w:sz w:val="26"/>
          <w:szCs w:val="26"/>
        </w:rPr>
      </w:pPr>
      <w:proofErr w:type="spellStart"/>
      <w:r w:rsidRPr="006462AE">
        <w:rPr>
          <w:rFonts w:eastAsiaTheme="minorHAnsi"/>
          <w:b/>
          <w:bCs/>
          <w:sz w:val="26"/>
          <w:szCs w:val="26"/>
        </w:rPr>
        <w:t>Цкм</w:t>
      </w:r>
      <w:r w:rsidR="006F6A18" w:rsidRPr="006462AE">
        <w:rPr>
          <w:rFonts w:eastAsiaTheme="minorHAnsi"/>
          <w:b/>
          <w:bCs/>
          <w:sz w:val="26"/>
          <w:szCs w:val="26"/>
        </w:rPr>
        <w:t>в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>= (</w:t>
      </w:r>
      <w:proofErr w:type="spellStart"/>
      <w:r w:rsidRPr="006462AE">
        <w:rPr>
          <w:rFonts w:eastAsiaTheme="minorHAnsi"/>
          <w:b/>
          <w:bCs/>
          <w:sz w:val="26"/>
          <w:szCs w:val="26"/>
        </w:rPr>
        <w:t>Зоп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 xml:space="preserve"> + </w:t>
      </w:r>
      <w:proofErr w:type="spellStart"/>
      <w:r w:rsidRPr="006462AE">
        <w:rPr>
          <w:rFonts w:eastAsiaTheme="minorHAnsi"/>
          <w:b/>
          <w:bCs/>
          <w:sz w:val="26"/>
          <w:szCs w:val="26"/>
        </w:rPr>
        <w:t>Зн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>) + П,</w:t>
      </w:r>
    </w:p>
    <w:p w14:paraId="0976C276" w14:textId="77777777" w:rsidR="002237C0" w:rsidRPr="006462AE" w:rsidRDefault="002237C0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где:</w:t>
      </w:r>
    </w:p>
    <w:p w14:paraId="2C0EE350" w14:textId="77777777" w:rsidR="002237C0" w:rsidRPr="006462AE" w:rsidRDefault="002237C0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Зоп</w:t>
      </w:r>
      <w:proofErr w:type="spellEnd"/>
      <w:r w:rsidRPr="006462AE">
        <w:rPr>
          <w:rFonts w:eastAsiaTheme="minorHAnsi"/>
          <w:sz w:val="26"/>
          <w:szCs w:val="26"/>
        </w:rPr>
        <w:t xml:space="preserve"> - затраты на оплату труда персонала (руб.);</w:t>
      </w:r>
    </w:p>
    <w:p w14:paraId="5233419D" w14:textId="77777777" w:rsidR="002237C0" w:rsidRPr="006462AE" w:rsidRDefault="002237C0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Зн</w:t>
      </w:r>
      <w:proofErr w:type="spellEnd"/>
      <w:r w:rsidRPr="006462AE">
        <w:rPr>
          <w:rFonts w:eastAsiaTheme="minorHAnsi"/>
          <w:sz w:val="26"/>
          <w:szCs w:val="26"/>
        </w:rPr>
        <w:t xml:space="preserve"> - накладные затраты, относимые на стоимость платной услуги (руб.);</w:t>
      </w:r>
    </w:p>
    <w:p w14:paraId="2F7FC5BF" w14:textId="1368FDCD" w:rsidR="002237C0" w:rsidRPr="006462AE" w:rsidRDefault="002237C0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П - прибыль, определяется в размере 10 процентов от затрат на оказание услуги.</w:t>
      </w:r>
    </w:p>
    <w:p w14:paraId="3600E4F3" w14:textId="2FEAA4BF" w:rsidR="009644F6" w:rsidRDefault="009644F6" w:rsidP="005C0EE8">
      <w:pPr>
        <w:pStyle w:val="ac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 xml:space="preserve">Цена платной услуги по содержанию животных в приюте </w:t>
      </w:r>
      <w:r w:rsidR="000D3B3C" w:rsidRPr="006462AE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0D3B3C" w:rsidRPr="006462AE">
        <w:rPr>
          <w:rFonts w:ascii="Times New Roman" w:hAnsi="Times New Roman" w:cs="Times New Roman"/>
          <w:sz w:val="26"/>
          <w:szCs w:val="26"/>
        </w:rPr>
        <w:t>Цс</w:t>
      </w:r>
      <w:proofErr w:type="spellEnd"/>
      <w:r w:rsidR="000D3B3C" w:rsidRPr="006462AE">
        <w:rPr>
          <w:rFonts w:ascii="Times New Roman" w:hAnsi="Times New Roman" w:cs="Times New Roman"/>
          <w:sz w:val="26"/>
          <w:szCs w:val="26"/>
        </w:rPr>
        <w:t xml:space="preserve">) </w:t>
      </w:r>
      <w:r w:rsidRPr="006462AE">
        <w:rPr>
          <w:rFonts w:ascii="Times New Roman" w:hAnsi="Times New Roman" w:cs="Times New Roman"/>
          <w:sz w:val="26"/>
          <w:szCs w:val="26"/>
        </w:rPr>
        <w:t>определяется по формуле:</w:t>
      </w:r>
    </w:p>
    <w:p w14:paraId="57BEF3C0" w14:textId="77777777" w:rsidR="00CA5B5F" w:rsidRPr="006462AE" w:rsidRDefault="00CA5B5F" w:rsidP="00CA5B5F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4DE1D69B" w14:textId="5399E7B6" w:rsidR="009644F6" w:rsidRPr="00CA5B5F" w:rsidRDefault="008A48E6" w:rsidP="00CA5B5F">
      <w:pPr>
        <w:shd w:val="clear" w:color="auto" w:fill="FFFFFF"/>
        <w:spacing w:after="0" w:line="240" w:lineRule="auto"/>
        <w:ind w:firstLine="539"/>
        <w:jc w:val="center"/>
        <w:rPr>
          <w:rFonts w:eastAsiaTheme="minorHAnsi"/>
          <w:b/>
          <w:bCs/>
          <w:sz w:val="26"/>
          <w:szCs w:val="26"/>
        </w:rPr>
      </w:pPr>
      <w:proofErr w:type="spellStart"/>
      <w:r w:rsidRPr="006462AE">
        <w:rPr>
          <w:rFonts w:eastAsiaTheme="minorHAnsi"/>
          <w:b/>
          <w:bCs/>
          <w:sz w:val="26"/>
          <w:szCs w:val="26"/>
        </w:rPr>
        <w:t>Цс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>=</w:t>
      </w:r>
      <w:r w:rsidR="00310B01" w:rsidRPr="006462AE">
        <w:rPr>
          <w:rFonts w:eastAsiaTheme="minorHAnsi"/>
          <w:b/>
          <w:bCs/>
          <w:sz w:val="26"/>
          <w:szCs w:val="26"/>
        </w:rPr>
        <w:t xml:space="preserve"> </w:t>
      </w:r>
      <w:r w:rsidR="00A976C5" w:rsidRPr="006462AE">
        <w:rPr>
          <w:rFonts w:eastAsiaTheme="minorHAnsi"/>
          <w:b/>
          <w:bCs/>
          <w:sz w:val="26"/>
          <w:szCs w:val="26"/>
        </w:rPr>
        <w:t>(</w:t>
      </w:r>
      <w:r w:rsidR="00310B01" w:rsidRPr="006462AE">
        <w:rPr>
          <w:rFonts w:eastAsiaTheme="minorHAnsi"/>
          <w:b/>
          <w:bCs/>
          <w:sz w:val="26"/>
          <w:szCs w:val="26"/>
          <w:lang w:val="en-US"/>
        </w:rPr>
        <w:t>C</w:t>
      </w:r>
      <w:r w:rsidR="00310B01" w:rsidRPr="006462AE">
        <w:rPr>
          <w:rFonts w:eastAsiaTheme="minorHAnsi"/>
          <w:b/>
          <w:bCs/>
          <w:sz w:val="26"/>
          <w:szCs w:val="26"/>
        </w:rPr>
        <w:t xml:space="preserve"> </w:t>
      </w:r>
      <w:r w:rsidR="00310B01" w:rsidRPr="006462AE">
        <w:rPr>
          <w:rFonts w:eastAsiaTheme="minorHAnsi"/>
          <w:b/>
          <w:bCs/>
          <w:sz w:val="26"/>
          <w:szCs w:val="26"/>
          <w:lang w:val="en-US"/>
        </w:rPr>
        <w:t>x</w:t>
      </w:r>
      <w:r w:rsidR="00310B01" w:rsidRPr="006462AE">
        <w:rPr>
          <w:rFonts w:eastAsiaTheme="minorHAnsi"/>
          <w:b/>
          <w:bCs/>
          <w:sz w:val="26"/>
          <w:szCs w:val="26"/>
        </w:rPr>
        <w:t xml:space="preserve"> Ц</w:t>
      </w:r>
      <w:r w:rsidR="00310B01" w:rsidRPr="006462AE">
        <w:rPr>
          <w:rFonts w:eastAsiaTheme="minorHAnsi"/>
          <w:b/>
          <w:bCs/>
          <w:sz w:val="26"/>
          <w:szCs w:val="26"/>
          <w:lang w:val="en-US"/>
        </w:rPr>
        <w:t>c</w:t>
      </w:r>
      <w:proofErr w:type="spellStart"/>
      <w:r w:rsidR="00310B01" w:rsidRPr="006462AE">
        <w:rPr>
          <w:rFonts w:eastAsiaTheme="minorHAnsi"/>
          <w:b/>
          <w:bCs/>
          <w:sz w:val="26"/>
          <w:szCs w:val="26"/>
        </w:rPr>
        <w:t>ут</w:t>
      </w:r>
      <w:proofErr w:type="spellEnd"/>
      <w:r w:rsidR="00A976C5" w:rsidRPr="006462AE">
        <w:rPr>
          <w:rFonts w:eastAsiaTheme="minorHAnsi"/>
          <w:b/>
          <w:bCs/>
          <w:sz w:val="26"/>
          <w:szCs w:val="26"/>
        </w:rPr>
        <w:t>)</w:t>
      </w:r>
      <w:r w:rsidR="005E37A4" w:rsidRPr="006462AE">
        <w:rPr>
          <w:rFonts w:eastAsiaTheme="minorHAnsi"/>
          <w:b/>
          <w:bCs/>
          <w:sz w:val="26"/>
          <w:szCs w:val="26"/>
        </w:rPr>
        <w:t xml:space="preserve"> </w:t>
      </w:r>
      <w:r w:rsidR="00A976C5" w:rsidRPr="006462AE">
        <w:rPr>
          <w:rFonts w:eastAsiaTheme="minorHAnsi"/>
          <w:b/>
          <w:bCs/>
          <w:sz w:val="26"/>
          <w:szCs w:val="26"/>
        </w:rPr>
        <w:t>+</w:t>
      </w:r>
      <w:r w:rsidR="005E37A4" w:rsidRPr="006462AE">
        <w:rPr>
          <w:rFonts w:eastAsiaTheme="minorHAnsi"/>
          <w:b/>
          <w:bCs/>
          <w:sz w:val="26"/>
          <w:szCs w:val="26"/>
        </w:rPr>
        <w:t xml:space="preserve"> </w:t>
      </w:r>
      <w:proofErr w:type="spellStart"/>
      <w:r w:rsidR="00A976C5" w:rsidRPr="006462AE">
        <w:rPr>
          <w:rFonts w:eastAsiaTheme="minorHAnsi"/>
          <w:b/>
          <w:bCs/>
          <w:sz w:val="26"/>
          <w:szCs w:val="26"/>
        </w:rPr>
        <w:t>Цв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>,</w:t>
      </w:r>
    </w:p>
    <w:p w14:paraId="0B4AC12F" w14:textId="77777777" w:rsidR="009644F6" w:rsidRPr="006462AE" w:rsidRDefault="009644F6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где:</w:t>
      </w:r>
    </w:p>
    <w:p w14:paraId="74BC454A" w14:textId="4F214CAE" w:rsidR="00310B01" w:rsidRPr="006462AE" w:rsidRDefault="00310B01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  <w:lang w:val="en-US"/>
        </w:rPr>
        <w:t>C</w:t>
      </w:r>
      <w:r w:rsidRPr="006462AE">
        <w:rPr>
          <w:rFonts w:eastAsiaTheme="minorHAnsi"/>
          <w:sz w:val="26"/>
          <w:szCs w:val="26"/>
        </w:rPr>
        <w:t xml:space="preserve"> – количество суток содержания животных в приюте (суток);</w:t>
      </w:r>
    </w:p>
    <w:p w14:paraId="4B87824E" w14:textId="6D9E3D70" w:rsidR="00310B01" w:rsidRPr="006462AE" w:rsidRDefault="00310B01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Цсут</w:t>
      </w:r>
      <w:proofErr w:type="spellEnd"/>
      <w:r w:rsidRPr="006462AE">
        <w:rPr>
          <w:rFonts w:eastAsiaTheme="minorHAnsi"/>
          <w:sz w:val="26"/>
          <w:szCs w:val="26"/>
        </w:rPr>
        <w:t>- цена 1 суток содержания животных в приюте (руб.);</w:t>
      </w:r>
    </w:p>
    <w:p w14:paraId="57FC3988" w14:textId="10F4ECA1" w:rsidR="00A976C5" w:rsidRDefault="00A976C5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Цв</w:t>
      </w:r>
      <w:proofErr w:type="spellEnd"/>
      <w:r w:rsidRPr="006462AE">
        <w:rPr>
          <w:rFonts w:eastAsiaTheme="minorHAnsi"/>
          <w:sz w:val="26"/>
          <w:szCs w:val="26"/>
        </w:rPr>
        <w:t>- цена оказанных ветеринарных услуг, оплачива</w:t>
      </w:r>
      <w:r w:rsidR="00801A56" w:rsidRPr="006462AE">
        <w:rPr>
          <w:rFonts w:eastAsiaTheme="minorHAnsi"/>
          <w:sz w:val="26"/>
          <w:szCs w:val="26"/>
        </w:rPr>
        <w:t>е</w:t>
      </w:r>
      <w:r w:rsidRPr="006462AE">
        <w:rPr>
          <w:rFonts w:eastAsiaTheme="minorHAnsi"/>
          <w:sz w:val="26"/>
          <w:szCs w:val="26"/>
        </w:rPr>
        <w:t>тся по ценам заключенного Учреждением муниципального контракта на оказание ветеринарных услуг</w:t>
      </w:r>
    </w:p>
    <w:p w14:paraId="1F26894C" w14:textId="77777777" w:rsidR="00CA5B5F" w:rsidRPr="006462AE" w:rsidRDefault="00CA5B5F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</w:p>
    <w:p w14:paraId="7642C724" w14:textId="210FCE5E" w:rsidR="009644F6" w:rsidRPr="006462AE" w:rsidRDefault="00D97A98" w:rsidP="00D97A98">
      <w:pPr>
        <w:shd w:val="clear" w:color="auto" w:fill="FFFFFF"/>
        <w:spacing w:after="0" w:line="240" w:lineRule="auto"/>
        <w:jc w:val="center"/>
        <w:rPr>
          <w:rFonts w:eastAsiaTheme="minorHAnsi"/>
          <w:sz w:val="26"/>
          <w:szCs w:val="26"/>
        </w:rPr>
      </w:pPr>
      <w:r w:rsidRPr="006462AE">
        <w:rPr>
          <w:rFonts w:eastAsiaTheme="minorHAnsi"/>
          <w:b/>
          <w:bCs/>
          <w:sz w:val="26"/>
          <w:szCs w:val="26"/>
        </w:rPr>
        <w:t>Ц</w:t>
      </w:r>
      <w:r w:rsidRPr="006462AE">
        <w:rPr>
          <w:rFonts w:eastAsiaTheme="minorHAnsi"/>
          <w:b/>
          <w:bCs/>
          <w:sz w:val="26"/>
          <w:szCs w:val="26"/>
          <w:lang w:val="en-US"/>
        </w:rPr>
        <w:t>c</w:t>
      </w:r>
      <w:proofErr w:type="spellStart"/>
      <w:r w:rsidRPr="006462AE">
        <w:rPr>
          <w:rFonts w:eastAsiaTheme="minorHAnsi"/>
          <w:b/>
          <w:bCs/>
          <w:sz w:val="26"/>
          <w:szCs w:val="26"/>
        </w:rPr>
        <w:t>ут</w:t>
      </w:r>
      <w:proofErr w:type="spellEnd"/>
      <w:r w:rsidRPr="006462AE">
        <w:rPr>
          <w:rFonts w:eastAsiaTheme="minorHAnsi"/>
          <w:b/>
          <w:bCs/>
          <w:sz w:val="26"/>
          <w:szCs w:val="26"/>
        </w:rPr>
        <w:t>=</w:t>
      </w:r>
      <w:r w:rsidR="000D3B3C" w:rsidRPr="006462AE">
        <w:rPr>
          <w:rFonts w:eastAsiaTheme="minorHAnsi"/>
          <w:b/>
          <w:bCs/>
          <w:sz w:val="26"/>
          <w:szCs w:val="26"/>
        </w:rPr>
        <w:t xml:space="preserve"> (</w:t>
      </w:r>
      <w:proofErr w:type="spellStart"/>
      <w:r w:rsidR="000D3B3C" w:rsidRPr="006462AE">
        <w:rPr>
          <w:rFonts w:eastAsiaTheme="minorHAnsi"/>
          <w:b/>
          <w:bCs/>
          <w:sz w:val="26"/>
          <w:szCs w:val="26"/>
        </w:rPr>
        <w:t>Зоп</w:t>
      </w:r>
      <w:proofErr w:type="spellEnd"/>
      <w:r w:rsidR="000D3B3C" w:rsidRPr="006462AE">
        <w:rPr>
          <w:rFonts w:eastAsiaTheme="minorHAnsi"/>
          <w:b/>
          <w:bCs/>
          <w:sz w:val="26"/>
          <w:szCs w:val="26"/>
        </w:rPr>
        <w:t xml:space="preserve"> + </w:t>
      </w:r>
      <w:proofErr w:type="spellStart"/>
      <w:r w:rsidR="000D3B3C" w:rsidRPr="006462AE">
        <w:rPr>
          <w:rFonts w:eastAsiaTheme="minorHAnsi"/>
          <w:b/>
          <w:bCs/>
          <w:sz w:val="26"/>
          <w:szCs w:val="26"/>
        </w:rPr>
        <w:t>Змз</w:t>
      </w:r>
      <w:proofErr w:type="spellEnd"/>
      <w:r w:rsidR="000D3B3C" w:rsidRPr="006462AE">
        <w:rPr>
          <w:rFonts w:eastAsiaTheme="minorHAnsi"/>
          <w:b/>
          <w:bCs/>
          <w:sz w:val="26"/>
          <w:szCs w:val="26"/>
        </w:rPr>
        <w:t xml:space="preserve"> +</w:t>
      </w:r>
      <w:r w:rsidR="00A53693" w:rsidRPr="006462AE">
        <w:rPr>
          <w:rFonts w:eastAsiaTheme="minorHAnsi"/>
          <w:b/>
          <w:bCs/>
          <w:sz w:val="26"/>
          <w:szCs w:val="26"/>
        </w:rPr>
        <w:t>А</w:t>
      </w:r>
      <w:r w:rsidR="000D3B3C" w:rsidRPr="006462AE">
        <w:rPr>
          <w:rFonts w:eastAsiaTheme="minorHAnsi"/>
          <w:b/>
          <w:bCs/>
          <w:sz w:val="26"/>
          <w:szCs w:val="26"/>
        </w:rPr>
        <w:t xml:space="preserve">+ </w:t>
      </w:r>
      <w:proofErr w:type="spellStart"/>
      <w:r w:rsidR="000D3B3C" w:rsidRPr="006462AE">
        <w:rPr>
          <w:rFonts w:eastAsiaTheme="minorHAnsi"/>
          <w:b/>
          <w:bCs/>
          <w:sz w:val="26"/>
          <w:szCs w:val="26"/>
        </w:rPr>
        <w:t>Зн</w:t>
      </w:r>
      <w:proofErr w:type="spellEnd"/>
      <w:r w:rsidR="000D3B3C" w:rsidRPr="006462AE">
        <w:rPr>
          <w:rFonts w:eastAsiaTheme="minorHAnsi"/>
          <w:b/>
          <w:bCs/>
          <w:sz w:val="26"/>
          <w:szCs w:val="26"/>
        </w:rPr>
        <w:t>) + П,</w:t>
      </w:r>
    </w:p>
    <w:p w14:paraId="1439F82C" w14:textId="77777777" w:rsidR="000D3B3C" w:rsidRPr="006462AE" w:rsidRDefault="000D3B3C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где:</w:t>
      </w:r>
    </w:p>
    <w:p w14:paraId="329F617D" w14:textId="77777777" w:rsidR="000D3B3C" w:rsidRPr="006462AE" w:rsidRDefault="000D3B3C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Зоп</w:t>
      </w:r>
      <w:proofErr w:type="spellEnd"/>
      <w:r w:rsidRPr="006462AE">
        <w:rPr>
          <w:rFonts w:eastAsiaTheme="minorHAnsi"/>
          <w:sz w:val="26"/>
          <w:szCs w:val="26"/>
        </w:rPr>
        <w:t xml:space="preserve"> - затраты на оплату труда персонала (руб.);</w:t>
      </w:r>
    </w:p>
    <w:p w14:paraId="276BCE6E" w14:textId="77777777" w:rsidR="000D3B3C" w:rsidRPr="006462AE" w:rsidRDefault="000D3B3C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Змз</w:t>
      </w:r>
      <w:proofErr w:type="spellEnd"/>
      <w:r w:rsidRPr="006462AE">
        <w:rPr>
          <w:rFonts w:eastAsiaTheme="minorHAnsi"/>
          <w:sz w:val="26"/>
          <w:szCs w:val="26"/>
        </w:rPr>
        <w:t xml:space="preserve"> - затраты на приобретение материальных запасов, полностью потребляемых в процессе оказания платной услуги (руб.);</w:t>
      </w:r>
    </w:p>
    <w:p w14:paraId="5E4E9B50" w14:textId="68634DCE" w:rsidR="00A53693" w:rsidRPr="006462AE" w:rsidRDefault="00A53693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А- сумма начисленной амортизации имущества, используемого для оказания услуги (руб.);</w:t>
      </w:r>
    </w:p>
    <w:p w14:paraId="6DDB1984" w14:textId="77777777" w:rsidR="000D3B3C" w:rsidRPr="006462AE" w:rsidRDefault="000D3B3C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proofErr w:type="spellStart"/>
      <w:r w:rsidRPr="006462AE">
        <w:rPr>
          <w:rFonts w:eastAsiaTheme="minorHAnsi"/>
          <w:sz w:val="26"/>
          <w:szCs w:val="26"/>
        </w:rPr>
        <w:t>Зн</w:t>
      </w:r>
      <w:proofErr w:type="spellEnd"/>
      <w:r w:rsidRPr="006462AE">
        <w:rPr>
          <w:rFonts w:eastAsiaTheme="minorHAnsi"/>
          <w:sz w:val="26"/>
          <w:szCs w:val="26"/>
        </w:rPr>
        <w:t xml:space="preserve"> - накладные затраты, относимые на стоимость платной услуги (руб.);</w:t>
      </w:r>
    </w:p>
    <w:p w14:paraId="0A861B9E" w14:textId="6597E494" w:rsidR="004C3DB9" w:rsidRPr="006462AE" w:rsidRDefault="000D3B3C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П - прибыль, определяется в размере 10 процентов от затрат на оказание услуги.</w:t>
      </w:r>
    </w:p>
    <w:p w14:paraId="2EF0B814" w14:textId="1C7BF905" w:rsidR="00254CAE" w:rsidRPr="006462AE" w:rsidRDefault="00254CAE" w:rsidP="005C0EE8">
      <w:pPr>
        <w:pStyle w:val="ac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 xml:space="preserve">Цены на платные услуги пересматриваются и утверждаются по мере необходимости, но не чаще одного раза в год. Основанием для изменения цен </w:t>
      </w:r>
      <w:r w:rsidR="005C0EE8">
        <w:rPr>
          <w:rFonts w:ascii="Times New Roman" w:hAnsi="Times New Roman" w:cs="Times New Roman"/>
          <w:sz w:val="26"/>
          <w:szCs w:val="26"/>
        </w:rPr>
        <w:br/>
      </w:r>
      <w:r w:rsidRPr="006462AE">
        <w:rPr>
          <w:rFonts w:ascii="Times New Roman" w:hAnsi="Times New Roman" w:cs="Times New Roman"/>
          <w:sz w:val="26"/>
          <w:szCs w:val="26"/>
        </w:rPr>
        <w:t>на платные услуги является наличие одного из следующих условий:</w:t>
      </w:r>
    </w:p>
    <w:p w14:paraId="63D29621" w14:textId="77777777" w:rsidR="00254CAE" w:rsidRPr="006462AE" w:rsidRDefault="00254CAE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изменение затрат, вызванное внешними факторами;</w:t>
      </w:r>
    </w:p>
    <w:p w14:paraId="20D6590A" w14:textId="7491FABD" w:rsidR="00254CAE" w:rsidRPr="006462AE" w:rsidRDefault="00254CAE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изменение цен на материальные ресурсы и энергоносители;</w:t>
      </w:r>
    </w:p>
    <w:p w14:paraId="5A22A16F" w14:textId="6FDC3748" w:rsidR="00254CAE" w:rsidRPr="006462AE" w:rsidRDefault="00254CAE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 xml:space="preserve">изменение в соответствии с законодательством Российской Федерации заработной платы </w:t>
      </w:r>
      <w:r w:rsidR="00716730" w:rsidRPr="006462AE">
        <w:rPr>
          <w:rFonts w:eastAsiaTheme="minorHAnsi"/>
          <w:sz w:val="26"/>
          <w:szCs w:val="26"/>
        </w:rPr>
        <w:t xml:space="preserve">работников Учреждения </w:t>
      </w:r>
      <w:r w:rsidRPr="006462AE">
        <w:rPr>
          <w:rFonts w:eastAsiaTheme="minorHAnsi"/>
          <w:sz w:val="26"/>
          <w:szCs w:val="26"/>
        </w:rPr>
        <w:t>и других объективных факторов;</w:t>
      </w:r>
    </w:p>
    <w:p w14:paraId="7D980021" w14:textId="77777777" w:rsidR="00254CAE" w:rsidRPr="006462AE" w:rsidRDefault="00254CAE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изменение действующего законодательства, нормативных правовых актов, регулирующих вопросы налогообложения, ценообразования;</w:t>
      </w:r>
    </w:p>
    <w:p w14:paraId="4B49E5E7" w14:textId="77777777" w:rsidR="00254CAE" w:rsidRPr="006462AE" w:rsidRDefault="00254CAE" w:rsidP="005C0EE8">
      <w:pPr>
        <w:shd w:val="clear" w:color="auto" w:fill="FFFFFF"/>
        <w:spacing w:after="0" w:line="240" w:lineRule="auto"/>
        <w:ind w:firstLine="709"/>
        <w:jc w:val="both"/>
        <w:rPr>
          <w:rFonts w:eastAsiaTheme="minorHAnsi"/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форс-мажорные обстоятельства.</w:t>
      </w:r>
    </w:p>
    <w:p w14:paraId="0EBB6306" w14:textId="45D29CCB" w:rsidR="00BD332E" w:rsidRPr="006462AE" w:rsidRDefault="00BD332E" w:rsidP="00A36C39">
      <w:pPr>
        <w:shd w:val="clear" w:color="auto" w:fill="FFFFFF"/>
        <w:spacing w:after="0" w:line="240" w:lineRule="auto"/>
        <w:ind w:firstLine="539"/>
        <w:jc w:val="both"/>
        <w:rPr>
          <w:rFonts w:eastAsiaTheme="minorHAnsi"/>
          <w:sz w:val="26"/>
          <w:szCs w:val="26"/>
        </w:rPr>
      </w:pPr>
    </w:p>
    <w:p w14:paraId="325D294E" w14:textId="026130C0" w:rsidR="009F730F" w:rsidRPr="006462AE" w:rsidRDefault="009F730F" w:rsidP="005C0EE8">
      <w:pPr>
        <w:pStyle w:val="ac"/>
        <w:numPr>
          <w:ilvl w:val="0"/>
          <w:numId w:val="17"/>
        </w:numPr>
        <w:tabs>
          <w:tab w:val="left" w:pos="284"/>
          <w:tab w:val="left" w:pos="426"/>
          <w:tab w:val="left" w:pos="184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>Порядок формирования и распределения доходов от платных услуг</w:t>
      </w:r>
    </w:p>
    <w:p w14:paraId="59CDFF94" w14:textId="77777777" w:rsidR="009F730F" w:rsidRPr="006462AE" w:rsidRDefault="009F730F" w:rsidP="009F730F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14:paraId="4CA44773" w14:textId="54836F3C" w:rsidR="009F730F" w:rsidRPr="005C0EE8" w:rsidRDefault="00D66247" w:rsidP="005C0EE8">
      <w:pPr>
        <w:pStyle w:val="ac"/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0"/>
      <w:r w:rsidRPr="005C0EE8">
        <w:rPr>
          <w:rFonts w:ascii="Times New Roman" w:hAnsi="Times New Roman" w:cs="Times New Roman"/>
          <w:sz w:val="26"/>
          <w:szCs w:val="26"/>
        </w:rPr>
        <w:t xml:space="preserve">Доходы от оказания платных услуг </w:t>
      </w:r>
      <w:r w:rsidR="0096219F" w:rsidRPr="005C0EE8">
        <w:rPr>
          <w:rFonts w:ascii="Times New Roman" w:hAnsi="Times New Roman" w:cs="Times New Roman"/>
          <w:sz w:val="26"/>
          <w:szCs w:val="26"/>
        </w:rPr>
        <w:t>поступают</w:t>
      </w:r>
      <w:r w:rsidRPr="005C0EE8">
        <w:rPr>
          <w:rFonts w:ascii="Times New Roman" w:hAnsi="Times New Roman" w:cs="Times New Roman"/>
          <w:sz w:val="26"/>
          <w:szCs w:val="26"/>
        </w:rPr>
        <w:t xml:space="preserve"> в бюджет Нефтеюганского района</w:t>
      </w:r>
      <w:r w:rsidR="009F730F" w:rsidRPr="005C0EE8">
        <w:rPr>
          <w:rFonts w:ascii="Times New Roman" w:hAnsi="Times New Roman" w:cs="Times New Roman"/>
          <w:sz w:val="26"/>
          <w:szCs w:val="26"/>
        </w:rPr>
        <w:t xml:space="preserve"> и расходуются </w:t>
      </w:r>
      <w:r w:rsidR="005B1A4B" w:rsidRPr="005C0EE8">
        <w:rPr>
          <w:rFonts w:ascii="Times New Roman" w:hAnsi="Times New Roman" w:cs="Times New Roman"/>
          <w:sz w:val="26"/>
          <w:szCs w:val="26"/>
        </w:rPr>
        <w:t xml:space="preserve">Учреждением </w:t>
      </w:r>
      <w:r w:rsidR="009F730F" w:rsidRPr="005C0EE8">
        <w:rPr>
          <w:rFonts w:ascii="Times New Roman" w:hAnsi="Times New Roman" w:cs="Times New Roman"/>
          <w:sz w:val="26"/>
          <w:szCs w:val="26"/>
        </w:rPr>
        <w:t xml:space="preserve">следующим образом: </w:t>
      </w:r>
    </w:p>
    <w:p w14:paraId="5555D454" w14:textId="2A16EFF5" w:rsidR="009F730F" w:rsidRPr="006462AE" w:rsidRDefault="009F730F" w:rsidP="009F730F">
      <w:pPr>
        <w:shd w:val="clear" w:color="auto" w:fill="FFFFFF"/>
        <w:spacing w:after="0" w:line="240" w:lineRule="auto"/>
        <w:ind w:firstLine="708"/>
        <w:jc w:val="both"/>
        <w:rPr>
          <w:rFonts w:eastAsiaTheme="minorHAnsi"/>
          <w:sz w:val="26"/>
          <w:szCs w:val="26"/>
        </w:rPr>
      </w:pPr>
      <w:r w:rsidRPr="005C0EE8">
        <w:rPr>
          <w:rFonts w:eastAsiaTheme="minorHAnsi"/>
          <w:sz w:val="26"/>
          <w:szCs w:val="26"/>
        </w:rPr>
        <w:t>50% направляются на оплату труда, включая выплаты</w:t>
      </w:r>
      <w:r w:rsidRPr="006462AE">
        <w:rPr>
          <w:rFonts w:eastAsiaTheme="minorHAnsi"/>
          <w:sz w:val="26"/>
          <w:szCs w:val="26"/>
        </w:rPr>
        <w:t xml:space="preserve"> стимулирующего характера</w:t>
      </w:r>
      <w:r w:rsidR="00BD332E" w:rsidRPr="006462AE">
        <w:rPr>
          <w:rFonts w:eastAsiaTheme="minorHAnsi"/>
          <w:sz w:val="26"/>
          <w:szCs w:val="26"/>
        </w:rPr>
        <w:t xml:space="preserve"> </w:t>
      </w:r>
      <w:r w:rsidRPr="006462AE">
        <w:rPr>
          <w:rFonts w:eastAsiaTheme="minorHAnsi"/>
          <w:sz w:val="26"/>
          <w:szCs w:val="26"/>
        </w:rPr>
        <w:t xml:space="preserve">сотрудников, участвующих в оказании </w:t>
      </w:r>
      <w:r w:rsidR="005B1A4B" w:rsidRPr="006462AE">
        <w:rPr>
          <w:rFonts w:eastAsiaTheme="minorHAnsi"/>
          <w:sz w:val="26"/>
          <w:szCs w:val="26"/>
        </w:rPr>
        <w:t xml:space="preserve">платных </w:t>
      </w:r>
      <w:r w:rsidRPr="006462AE">
        <w:rPr>
          <w:rFonts w:eastAsiaTheme="minorHAnsi"/>
          <w:sz w:val="26"/>
          <w:szCs w:val="26"/>
        </w:rPr>
        <w:t>услуг и содействующих их выполнению;</w:t>
      </w:r>
    </w:p>
    <w:p w14:paraId="30CA0619" w14:textId="77777777" w:rsidR="009F730F" w:rsidRPr="006462AE" w:rsidRDefault="009F730F" w:rsidP="009F730F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50% направляются на укрепление и развитие материально-технической базы, оплату коммунальных услуг, приобретение инвентаря, предметов хозяйственного назначения, ремонтные работы.</w:t>
      </w:r>
    </w:p>
    <w:p w14:paraId="497A6E46" w14:textId="4A50F7EF" w:rsidR="002E23FD" w:rsidRPr="006462AE" w:rsidRDefault="009F730F" w:rsidP="005C0EE8">
      <w:pPr>
        <w:pStyle w:val="ac"/>
        <w:numPr>
          <w:ilvl w:val="1"/>
          <w:numId w:val="1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>Средства, полученные от платных услуг, не влекут за собой снижение бюджетного финансирования Учреждения.</w:t>
      </w:r>
    </w:p>
    <w:p w14:paraId="19A3EFA8" w14:textId="77777777" w:rsidR="009F730F" w:rsidRPr="006462AE" w:rsidRDefault="009F730F" w:rsidP="006A63A6">
      <w:pPr>
        <w:spacing w:after="0" w:line="240" w:lineRule="auto"/>
        <w:ind w:firstLine="709"/>
        <w:jc w:val="center"/>
        <w:rPr>
          <w:sz w:val="26"/>
          <w:szCs w:val="26"/>
          <w:highlight w:val="yellow"/>
        </w:rPr>
      </w:pPr>
    </w:p>
    <w:bookmarkEnd w:id="3"/>
    <w:p w14:paraId="7F45DB72" w14:textId="05C5956A" w:rsidR="00B03F50" w:rsidRPr="005C0EE8" w:rsidRDefault="009C1C10" w:rsidP="00CA5B5F">
      <w:pPr>
        <w:pStyle w:val="ac"/>
        <w:numPr>
          <w:ilvl w:val="0"/>
          <w:numId w:val="17"/>
        </w:numPr>
        <w:tabs>
          <w:tab w:val="left" w:pos="284"/>
          <w:tab w:val="left" w:pos="426"/>
          <w:tab w:val="left" w:pos="184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462AE">
        <w:rPr>
          <w:rFonts w:ascii="Times New Roman" w:hAnsi="Times New Roman" w:cs="Times New Roman"/>
          <w:bCs/>
          <w:sz w:val="26"/>
          <w:szCs w:val="26"/>
        </w:rPr>
        <w:t xml:space="preserve">Порядок учета средств от оказания </w:t>
      </w:r>
      <w:r w:rsidR="00562478" w:rsidRPr="006462AE">
        <w:rPr>
          <w:rFonts w:ascii="Times New Roman" w:hAnsi="Times New Roman" w:cs="Times New Roman"/>
          <w:sz w:val="26"/>
          <w:szCs w:val="26"/>
        </w:rPr>
        <w:t>платных</w:t>
      </w:r>
      <w:r w:rsidRPr="006462AE">
        <w:rPr>
          <w:rFonts w:ascii="Times New Roman" w:hAnsi="Times New Roman" w:cs="Times New Roman"/>
          <w:bCs/>
          <w:sz w:val="26"/>
          <w:szCs w:val="26"/>
        </w:rPr>
        <w:t xml:space="preserve"> услуг</w:t>
      </w:r>
    </w:p>
    <w:p w14:paraId="3600A3F1" w14:textId="77777777" w:rsidR="00B03F50" w:rsidRPr="006462AE" w:rsidRDefault="00B03F50" w:rsidP="006A63A6">
      <w:pPr>
        <w:spacing w:after="0" w:line="240" w:lineRule="auto"/>
        <w:ind w:left="1069"/>
        <w:jc w:val="both"/>
        <w:rPr>
          <w:sz w:val="26"/>
          <w:szCs w:val="26"/>
        </w:rPr>
      </w:pPr>
    </w:p>
    <w:p w14:paraId="76C753C6" w14:textId="520B3F7D" w:rsidR="00165105" w:rsidRPr="005C0EE8" w:rsidRDefault="002E23FD" w:rsidP="005C0EE8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EE8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165105" w:rsidRPr="005C0EE8">
        <w:rPr>
          <w:rFonts w:ascii="Times New Roman" w:hAnsi="Times New Roman" w:cs="Times New Roman"/>
          <w:sz w:val="26"/>
          <w:szCs w:val="26"/>
        </w:rPr>
        <w:t>обязано вести бухгалтерский</w:t>
      </w:r>
      <w:r w:rsidR="00EB7A39" w:rsidRPr="005C0EE8">
        <w:rPr>
          <w:rFonts w:ascii="Times New Roman" w:hAnsi="Times New Roman" w:cs="Times New Roman"/>
          <w:sz w:val="26"/>
          <w:szCs w:val="26"/>
        </w:rPr>
        <w:t xml:space="preserve">, </w:t>
      </w:r>
      <w:r w:rsidR="005B1A4B" w:rsidRPr="005C0EE8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="00EB7A39" w:rsidRPr="005C0EE8">
        <w:rPr>
          <w:rFonts w:ascii="Times New Roman" w:hAnsi="Times New Roman" w:cs="Times New Roman"/>
          <w:sz w:val="26"/>
          <w:szCs w:val="26"/>
        </w:rPr>
        <w:t xml:space="preserve">и статистический </w:t>
      </w:r>
      <w:r w:rsidR="00165105" w:rsidRPr="005C0EE8">
        <w:rPr>
          <w:rFonts w:ascii="Times New Roman" w:hAnsi="Times New Roman" w:cs="Times New Roman"/>
          <w:sz w:val="26"/>
          <w:szCs w:val="26"/>
        </w:rPr>
        <w:t xml:space="preserve">учет и отчетность </w:t>
      </w:r>
      <w:r w:rsidR="00B03F50" w:rsidRPr="005C0EE8">
        <w:rPr>
          <w:rFonts w:ascii="Times New Roman" w:hAnsi="Times New Roman" w:cs="Times New Roman"/>
          <w:sz w:val="26"/>
          <w:szCs w:val="26"/>
        </w:rPr>
        <w:t xml:space="preserve">по оказываемым видам </w:t>
      </w:r>
      <w:r w:rsidR="00854F69" w:rsidRPr="005C0EE8">
        <w:rPr>
          <w:rFonts w:ascii="Times New Roman" w:hAnsi="Times New Roman" w:cs="Times New Roman"/>
          <w:sz w:val="26"/>
          <w:szCs w:val="26"/>
        </w:rPr>
        <w:t>платных</w:t>
      </w:r>
      <w:r w:rsidR="00B03F50" w:rsidRPr="005C0EE8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165105" w:rsidRPr="005C0EE8">
        <w:rPr>
          <w:rFonts w:ascii="Times New Roman" w:hAnsi="Times New Roman" w:cs="Times New Roman"/>
          <w:sz w:val="26"/>
          <w:szCs w:val="26"/>
        </w:rPr>
        <w:t xml:space="preserve"> в соответствии с бюджетным законодательством. </w:t>
      </w:r>
    </w:p>
    <w:p w14:paraId="57E5B7DB" w14:textId="10113F82" w:rsidR="00B03F50" w:rsidRPr="005C0EE8" w:rsidRDefault="00B03F50" w:rsidP="005C0EE8">
      <w:pPr>
        <w:pStyle w:val="ac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5C0EE8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="00854F69" w:rsidRPr="005C0EE8">
        <w:rPr>
          <w:rFonts w:ascii="Times New Roman" w:hAnsi="Times New Roman" w:cs="Times New Roman"/>
          <w:sz w:val="26"/>
          <w:szCs w:val="26"/>
        </w:rPr>
        <w:t>платных</w:t>
      </w:r>
      <w:r w:rsidRPr="005C0EE8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2E23FD" w:rsidRPr="005C0EE8">
        <w:rPr>
          <w:rFonts w:ascii="Times New Roman" w:hAnsi="Times New Roman" w:cs="Times New Roman"/>
          <w:sz w:val="26"/>
          <w:szCs w:val="26"/>
        </w:rPr>
        <w:t xml:space="preserve"> </w:t>
      </w:r>
      <w:r w:rsidRPr="005C0EE8">
        <w:rPr>
          <w:rFonts w:ascii="Times New Roman" w:hAnsi="Times New Roman" w:cs="Times New Roman"/>
          <w:sz w:val="26"/>
          <w:szCs w:val="26"/>
        </w:rPr>
        <w:t>сохраняется установленный режим работы</w:t>
      </w:r>
      <w:r w:rsidR="002E23FD" w:rsidRPr="005C0EE8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284958" w:rsidRPr="005C0EE8">
        <w:rPr>
          <w:sz w:val="26"/>
          <w:szCs w:val="26"/>
        </w:rPr>
        <w:t>.</w:t>
      </w:r>
    </w:p>
    <w:p w14:paraId="394AF764" w14:textId="0C0185EE" w:rsidR="004515F1" w:rsidRPr="006462AE" w:rsidRDefault="004515F1" w:rsidP="006A63A6">
      <w:pPr>
        <w:spacing w:after="0" w:line="240" w:lineRule="auto"/>
        <w:ind w:firstLine="709"/>
        <w:jc w:val="both"/>
        <w:rPr>
          <w:sz w:val="26"/>
          <w:szCs w:val="26"/>
        </w:rPr>
      </w:pPr>
    </w:p>
    <w:p w14:paraId="75674B58" w14:textId="33D62D6E" w:rsidR="00B03F50" w:rsidRPr="006462AE" w:rsidRDefault="00B03F50" w:rsidP="00CA5B5F">
      <w:pPr>
        <w:pStyle w:val="ac"/>
        <w:numPr>
          <w:ilvl w:val="0"/>
          <w:numId w:val="17"/>
        </w:numPr>
        <w:tabs>
          <w:tab w:val="left" w:pos="284"/>
          <w:tab w:val="left" w:pos="426"/>
          <w:tab w:val="left" w:pos="184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</w:rPr>
        <w:t xml:space="preserve">Ответственность </w:t>
      </w:r>
      <w:r w:rsidR="00E41E75" w:rsidRPr="006462AE">
        <w:rPr>
          <w:rFonts w:ascii="Times New Roman" w:hAnsi="Times New Roman" w:cs="Times New Roman"/>
          <w:sz w:val="26"/>
          <w:szCs w:val="26"/>
        </w:rPr>
        <w:t>Учреждения</w:t>
      </w:r>
    </w:p>
    <w:p w14:paraId="16C27159" w14:textId="77777777" w:rsidR="00B03F50" w:rsidRPr="005C0EE8" w:rsidRDefault="00B03F50" w:rsidP="006A63A6">
      <w:pPr>
        <w:spacing w:after="0" w:line="240" w:lineRule="auto"/>
        <w:ind w:left="1069"/>
        <w:rPr>
          <w:bCs/>
          <w:sz w:val="26"/>
          <w:szCs w:val="26"/>
        </w:rPr>
      </w:pPr>
    </w:p>
    <w:p w14:paraId="3C8318E8" w14:textId="723751F6" w:rsidR="00B03F50" w:rsidRPr="005C0EE8" w:rsidRDefault="00E41E75" w:rsidP="005C0EE8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EE8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="00B03F50" w:rsidRPr="005C0EE8">
        <w:rPr>
          <w:rFonts w:ascii="Times New Roman" w:hAnsi="Times New Roman" w:cs="Times New Roman"/>
          <w:sz w:val="26"/>
          <w:szCs w:val="26"/>
        </w:rPr>
        <w:t xml:space="preserve">при оказании </w:t>
      </w:r>
      <w:r w:rsidR="00854F69" w:rsidRPr="005C0EE8">
        <w:rPr>
          <w:rFonts w:ascii="Times New Roman" w:hAnsi="Times New Roman" w:cs="Times New Roman"/>
          <w:sz w:val="26"/>
          <w:szCs w:val="26"/>
        </w:rPr>
        <w:t>платных</w:t>
      </w:r>
      <w:r w:rsidR="00B03F50" w:rsidRPr="005C0EE8">
        <w:rPr>
          <w:rFonts w:ascii="Times New Roman" w:hAnsi="Times New Roman" w:cs="Times New Roman"/>
          <w:sz w:val="26"/>
          <w:szCs w:val="26"/>
        </w:rPr>
        <w:t xml:space="preserve"> услуг является исполнителем данных услуг.</w:t>
      </w:r>
    </w:p>
    <w:p w14:paraId="3FBCDD57" w14:textId="442BAEBC" w:rsidR="00B73425" w:rsidRPr="00F0629A" w:rsidRDefault="00B03F50" w:rsidP="00F0629A">
      <w:pPr>
        <w:pStyle w:val="ac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EE8">
        <w:rPr>
          <w:rFonts w:ascii="Times New Roman" w:hAnsi="Times New Roman" w:cs="Times New Roman"/>
          <w:sz w:val="26"/>
          <w:szCs w:val="26"/>
        </w:rPr>
        <w:t xml:space="preserve">В соответствии с законодательством Российской Федерации </w:t>
      </w:r>
      <w:r w:rsidR="00BA62C7" w:rsidRPr="005C0EE8">
        <w:rPr>
          <w:rFonts w:ascii="Times New Roman" w:hAnsi="Times New Roman" w:cs="Times New Roman"/>
          <w:sz w:val="26"/>
          <w:szCs w:val="26"/>
        </w:rPr>
        <w:t xml:space="preserve">Учреждение </w:t>
      </w:r>
      <w:r w:rsidRPr="005C0EE8">
        <w:rPr>
          <w:rFonts w:ascii="Times New Roman" w:hAnsi="Times New Roman" w:cs="Times New Roman"/>
          <w:sz w:val="26"/>
          <w:szCs w:val="26"/>
        </w:rPr>
        <w:t xml:space="preserve">несет ответственность перед </w:t>
      </w:r>
      <w:r w:rsidR="00C55DDD" w:rsidRPr="005C0EE8">
        <w:rPr>
          <w:rFonts w:ascii="Times New Roman" w:hAnsi="Times New Roman" w:cs="Times New Roman"/>
          <w:sz w:val="26"/>
          <w:szCs w:val="26"/>
        </w:rPr>
        <w:t>Заказчиком</w:t>
      </w:r>
      <w:r w:rsidRPr="005C0EE8">
        <w:rPr>
          <w:rFonts w:ascii="Times New Roman" w:hAnsi="Times New Roman" w:cs="Times New Roman"/>
          <w:sz w:val="26"/>
          <w:szCs w:val="26"/>
        </w:rPr>
        <w:t xml:space="preserve"> </w:t>
      </w:r>
      <w:r w:rsidR="00854F69" w:rsidRPr="005C0EE8">
        <w:rPr>
          <w:rFonts w:ascii="Times New Roman" w:hAnsi="Times New Roman" w:cs="Times New Roman"/>
          <w:sz w:val="26"/>
          <w:szCs w:val="26"/>
        </w:rPr>
        <w:t>платной</w:t>
      </w:r>
      <w:r w:rsidRPr="005C0EE8">
        <w:rPr>
          <w:rFonts w:ascii="Times New Roman" w:hAnsi="Times New Roman" w:cs="Times New Roman"/>
          <w:sz w:val="26"/>
          <w:szCs w:val="26"/>
        </w:rPr>
        <w:t xml:space="preserve"> услуги за неисполнение </w:t>
      </w:r>
      <w:r w:rsidR="005C0EE8">
        <w:rPr>
          <w:rFonts w:ascii="Times New Roman" w:hAnsi="Times New Roman" w:cs="Times New Roman"/>
          <w:sz w:val="26"/>
          <w:szCs w:val="26"/>
        </w:rPr>
        <w:br/>
      </w:r>
      <w:r w:rsidRPr="005C0EE8">
        <w:rPr>
          <w:rFonts w:ascii="Times New Roman" w:hAnsi="Times New Roman" w:cs="Times New Roman"/>
          <w:sz w:val="26"/>
          <w:szCs w:val="26"/>
        </w:rPr>
        <w:t xml:space="preserve">или ненадлежащее исполнение условий договора, несоблюдение требований, предъявляемых к оказанию </w:t>
      </w:r>
      <w:r w:rsidR="00854F69" w:rsidRPr="005C0EE8">
        <w:rPr>
          <w:rFonts w:ascii="Times New Roman" w:hAnsi="Times New Roman" w:cs="Times New Roman"/>
          <w:sz w:val="26"/>
          <w:szCs w:val="26"/>
        </w:rPr>
        <w:t>платной</w:t>
      </w:r>
      <w:r w:rsidRPr="005C0EE8">
        <w:rPr>
          <w:rFonts w:ascii="Times New Roman" w:hAnsi="Times New Roman" w:cs="Times New Roman"/>
          <w:sz w:val="26"/>
          <w:szCs w:val="26"/>
        </w:rPr>
        <w:t xml:space="preserve"> услуги, согласно действующему гражданскому законодательству.</w:t>
      </w:r>
    </w:p>
    <w:p w14:paraId="4B842B52" w14:textId="1B5D7DB9" w:rsidR="00B73425" w:rsidRPr="006462AE" w:rsidRDefault="00160967" w:rsidP="00CA5B5F">
      <w:pPr>
        <w:pStyle w:val="ac"/>
        <w:numPr>
          <w:ilvl w:val="0"/>
          <w:numId w:val="17"/>
        </w:numPr>
        <w:tabs>
          <w:tab w:val="left" w:pos="284"/>
          <w:tab w:val="left" w:pos="426"/>
          <w:tab w:val="left" w:pos="184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462AE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="00CF36FA" w:rsidRPr="006462AE">
        <w:rPr>
          <w:rFonts w:ascii="Times New Roman" w:hAnsi="Times New Roman" w:cs="Times New Roman"/>
          <w:sz w:val="26"/>
          <w:szCs w:val="26"/>
          <w:lang w:eastAsia="ru-RU"/>
        </w:rPr>
        <w:t>чет и контроль</w:t>
      </w:r>
    </w:p>
    <w:p w14:paraId="287EC507" w14:textId="77777777" w:rsidR="00B73425" w:rsidRPr="006462AE" w:rsidRDefault="00B73425" w:rsidP="006A63A6">
      <w:pPr>
        <w:autoSpaceDE w:val="0"/>
        <w:spacing w:after="0" w:line="240" w:lineRule="auto"/>
        <w:ind w:left="3969"/>
        <w:jc w:val="right"/>
        <w:rPr>
          <w:sz w:val="26"/>
          <w:szCs w:val="26"/>
          <w:lang w:eastAsia="ru-RU"/>
        </w:rPr>
      </w:pPr>
    </w:p>
    <w:p w14:paraId="22596806" w14:textId="7636BB2A" w:rsidR="00B73425" w:rsidRPr="005C0EE8" w:rsidRDefault="00B843AB" w:rsidP="005C0EE8">
      <w:pPr>
        <w:pStyle w:val="ac"/>
        <w:numPr>
          <w:ilvl w:val="0"/>
          <w:numId w:val="2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C0EE8">
        <w:rPr>
          <w:rFonts w:ascii="Times New Roman" w:hAnsi="Times New Roman" w:cs="Times New Roman"/>
          <w:sz w:val="26"/>
          <w:szCs w:val="26"/>
        </w:rPr>
        <w:t xml:space="preserve">Контроль за деятельностью </w:t>
      </w:r>
      <w:r w:rsidR="00BA62C7" w:rsidRPr="005C0EE8">
        <w:rPr>
          <w:rFonts w:ascii="Times New Roman" w:hAnsi="Times New Roman" w:cs="Times New Roman"/>
          <w:sz w:val="26"/>
          <w:szCs w:val="26"/>
        </w:rPr>
        <w:t>Учреждения</w:t>
      </w:r>
      <w:r w:rsidR="00032E70" w:rsidRPr="005C0EE8">
        <w:rPr>
          <w:rFonts w:ascii="Times New Roman" w:hAnsi="Times New Roman" w:cs="Times New Roman"/>
          <w:sz w:val="26"/>
          <w:szCs w:val="26"/>
        </w:rPr>
        <w:t xml:space="preserve"> </w:t>
      </w:r>
      <w:r w:rsidRPr="005C0EE8">
        <w:rPr>
          <w:rFonts w:ascii="Times New Roman" w:hAnsi="Times New Roman" w:cs="Times New Roman"/>
          <w:sz w:val="26"/>
          <w:szCs w:val="26"/>
        </w:rPr>
        <w:t>по оказанию</w:t>
      </w:r>
      <w:r w:rsidR="00CF227F" w:rsidRPr="005C0EE8">
        <w:rPr>
          <w:rFonts w:ascii="Times New Roman" w:hAnsi="Times New Roman" w:cs="Times New Roman"/>
          <w:sz w:val="26"/>
          <w:szCs w:val="26"/>
        </w:rPr>
        <w:t xml:space="preserve"> </w:t>
      </w:r>
      <w:r w:rsidR="00854F69" w:rsidRPr="005C0EE8">
        <w:rPr>
          <w:rFonts w:ascii="Times New Roman" w:hAnsi="Times New Roman" w:cs="Times New Roman"/>
          <w:sz w:val="26"/>
          <w:szCs w:val="26"/>
        </w:rPr>
        <w:t>платных</w:t>
      </w:r>
      <w:r w:rsidRPr="005C0EE8">
        <w:rPr>
          <w:rFonts w:ascii="Times New Roman" w:hAnsi="Times New Roman" w:cs="Times New Roman"/>
          <w:sz w:val="26"/>
          <w:szCs w:val="26"/>
        </w:rPr>
        <w:t xml:space="preserve"> услуг осуществляют в пределах своей компетенции администрация Нефтеюганского района и другие органы и организации, на которые в соответствии с законами и иными правовыми актами </w:t>
      </w:r>
      <w:r w:rsidR="00D6188E" w:rsidRPr="005C0EE8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5C0EE8">
        <w:rPr>
          <w:rFonts w:ascii="Times New Roman" w:hAnsi="Times New Roman" w:cs="Times New Roman"/>
          <w:sz w:val="26"/>
          <w:szCs w:val="26"/>
        </w:rPr>
        <w:t xml:space="preserve"> возложены контрольные функции</w:t>
      </w:r>
      <w:r w:rsidR="00160967" w:rsidRPr="005C0EE8">
        <w:rPr>
          <w:rFonts w:ascii="Times New Roman" w:hAnsi="Times New Roman" w:cs="Times New Roman"/>
          <w:sz w:val="26"/>
          <w:szCs w:val="26"/>
        </w:rPr>
        <w:t>.</w:t>
      </w:r>
    </w:p>
    <w:p w14:paraId="5AF876C9" w14:textId="2C2A0F82" w:rsidR="00B73425" w:rsidRPr="005C0EE8" w:rsidRDefault="00032E70" w:rsidP="005C0EE8">
      <w:pPr>
        <w:pStyle w:val="ac"/>
        <w:numPr>
          <w:ilvl w:val="0"/>
          <w:numId w:val="24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EE8">
        <w:rPr>
          <w:rFonts w:ascii="Times New Roman" w:hAnsi="Times New Roman" w:cs="Times New Roman"/>
          <w:sz w:val="26"/>
          <w:szCs w:val="26"/>
        </w:rPr>
        <w:t xml:space="preserve">Предметом контроля является соблюдение работниками </w:t>
      </w:r>
      <w:r w:rsidR="00BA62C7" w:rsidRPr="005C0EE8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Pr="005C0EE8">
        <w:rPr>
          <w:rFonts w:ascii="Times New Roman" w:hAnsi="Times New Roman" w:cs="Times New Roman"/>
          <w:sz w:val="26"/>
          <w:szCs w:val="26"/>
        </w:rPr>
        <w:t xml:space="preserve">обязательных требований к составу и качеству </w:t>
      </w:r>
      <w:r w:rsidR="00854F69" w:rsidRPr="005C0EE8">
        <w:rPr>
          <w:rFonts w:ascii="Times New Roman" w:hAnsi="Times New Roman" w:cs="Times New Roman"/>
          <w:sz w:val="26"/>
          <w:szCs w:val="26"/>
        </w:rPr>
        <w:t>платных</w:t>
      </w:r>
      <w:r w:rsidRPr="005C0EE8">
        <w:rPr>
          <w:rFonts w:ascii="Times New Roman" w:hAnsi="Times New Roman" w:cs="Times New Roman"/>
          <w:sz w:val="26"/>
          <w:szCs w:val="26"/>
        </w:rPr>
        <w:t xml:space="preserve"> услуг.</w:t>
      </w:r>
    </w:p>
    <w:p w14:paraId="08F1D73D" w14:textId="77777777" w:rsidR="004122E7" w:rsidRPr="006462AE" w:rsidRDefault="004122E7" w:rsidP="006A63A6">
      <w:pPr>
        <w:autoSpaceDE w:val="0"/>
        <w:spacing w:after="0" w:line="240" w:lineRule="auto"/>
        <w:ind w:firstLine="708"/>
        <w:jc w:val="both"/>
        <w:rPr>
          <w:sz w:val="26"/>
          <w:szCs w:val="26"/>
          <w:lang w:eastAsia="ru-RU"/>
        </w:rPr>
      </w:pPr>
    </w:p>
    <w:p w14:paraId="40DAE6F3" w14:textId="7D292E85" w:rsidR="004122E7" w:rsidRPr="006462AE" w:rsidRDefault="004122E7" w:rsidP="00CA5B5F">
      <w:pPr>
        <w:pStyle w:val="ac"/>
        <w:numPr>
          <w:ilvl w:val="0"/>
          <w:numId w:val="17"/>
        </w:numPr>
        <w:tabs>
          <w:tab w:val="left" w:pos="284"/>
          <w:tab w:val="left" w:pos="426"/>
          <w:tab w:val="left" w:pos="1843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462AE">
        <w:rPr>
          <w:rFonts w:ascii="Times New Roman" w:hAnsi="Times New Roman" w:cs="Times New Roman"/>
          <w:sz w:val="26"/>
          <w:szCs w:val="26"/>
          <w:lang w:eastAsia="ru-RU"/>
        </w:rPr>
        <w:t>Заключительные</w:t>
      </w:r>
      <w:r w:rsidRPr="006462AE">
        <w:rPr>
          <w:rFonts w:ascii="Times New Roman" w:hAnsi="Times New Roman" w:cs="Times New Roman"/>
          <w:sz w:val="26"/>
          <w:szCs w:val="26"/>
        </w:rPr>
        <w:t xml:space="preserve"> положения</w:t>
      </w:r>
    </w:p>
    <w:p w14:paraId="28DABD10" w14:textId="77777777" w:rsidR="004122E7" w:rsidRPr="006462AE" w:rsidRDefault="004122E7" w:rsidP="006A63A6">
      <w:pPr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</w:p>
    <w:p w14:paraId="6A93DEE9" w14:textId="78BEC401" w:rsidR="008B39A4" w:rsidRPr="005C0EE8" w:rsidRDefault="004122E7" w:rsidP="005C0EE8">
      <w:pPr>
        <w:pStyle w:val="ac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Претензии и споры, возникающие между </w:t>
      </w:r>
      <w:r w:rsidR="00C55DDD" w:rsidRPr="005C0EE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Заказчиком</w:t>
      </w:r>
      <w:r w:rsidRPr="005C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BA62C7" w:rsidRPr="005C0EE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Учреждением</w:t>
      </w:r>
      <w:r w:rsidRPr="005C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301B" w:rsidRPr="005C0EE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5C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оказания </w:t>
      </w:r>
      <w:r w:rsidR="00854F69" w:rsidRPr="005C0EE8">
        <w:rPr>
          <w:rFonts w:ascii="Times New Roman" w:hAnsi="Times New Roman" w:cs="Times New Roman"/>
          <w:sz w:val="26"/>
          <w:szCs w:val="26"/>
        </w:rPr>
        <w:t>платных</w:t>
      </w:r>
      <w:r w:rsidRPr="005C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рамках настоящего </w:t>
      </w:r>
      <w:r w:rsidR="00DA70BA" w:rsidRPr="005C0E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5C0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разрешаются путем переговоров, по соглашению сторон. </w:t>
      </w:r>
    </w:p>
    <w:p w14:paraId="409194DF" w14:textId="0E719435" w:rsidR="00F90317" w:rsidRPr="005C0EE8" w:rsidRDefault="004122E7" w:rsidP="005C0EE8">
      <w:pPr>
        <w:pStyle w:val="ac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  <w:sectPr w:rsidR="00F90317" w:rsidRPr="005C0EE8" w:rsidSect="00DC5C41">
          <w:headerReference w:type="defaul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5C0E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невозможности разрешения спора путем переговоров, спор подлежит разрешению в судебном порядке в соответствии с законодательством Российской Федерации</w:t>
      </w:r>
      <w:r w:rsidRPr="005C0EE8">
        <w:rPr>
          <w:rFonts w:eastAsia="Times New Roman"/>
          <w:sz w:val="26"/>
          <w:szCs w:val="26"/>
          <w:lang w:eastAsia="ru-RU"/>
        </w:rPr>
        <w:t>.</w:t>
      </w:r>
    </w:p>
    <w:p w14:paraId="78734E2F" w14:textId="4CAFB918" w:rsidR="00F90317" w:rsidRPr="006462AE" w:rsidRDefault="00F90317" w:rsidP="00CA5B5F">
      <w:pPr>
        <w:spacing w:after="0" w:line="240" w:lineRule="auto"/>
        <w:ind w:left="10773"/>
        <w:rPr>
          <w:sz w:val="26"/>
          <w:szCs w:val="26"/>
        </w:rPr>
      </w:pPr>
      <w:r w:rsidRPr="006462AE">
        <w:rPr>
          <w:sz w:val="26"/>
          <w:szCs w:val="26"/>
        </w:rPr>
        <w:t>Приложение 2</w:t>
      </w:r>
    </w:p>
    <w:p w14:paraId="7E36276F" w14:textId="77777777" w:rsidR="00F90317" w:rsidRPr="006462AE" w:rsidRDefault="00F90317" w:rsidP="00CA5B5F">
      <w:pPr>
        <w:spacing w:after="0" w:line="240" w:lineRule="auto"/>
        <w:ind w:left="10773"/>
        <w:rPr>
          <w:sz w:val="26"/>
          <w:szCs w:val="26"/>
        </w:rPr>
      </w:pPr>
      <w:r w:rsidRPr="006462AE">
        <w:rPr>
          <w:sz w:val="26"/>
          <w:szCs w:val="26"/>
        </w:rPr>
        <w:t xml:space="preserve">к постановлению администрации </w:t>
      </w:r>
    </w:p>
    <w:p w14:paraId="7A8B574F" w14:textId="73682A92" w:rsidR="00F90317" w:rsidRPr="006462AE" w:rsidRDefault="00F90317" w:rsidP="00CA5B5F">
      <w:pPr>
        <w:spacing w:after="0" w:line="240" w:lineRule="auto"/>
        <w:ind w:left="10773"/>
        <w:rPr>
          <w:sz w:val="26"/>
          <w:szCs w:val="26"/>
        </w:rPr>
      </w:pPr>
      <w:r w:rsidRPr="006462AE">
        <w:rPr>
          <w:sz w:val="26"/>
          <w:szCs w:val="26"/>
        </w:rPr>
        <w:t>Нефтеюганского района</w:t>
      </w:r>
    </w:p>
    <w:p w14:paraId="4EA163D0" w14:textId="79E881B9" w:rsidR="00F90317" w:rsidRPr="00CA5B5F" w:rsidRDefault="00F90317" w:rsidP="00CA5B5F">
      <w:pPr>
        <w:spacing w:after="0" w:line="240" w:lineRule="auto"/>
        <w:ind w:left="10773"/>
        <w:rPr>
          <w:sz w:val="26"/>
          <w:szCs w:val="26"/>
        </w:rPr>
      </w:pPr>
      <w:r w:rsidRPr="006462AE">
        <w:rPr>
          <w:sz w:val="26"/>
          <w:szCs w:val="26"/>
        </w:rPr>
        <w:t xml:space="preserve">от </w:t>
      </w:r>
      <w:r w:rsidR="00DC5C41" w:rsidRPr="00DC5C41">
        <w:rPr>
          <w:sz w:val="26"/>
          <w:szCs w:val="26"/>
        </w:rPr>
        <w:t>22.05.2023 № 721-па</w:t>
      </w:r>
    </w:p>
    <w:p w14:paraId="6D89F0A8" w14:textId="77777777" w:rsidR="00CA5B5F" w:rsidRDefault="00CA5B5F" w:rsidP="006A63A6">
      <w:pPr>
        <w:autoSpaceDE w:val="0"/>
        <w:spacing w:after="0" w:line="240" w:lineRule="auto"/>
        <w:jc w:val="center"/>
        <w:rPr>
          <w:sz w:val="26"/>
          <w:szCs w:val="26"/>
        </w:rPr>
      </w:pPr>
    </w:p>
    <w:p w14:paraId="062EA5DE" w14:textId="77777777" w:rsidR="00CA5B5F" w:rsidRDefault="00CA5B5F" w:rsidP="006A63A6">
      <w:pPr>
        <w:autoSpaceDE w:val="0"/>
        <w:spacing w:after="0" w:line="240" w:lineRule="auto"/>
        <w:jc w:val="center"/>
        <w:rPr>
          <w:sz w:val="26"/>
          <w:szCs w:val="26"/>
        </w:rPr>
      </w:pPr>
    </w:p>
    <w:p w14:paraId="696D7CF3" w14:textId="5FE242EF" w:rsidR="00B03F50" w:rsidRPr="006462AE" w:rsidRDefault="006E0C79" w:rsidP="006A63A6">
      <w:pPr>
        <w:autoSpaceDE w:val="0"/>
        <w:spacing w:after="0" w:line="240" w:lineRule="auto"/>
        <w:jc w:val="center"/>
        <w:rPr>
          <w:sz w:val="26"/>
          <w:szCs w:val="26"/>
        </w:rPr>
      </w:pPr>
      <w:r w:rsidRPr="006462AE">
        <w:rPr>
          <w:sz w:val="26"/>
          <w:szCs w:val="26"/>
        </w:rPr>
        <w:t>РАЗМЕР ПЛ</w:t>
      </w:r>
      <w:r w:rsidR="00F90317" w:rsidRPr="006462AE">
        <w:rPr>
          <w:sz w:val="26"/>
          <w:szCs w:val="26"/>
        </w:rPr>
        <w:t>А</w:t>
      </w:r>
      <w:r w:rsidRPr="006462AE">
        <w:rPr>
          <w:sz w:val="26"/>
          <w:szCs w:val="26"/>
        </w:rPr>
        <w:t>ТЫ</w:t>
      </w:r>
    </w:p>
    <w:p w14:paraId="0768E4C4" w14:textId="32686EAD" w:rsidR="006E0C79" w:rsidRDefault="00F90317" w:rsidP="006E0C79">
      <w:pPr>
        <w:autoSpaceDE w:val="0"/>
        <w:spacing w:after="0" w:line="240" w:lineRule="auto"/>
        <w:jc w:val="center"/>
        <w:rPr>
          <w:sz w:val="26"/>
          <w:szCs w:val="26"/>
        </w:rPr>
      </w:pPr>
      <w:r w:rsidRPr="006462AE">
        <w:rPr>
          <w:rFonts w:eastAsiaTheme="minorHAnsi"/>
          <w:sz w:val="26"/>
          <w:szCs w:val="26"/>
        </w:rPr>
        <w:t>за оказан</w:t>
      </w:r>
      <w:r w:rsidR="006E0C79" w:rsidRPr="006462AE">
        <w:rPr>
          <w:rFonts w:eastAsiaTheme="minorHAnsi"/>
          <w:sz w:val="26"/>
          <w:szCs w:val="26"/>
        </w:rPr>
        <w:t>ные</w:t>
      </w:r>
      <w:r w:rsidRPr="006462AE">
        <w:rPr>
          <w:rFonts w:eastAsiaTheme="minorHAnsi"/>
          <w:sz w:val="26"/>
          <w:szCs w:val="26"/>
        </w:rPr>
        <w:t xml:space="preserve"> </w:t>
      </w:r>
      <w:r w:rsidR="00B03F50" w:rsidRPr="006462AE">
        <w:rPr>
          <w:sz w:val="26"/>
          <w:szCs w:val="26"/>
        </w:rPr>
        <w:t>услуг</w:t>
      </w:r>
      <w:r w:rsidR="006E0C79" w:rsidRPr="006462AE">
        <w:rPr>
          <w:sz w:val="26"/>
          <w:szCs w:val="26"/>
        </w:rPr>
        <w:t xml:space="preserve">и в области обращения с животными </w:t>
      </w:r>
      <w:r w:rsidR="00B46AC7" w:rsidRPr="006462AE">
        <w:rPr>
          <w:sz w:val="26"/>
          <w:szCs w:val="26"/>
        </w:rPr>
        <w:t>муниципальным казен</w:t>
      </w:r>
      <w:r w:rsidR="00B46AC7" w:rsidRPr="00B46AC7">
        <w:rPr>
          <w:sz w:val="26"/>
          <w:szCs w:val="26"/>
        </w:rPr>
        <w:t xml:space="preserve">ным учреждением </w:t>
      </w:r>
    </w:p>
    <w:p w14:paraId="0C4A94CB" w14:textId="5850193C" w:rsidR="0039196D" w:rsidRDefault="00B46AC7" w:rsidP="0039196D">
      <w:pPr>
        <w:autoSpaceDE w:val="0"/>
        <w:spacing w:after="0" w:line="240" w:lineRule="auto"/>
        <w:jc w:val="center"/>
        <w:rPr>
          <w:sz w:val="26"/>
          <w:szCs w:val="26"/>
        </w:rPr>
      </w:pPr>
      <w:r w:rsidRPr="00B46AC7">
        <w:rPr>
          <w:sz w:val="26"/>
          <w:szCs w:val="26"/>
        </w:rPr>
        <w:t>«Управление по делам администрации Нефтеюганского района»</w:t>
      </w:r>
      <w:r w:rsidR="00552F79">
        <w:rPr>
          <w:sz w:val="26"/>
          <w:szCs w:val="26"/>
        </w:rPr>
        <w:t xml:space="preserve"> </w:t>
      </w:r>
    </w:p>
    <w:p w14:paraId="1CB38F2C" w14:textId="77777777" w:rsidR="00EA4E44" w:rsidRDefault="00EA4E44" w:rsidP="006E0C79">
      <w:pPr>
        <w:autoSpaceDE w:val="0"/>
        <w:spacing w:after="0" w:line="240" w:lineRule="auto"/>
        <w:jc w:val="center"/>
        <w:rPr>
          <w:sz w:val="26"/>
          <w:szCs w:val="26"/>
        </w:rPr>
      </w:pPr>
    </w:p>
    <w:tbl>
      <w:tblPr>
        <w:tblStyle w:val="af3"/>
        <w:tblW w:w="15163" w:type="dxa"/>
        <w:tblLook w:val="04A0" w:firstRow="1" w:lastRow="0" w:firstColumn="1" w:lastColumn="0" w:noHBand="0" w:noVBand="1"/>
      </w:tblPr>
      <w:tblGrid>
        <w:gridCol w:w="567"/>
        <w:gridCol w:w="4289"/>
        <w:gridCol w:w="1235"/>
        <w:gridCol w:w="3118"/>
        <w:gridCol w:w="4111"/>
        <w:gridCol w:w="1843"/>
      </w:tblGrid>
      <w:tr w:rsidR="00EA4E44" w14:paraId="47673BA9" w14:textId="77777777" w:rsidTr="00CA5B5F">
        <w:tc>
          <w:tcPr>
            <w:tcW w:w="567" w:type="dxa"/>
            <w:vAlign w:val="center"/>
          </w:tcPr>
          <w:p w14:paraId="6726C91F" w14:textId="0F1FFCE3" w:rsidR="00EA4E44" w:rsidRDefault="00EA4E44" w:rsidP="00CA5B5F">
            <w:pPr>
              <w:autoSpaceDE w:val="0"/>
              <w:jc w:val="center"/>
              <w:rPr>
                <w:sz w:val="26"/>
                <w:szCs w:val="26"/>
              </w:rPr>
            </w:pPr>
            <w:r w:rsidRPr="006A63A6">
              <w:rPr>
                <w:rFonts w:eastAsia="Times New Roman"/>
                <w:sz w:val="26"/>
                <w:szCs w:val="26"/>
              </w:rPr>
              <w:t xml:space="preserve">№ </w:t>
            </w:r>
            <w:r w:rsidRPr="006A63A6">
              <w:rPr>
                <w:sz w:val="26"/>
                <w:szCs w:val="26"/>
              </w:rPr>
              <w:t>п/п</w:t>
            </w:r>
          </w:p>
        </w:tc>
        <w:tc>
          <w:tcPr>
            <w:tcW w:w="4289" w:type="dxa"/>
            <w:vAlign w:val="center"/>
          </w:tcPr>
          <w:p w14:paraId="55FE8D3E" w14:textId="469DDD5C" w:rsidR="00EA4E44" w:rsidRDefault="00EA4E44" w:rsidP="00CA5B5F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места</w:t>
            </w:r>
            <w:r w:rsidR="00CA5B5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оказания услуг</w:t>
            </w:r>
          </w:p>
        </w:tc>
        <w:tc>
          <w:tcPr>
            <w:tcW w:w="1235" w:type="dxa"/>
            <w:vAlign w:val="center"/>
          </w:tcPr>
          <w:p w14:paraId="217D5B57" w14:textId="73AD8174" w:rsidR="00EA4E44" w:rsidRDefault="00EA4E44" w:rsidP="00CA5B5F">
            <w:pPr>
              <w:autoSpaceDE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Ед.изм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3118" w:type="dxa"/>
            <w:vAlign w:val="center"/>
          </w:tcPr>
          <w:p w14:paraId="6125EDF2" w14:textId="780EA4A3" w:rsidR="00EA4E44" w:rsidRDefault="00EA4E44" w:rsidP="00CA5B5F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Отлов животных </w:t>
            </w:r>
            <w:r w:rsidR="00CA5B5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без владельцев, </w:t>
            </w:r>
            <w:r w:rsidR="00CA5B5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в том числе их транспортировка </w:t>
            </w:r>
            <w:r w:rsidR="00CA5B5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 немедленная передача </w:t>
            </w:r>
            <w:r w:rsidR="00CA5B5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в приют для животных (рублей)</w:t>
            </w:r>
          </w:p>
        </w:tc>
        <w:tc>
          <w:tcPr>
            <w:tcW w:w="4111" w:type="dxa"/>
            <w:vAlign w:val="center"/>
          </w:tcPr>
          <w:p w14:paraId="072658D9" w14:textId="4AD031D4" w:rsidR="00EA4E44" w:rsidRDefault="00EA4E44" w:rsidP="00CA5B5F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Возврат животных </w:t>
            </w:r>
            <w:r w:rsidR="00CA5B5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без владельцев, </w:t>
            </w:r>
            <w:r w:rsidR="00CA5B5F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не проявляющих немотивированной агрессивности, на прежние места их обитания после проведения мероприятий (рублей)</w:t>
            </w:r>
          </w:p>
        </w:tc>
        <w:tc>
          <w:tcPr>
            <w:tcW w:w="1843" w:type="dxa"/>
            <w:vAlign w:val="center"/>
          </w:tcPr>
          <w:p w14:paraId="652B40F1" w14:textId="35ED4B75" w:rsidR="00EA4E44" w:rsidRDefault="00EA4E44" w:rsidP="00CA5B5F">
            <w:pPr>
              <w:autoSpaceDE w:val="0"/>
              <w:jc w:val="center"/>
              <w:rPr>
                <w:sz w:val="26"/>
                <w:szCs w:val="26"/>
              </w:rPr>
            </w:pPr>
            <w:r w:rsidRPr="001D708C">
              <w:rPr>
                <w:sz w:val="26"/>
                <w:szCs w:val="26"/>
                <w:lang w:eastAsia="ru-RU"/>
              </w:rPr>
              <w:t xml:space="preserve">Содержание </w:t>
            </w:r>
            <w:r w:rsidR="00CA5B5F">
              <w:rPr>
                <w:sz w:val="26"/>
                <w:szCs w:val="26"/>
                <w:lang w:eastAsia="ru-RU"/>
              </w:rPr>
              <w:br/>
            </w:r>
            <w:r w:rsidRPr="001D708C">
              <w:rPr>
                <w:sz w:val="26"/>
                <w:szCs w:val="26"/>
                <w:lang w:eastAsia="ru-RU"/>
              </w:rPr>
              <w:t>в приюте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CA5B5F">
              <w:rPr>
                <w:sz w:val="26"/>
                <w:szCs w:val="26"/>
                <w:lang w:eastAsia="ru-RU"/>
              </w:rPr>
              <w:br/>
            </w:r>
            <w:r>
              <w:rPr>
                <w:sz w:val="26"/>
                <w:szCs w:val="26"/>
              </w:rPr>
              <w:t>(рублей)</w:t>
            </w:r>
            <w:r w:rsidR="00801A56">
              <w:rPr>
                <w:sz w:val="26"/>
                <w:szCs w:val="26"/>
              </w:rPr>
              <w:t>*</w:t>
            </w:r>
          </w:p>
        </w:tc>
      </w:tr>
      <w:tr w:rsidR="00EA4E44" w14:paraId="6D92AF43" w14:textId="77777777" w:rsidTr="00CA5B5F">
        <w:tc>
          <w:tcPr>
            <w:tcW w:w="567" w:type="dxa"/>
          </w:tcPr>
          <w:p w14:paraId="5E68A1A0" w14:textId="36AC026D" w:rsidR="00EA4E44" w:rsidRDefault="00EA4E44" w:rsidP="006E0C79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9" w:type="dxa"/>
          </w:tcPr>
          <w:p w14:paraId="6F0D7228" w14:textId="66473488" w:rsidR="00EA4E44" w:rsidRDefault="00CA5B5F" w:rsidP="00EA4E4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A4E44">
              <w:rPr>
                <w:sz w:val="26"/>
                <w:szCs w:val="26"/>
              </w:rPr>
              <w:t xml:space="preserve">ельское поселение </w:t>
            </w:r>
            <w:proofErr w:type="spellStart"/>
            <w:r w:rsidR="00EA4E44">
              <w:rPr>
                <w:sz w:val="26"/>
                <w:szCs w:val="26"/>
              </w:rPr>
              <w:t>Усть-Юган</w:t>
            </w:r>
            <w:proofErr w:type="spellEnd"/>
          </w:p>
        </w:tc>
        <w:tc>
          <w:tcPr>
            <w:tcW w:w="1235" w:type="dxa"/>
          </w:tcPr>
          <w:p w14:paraId="71E14C1C" w14:textId="624C45C9" w:rsidR="00EA4E44" w:rsidRDefault="00EA4E44" w:rsidP="006E0C79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голова</w:t>
            </w:r>
          </w:p>
        </w:tc>
        <w:tc>
          <w:tcPr>
            <w:tcW w:w="3118" w:type="dxa"/>
          </w:tcPr>
          <w:p w14:paraId="6B31B772" w14:textId="26136D73" w:rsidR="00EA4E44" w:rsidRDefault="00FE252A" w:rsidP="006E0C79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4 238,11</w:t>
            </w:r>
          </w:p>
        </w:tc>
        <w:tc>
          <w:tcPr>
            <w:tcW w:w="4111" w:type="dxa"/>
          </w:tcPr>
          <w:p w14:paraId="6D577231" w14:textId="6B3EB9FE" w:rsidR="00EA4E44" w:rsidRDefault="00FE252A" w:rsidP="006E0C79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2 505,01</w:t>
            </w:r>
          </w:p>
        </w:tc>
        <w:tc>
          <w:tcPr>
            <w:tcW w:w="1843" w:type="dxa"/>
          </w:tcPr>
          <w:p w14:paraId="4EC4C3A7" w14:textId="1EE2D5FC" w:rsidR="00EA4E44" w:rsidRPr="00EA4E44" w:rsidRDefault="00EA4E44" w:rsidP="006E0C79">
            <w:pPr>
              <w:autoSpaceDE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</w:tr>
      <w:tr w:rsidR="00EA4E44" w14:paraId="6FDE0B87" w14:textId="77777777" w:rsidTr="00CA5B5F">
        <w:tc>
          <w:tcPr>
            <w:tcW w:w="567" w:type="dxa"/>
          </w:tcPr>
          <w:p w14:paraId="2F5A9620" w14:textId="7FE5E0D1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89" w:type="dxa"/>
          </w:tcPr>
          <w:p w14:paraId="413E1BF9" w14:textId="10842212" w:rsidR="00EA4E44" w:rsidRDefault="00CA5B5F" w:rsidP="00EA4E4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A4E44">
              <w:rPr>
                <w:sz w:val="26"/>
                <w:szCs w:val="26"/>
              </w:rPr>
              <w:t>ельское поселение Сингапай</w:t>
            </w:r>
          </w:p>
        </w:tc>
        <w:tc>
          <w:tcPr>
            <w:tcW w:w="1235" w:type="dxa"/>
          </w:tcPr>
          <w:p w14:paraId="06C3EAD7" w14:textId="14B02230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 w:rsidRPr="00641B42">
              <w:rPr>
                <w:sz w:val="26"/>
                <w:szCs w:val="26"/>
              </w:rPr>
              <w:t>1 голова</w:t>
            </w:r>
          </w:p>
        </w:tc>
        <w:tc>
          <w:tcPr>
            <w:tcW w:w="3118" w:type="dxa"/>
          </w:tcPr>
          <w:p w14:paraId="2514E33E" w14:textId="2E26B372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1 667,26</w:t>
            </w:r>
          </w:p>
        </w:tc>
        <w:tc>
          <w:tcPr>
            <w:tcW w:w="4111" w:type="dxa"/>
          </w:tcPr>
          <w:p w14:paraId="2D5E90A6" w14:textId="607242ED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356,86</w:t>
            </w:r>
          </w:p>
        </w:tc>
        <w:tc>
          <w:tcPr>
            <w:tcW w:w="1843" w:type="dxa"/>
          </w:tcPr>
          <w:p w14:paraId="1FE002F4" w14:textId="7F37DEB0" w:rsidR="00EA4E44" w:rsidRPr="00EA4E44" w:rsidRDefault="00EA4E44" w:rsidP="00EA4E44">
            <w:pPr>
              <w:autoSpaceDE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</w:tr>
      <w:tr w:rsidR="00EA4E44" w14:paraId="29F333D4" w14:textId="77777777" w:rsidTr="00CA5B5F">
        <w:tc>
          <w:tcPr>
            <w:tcW w:w="567" w:type="dxa"/>
          </w:tcPr>
          <w:p w14:paraId="346D1F6C" w14:textId="30EEAE3C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89" w:type="dxa"/>
          </w:tcPr>
          <w:p w14:paraId="595B42EE" w14:textId="1C23854F" w:rsidR="00EA4E44" w:rsidRDefault="00CA5B5F" w:rsidP="00EA4E4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A4E44">
              <w:rPr>
                <w:sz w:val="26"/>
                <w:szCs w:val="26"/>
              </w:rPr>
              <w:t>ельское поселение Каркатеевы</w:t>
            </w:r>
          </w:p>
        </w:tc>
        <w:tc>
          <w:tcPr>
            <w:tcW w:w="1235" w:type="dxa"/>
          </w:tcPr>
          <w:p w14:paraId="1D23965B" w14:textId="441C5757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 w:rsidRPr="00641B42">
              <w:rPr>
                <w:sz w:val="26"/>
                <w:szCs w:val="26"/>
              </w:rPr>
              <w:t>1 голова</w:t>
            </w:r>
          </w:p>
        </w:tc>
        <w:tc>
          <w:tcPr>
            <w:tcW w:w="3118" w:type="dxa"/>
          </w:tcPr>
          <w:p w14:paraId="794BD821" w14:textId="051B8929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2 723,49</w:t>
            </w:r>
          </w:p>
        </w:tc>
        <w:tc>
          <w:tcPr>
            <w:tcW w:w="4111" w:type="dxa"/>
          </w:tcPr>
          <w:p w14:paraId="6DAF573B" w14:textId="58FE605A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1 753,76</w:t>
            </w:r>
          </w:p>
        </w:tc>
        <w:tc>
          <w:tcPr>
            <w:tcW w:w="1843" w:type="dxa"/>
          </w:tcPr>
          <w:p w14:paraId="7AB26C57" w14:textId="1D670458" w:rsidR="00EA4E44" w:rsidRPr="00EA4E44" w:rsidRDefault="00EA4E44" w:rsidP="00EA4E44">
            <w:pPr>
              <w:autoSpaceDE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</w:tr>
      <w:tr w:rsidR="00EA4E44" w14:paraId="24E9C15E" w14:textId="77777777" w:rsidTr="00CA5B5F">
        <w:tc>
          <w:tcPr>
            <w:tcW w:w="567" w:type="dxa"/>
          </w:tcPr>
          <w:p w14:paraId="751DF8EE" w14:textId="4F9EF476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89" w:type="dxa"/>
          </w:tcPr>
          <w:p w14:paraId="19E3CB48" w14:textId="247134CE" w:rsidR="00EA4E44" w:rsidRDefault="00CA5B5F" w:rsidP="00EA4E4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EA4E44">
              <w:rPr>
                <w:sz w:val="26"/>
                <w:szCs w:val="26"/>
              </w:rPr>
              <w:t xml:space="preserve">ородское поселение </w:t>
            </w:r>
            <w:proofErr w:type="spellStart"/>
            <w:r w:rsidR="00EA4E44">
              <w:rPr>
                <w:sz w:val="26"/>
                <w:szCs w:val="26"/>
              </w:rPr>
              <w:t>Пойковский</w:t>
            </w:r>
            <w:proofErr w:type="spellEnd"/>
          </w:p>
        </w:tc>
        <w:tc>
          <w:tcPr>
            <w:tcW w:w="1235" w:type="dxa"/>
          </w:tcPr>
          <w:p w14:paraId="52FA56B5" w14:textId="0E4F7E86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 w:rsidRPr="00641B42">
              <w:rPr>
                <w:sz w:val="26"/>
                <w:szCs w:val="26"/>
              </w:rPr>
              <w:t>1 голова</w:t>
            </w:r>
          </w:p>
        </w:tc>
        <w:tc>
          <w:tcPr>
            <w:tcW w:w="3118" w:type="dxa"/>
          </w:tcPr>
          <w:p w14:paraId="68DD3784" w14:textId="66FDC694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4 477,25</w:t>
            </w:r>
          </w:p>
        </w:tc>
        <w:tc>
          <w:tcPr>
            <w:tcW w:w="4111" w:type="dxa"/>
          </w:tcPr>
          <w:p w14:paraId="09A7B406" w14:textId="434DCF80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2 929,56</w:t>
            </w:r>
          </w:p>
        </w:tc>
        <w:tc>
          <w:tcPr>
            <w:tcW w:w="1843" w:type="dxa"/>
          </w:tcPr>
          <w:p w14:paraId="01B20155" w14:textId="141E67EF" w:rsidR="00EA4E44" w:rsidRPr="00EA4E44" w:rsidRDefault="00EA4E44" w:rsidP="00EA4E44">
            <w:pPr>
              <w:autoSpaceDE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</w:tr>
      <w:tr w:rsidR="00EA4E44" w14:paraId="6D626234" w14:textId="77777777" w:rsidTr="00CA5B5F">
        <w:tc>
          <w:tcPr>
            <w:tcW w:w="567" w:type="dxa"/>
          </w:tcPr>
          <w:p w14:paraId="11363929" w14:textId="20152358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89" w:type="dxa"/>
          </w:tcPr>
          <w:p w14:paraId="683B9AC8" w14:textId="70C16B7F" w:rsidR="00EA4E44" w:rsidRDefault="00CA5B5F" w:rsidP="00EA4E4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A4E44">
              <w:rPr>
                <w:sz w:val="26"/>
                <w:szCs w:val="26"/>
              </w:rPr>
              <w:t xml:space="preserve">ельское поселение </w:t>
            </w:r>
            <w:proofErr w:type="spellStart"/>
            <w:r w:rsidR="00EA4E44">
              <w:rPr>
                <w:sz w:val="26"/>
                <w:szCs w:val="26"/>
              </w:rPr>
              <w:t>Лемпино</w:t>
            </w:r>
            <w:proofErr w:type="spellEnd"/>
          </w:p>
        </w:tc>
        <w:tc>
          <w:tcPr>
            <w:tcW w:w="1235" w:type="dxa"/>
          </w:tcPr>
          <w:p w14:paraId="51ADD009" w14:textId="1AB58CF6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 w:rsidRPr="00641B42">
              <w:rPr>
                <w:sz w:val="26"/>
                <w:szCs w:val="26"/>
              </w:rPr>
              <w:t>1 голова</w:t>
            </w:r>
          </w:p>
        </w:tc>
        <w:tc>
          <w:tcPr>
            <w:tcW w:w="3118" w:type="dxa"/>
          </w:tcPr>
          <w:p w14:paraId="1412B9E5" w14:textId="1A9BEEE7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6 240,96</w:t>
            </w:r>
          </w:p>
        </w:tc>
        <w:tc>
          <w:tcPr>
            <w:tcW w:w="4111" w:type="dxa"/>
          </w:tcPr>
          <w:p w14:paraId="2D724AC1" w14:textId="01AC02A4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4 884,58</w:t>
            </w:r>
          </w:p>
        </w:tc>
        <w:tc>
          <w:tcPr>
            <w:tcW w:w="1843" w:type="dxa"/>
          </w:tcPr>
          <w:p w14:paraId="14AA894F" w14:textId="6D85E5A2" w:rsidR="00EA4E44" w:rsidRPr="00EA4E44" w:rsidRDefault="00EA4E44" w:rsidP="00EA4E44">
            <w:pPr>
              <w:autoSpaceDE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</w:tr>
      <w:tr w:rsidR="00EA4E44" w14:paraId="6D6248D1" w14:textId="77777777" w:rsidTr="00CA5B5F">
        <w:tc>
          <w:tcPr>
            <w:tcW w:w="567" w:type="dxa"/>
          </w:tcPr>
          <w:p w14:paraId="67DE4FBD" w14:textId="65F99D97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89" w:type="dxa"/>
          </w:tcPr>
          <w:p w14:paraId="56A604E3" w14:textId="5C398F6C" w:rsidR="00EA4E44" w:rsidRDefault="00CA5B5F" w:rsidP="00EA4E4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A4E44">
              <w:rPr>
                <w:sz w:val="26"/>
                <w:szCs w:val="26"/>
              </w:rPr>
              <w:t>ельское поселение Сентябрьский</w:t>
            </w:r>
          </w:p>
        </w:tc>
        <w:tc>
          <w:tcPr>
            <w:tcW w:w="1235" w:type="dxa"/>
          </w:tcPr>
          <w:p w14:paraId="3A1662A4" w14:textId="41ED6846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 w:rsidRPr="00641B42">
              <w:rPr>
                <w:sz w:val="26"/>
                <w:szCs w:val="26"/>
              </w:rPr>
              <w:t>1 голова</w:t>
            </w:r>
          </w:p>
        </w:tc>
        <w:tc>
          <w:tcPr>
            <w:tcW w:w="3118" w:type="dxa"/>
          </w:tcPr>
          <w:p w14:paraId="07D2EFD2" w14:textId="77D8C7F3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6 121,39</w:t>
            </w:r>
          </w:p>
        </w:tc>
        <w:tc>
          <w:tcPr>
            <w:tcW w:w="4111" w:type="dxa"/>
          </w:tcPr>
          <w:p w14:paraId="4246EE48" w14:textId="3CA07E63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4 693,27</w:t>
            </w:r>
          </w:p>
        </w:tc>
        <w:tc>
          <w:tcPr>
            <w:tcW w:w="1843" w:type="dxa"/>
          </w:tcPr>
          <w:p w14:paraId="36301354" w14:textId="44C75F54" w:rsidR="00EA4E44" w:rsidRPr="00EA4E44" w:rsidRDefault="00EA4E44" w:rsidP="00EA4E44">
            <w:pPr>
              <w:autoSpaceDE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</w:tr>
      <w:tr w:rsidR="00EA4E44" w14:paraId="0545F4F0" w14:textId="77777777" w:rsidTr="00CA5B5F">
        <w:tc>
          <w:tcPr>
            <w:tcW w:w="567" w:type="dxa"/>
          </w:tcPr>
          <w:p w14:paraId="32009108" w14:textId="341F93A8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89" w:type="dxa"/>
          </w:tcPr>
          <w:p w14:paraId="5AC8B1A7" w14:textId="5F093BCD" w:rsidR="00EA4E44" w:rsidRDefault="00CA5B5F" w:rsidP="00EA4E4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A4E44">
              <w:rPr>
                <w:sz w:val="26"/>
                <w:szCs w:val="26"/>
              </w:rPr>
              <w:t xml:space="preserve">ельское поселение </w:t>
            </w:r>
            <w:proofErr w:type="spellStart"/>
            <w:r w:rsidR="00EA4E44">
              <w:rPr>
                <w:sz w:val="26"/>
                <w:szCs w:val="26"/>
              </w:rPr>
              <w:t>Куть-Ях</w:t>
            </w:r>
            <w:proofErr w:type="spellEnd"/>
          </w:p>
        </w:tc>
        <w:tc>
          <w:tcPr>
            <w:tcW w:w="1235" w:type="dxa"/>
          </w:tcPr>
          <w:p w14:paraId="60543406" w14:textId="4BC61407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 w:rsidRPr="00641B42">
              <w:rPr>
                <w:sz w:val="26"/>
                <w:szCs w:val="26"/>
              </w:rPr>
              <w:t>1 голова</w:t>
            </w:r>
          </w:p>
        </w:tc>
        <w:tc>
          <w:tcPr>
            <w:tcW w:w="3118" w:type="dxa"/>
          </w:tcPr>
          <w:p w14:paraId="195CBAA6" w14:textId="4B2C3F5F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7 119,85</w:t>
            </w:r>
          </w:p>
        </w:tc>
        <w:tc>
          <w:tcPr>
            <w:tcW w:w="4111" w:type="dxa"/>
          </w:tcPr>
          <w:p w14:paraId="15713E6F" w14:textId="73600669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5 739,56</w:t>
            </w:r>
          </w:p>
        </w:tc>
        <w:tc>
          <w:tcPr>
            <w:tcW w:w="1843" w:type="dxa"/>
          </w:tcPr>
          <w:p w14:paraId="3474F0C8" w14:textId="2FA0ED83" w:rsidR="00EA4E44" w:rsidRPr="00EA4E44" w:rsidRDefault="00EA4E44" w:rsidP="00EA4E44">
            <w:pPr>
              <w:autoSpaceDE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</w:tr>
      <w:tr w:rsidR="00EA4E44" w14:paraId="6043B984" w14:textId="77777777" w:rsidTr="00CA5B5F">
        <w:tc>
          <w:tcPr>
            <w:tcW w:w="567" w:type="dxa"/>
          </w:tcPr>
          <w:p w14:paraId="3AA19A5B" w14:textId="3A7059CA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89" w:type="dxa"/>
          </w:tcPr>
          <w:p w14:paraId="64AB6B39" w14:textId="69B9D9F1" w:rsidR="00EA4E44" w:rsidRDefault="00CA5B5F" w:rsidP="00EA4E4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EA4E44">
              <w:rPr>
                <w:sz w:val="26"/>
                <w:szCs w:val="26"/>
              </w:rPr>
              <w:t>ельское поселение Салым</w:t>
            </w:r>
          </w:p>
        </w:tc>
        <w:tc>
          <w:tcPr>
            <w:tcW w:w="1235" w:type="dxa"/>
          </w:tcPr>
          <w:p w14:paraId="1F3D6591" w14:textId="08FB3F24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 w:rsidRPr="00641B42">
              <w:rPr>
                <w:sz w:val="26"/>
                <w:szCs w:val="26"/>
              </w:rPr>
              <w:t>1 голова</w:t>
            </w:r>
          </w:p>
        </w:tc>
        <w:tc>
          <w:tcPr>
            <w:tcW w:w="3118" w:type="dxa"/>
          </w:tcPr>
          <w:p w14:paraId="116E28D2" w14:textId="6D567506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8 931,38</w:t>
            </w:r>
          </w:p>
        </w:tc>
        <w:tc>
          <w:tcPr>
            <w:tcW w:w="4111" w:type="dxa"/>
          </w:tcPr>
          <w:p w14:paraId="4A20BC28" w14:textId="75A7308E" w:rsidR="00EA4E44" w:rsidRDefault="00FE252A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7 503,26</w:t>
            </w:r>
          </w:p>
        </w:tc>
        <w:tc>
          <w:tcPr>
            <w:tcW w:w="1843" w:type="dxa"/>
          </w:tcPr>
          <w:p w14:paraId="64DF2963" w14:textId="4BC485D1" w:rsidR="00EA4E44" w:rsidRPr="00EA4E44" w:rsidRDefault="00EA4E44" w:rsidP="00EA4E44">
            <w:pPr>
              <w:autoSpaceDE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</w:tr>
      <w:tr w:rsidR="00EA4E44" w14:paraId="28B10EE7" w14:textId="77777777" w:rsidTr="00CA5B5F">
        <w:tc>
          <w:tcPr>
            <w:tcW w:w="567" w:type="dxa"/>
          </w:tcPr>
          <w:p w14:paraId="221EEFF6" w14:textId="03317859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289" w:type="dxa"/>
          </w:tcPr>
          <w:p w14:paraId="17E877ED" w14:textId="63506E9D" w:rsidR="00EA4E44" w:rsidRDefault="00CA5B5F" w:rsidP="00EA4E4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EA4E44">
              <w:rPr>
                <w:sz w:val="26"/>
                <w:szCs w:val="26"/>
              </w:rPr>
              <w:t>ежселенная территория Нефтеюганского района</w:t>
            </w:r>
          </w:p>
        </w:tc>
        <w:tc>
          <w:tcPr>
            <w:tcW w:w="1235" w:type="dxa"/>
          </w:tcPr>
          <w:p w14:paraId="4C4D847B" w14:textId="5CB85FEA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 w:rsidRPr="00641B42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км</w:t>
            </w:r>
          </w:p>
        </w:tc>
        <w:tc>
          <w:tcPr>
            <w:tcW w:w="3118" w:type="dxa"/>
          </w:tcPr>
          <w:p w14:paraId="54E0442A" w14:textId="2D9BE416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39,79</w:t>
            </w:r>
          </w:p>
        </w:tc>
        <w:tc>
          <w:tcPr>
            <w:tcW w:w="4111" w:type="dxa"/>
          </w:tcPr>
          <w:p w14:paraId="3AA3E529" w14:textId="5089E407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39,79</w:t>
            </w:r>
          </w:p>
        </w:tc>
        <w:tc>
          <w:tcPr>
            <w:tcW w:w="1843" w:type="dxa"/>
          </w:tcPr>
          <w:p w14:paraId="3C9B30EF" w14:textId="4D4E8ADA" w:rsidR="00EA4E44" w:rsidRPr="00EA4E44" w:rsidRDefault="00EA4E44" w:rsidP="00EA4E44">
            <w:pPr>
              <w:autoSpaceDE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</w:tr>
      <w:tr w:rsidR="00EA4E44" w14:paraId="40095DCF" w14:textId="77777777" w:rsidTr="00CA5B5F">
        <w:tc>
          <w:tcPr>
            <w:tcW w:w="567" w:type="dxa"/>
          </w:tcPr>
          <w:p w14:paraId="22024F7A" w14:textId="1BE29945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289" w:type="dxa"/>
          </w:tcPr>
          <w:p w14:paraId="4DAFAD4C" w14:textId="4BF5F60E" w:rsidR="00EA4E44" w:rsidRDefault="00CA5B5F" w:rsidP="00EA4E44">
            <w:pPr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A4E44">
              <w:rPr>
                <w:sz w:val="26"/>
                <w:szCs w:val="26"/>
              </w:rPr>
              <w:t xml:space="preserve">риют для животных </w:t>
            </w:r>
            <w:r>
              <w:rPr>
                <w:sz w:val="26"/>
                <w:szCs w:val="26"/>
              </w:rPr>
              <w:br/>
            </w:r>
            <w:r w:rsidR="00EA4E44">
              <w:rPr>
                <w:sz w:val="26"/>
                <w:szCs w:val="26"/>
              </w:rPr>
              <w:t>без владельцев в сельском поселении Сингапай</w:t>
            </w:r>
          </w:p>
        </w:tc>
        <w:tc>
          <w:tcPr>
            <w:tcW w:w="1235" w:type="dxa"/>
          </w:tcPr>
          <w:p w14:paraId="67981C5E" w14:textId="2CA1C189" w:rsidR="00EA4E44" w:rsidRDefault="00EA4E44" w:rsidP="00EA4E44">
            <w:pPr>
              <w:autoSpaceDE w:val="0"/>
              <w:jc w:val="center"/>
              <w:rPr>
                <w:sz w:val="26"/>
                <w:szCs w:val="26"/>
              </w:rPr>
            </w:pPr>
            <w:r w:rsidRPr="00641B42">
              <w:rPr>
                <w:sz w:val="26"/>
                <w:szCs w:val="26"/>
              </w:rPr>
              <w:t>1 голова</w:t>
            </w:r>
          </w:p>
        </w:tc>
        <w:tc>
          <w:tcPr>
            <w:tcW w:w="3118" w:type="dxa"/>
          </w:tcPr>
          <w:p w14:paraId="5185213B" w14:textId="5BC64674" w:rsidR="00EA4E44" w:rsidRPr="00EA4E44" w:rsidRDefault="00EA4E44" w:rsidP="00EA4E44">
            <w:pPr>
              <w:autoSpaceDE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111" w:type="dxa"/>
          </w:tcPr>
          <w:p w14:paraId="7B58C187" w14:textId="6089BB49" w:rsidR="00EA4E44" w:rsidRPr="00EA4E44" w:rsidRDefault="00EA4E44" w:rsidP="00EA4E44">
            <w:pPr>
              <w:autoSpaceDE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843" w:type="dxa"/>
          </w:tcPr>
          <w:p w14:paraId="170543DE" w14:textId="1AA01816" w:rsidR="00EA4E44" w:rsidRPr="001D13EF" w:rsidRDefault="001D13EF" w:rsidP="00EA4E44">
            <w:pPr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779,41</w:t>
            </w:r>
          </w:p>
        </w:tc>
      </w:tr>
    </w:tbl>
    <w:p w14:paraId="173E8FF7" w14:textId="6C33EFE7" w:rsidR="00EB7A39" w:rsidRPr="00CA5B5F" w:rsidRDefault="00801A56" w:rsidP="00CA5B5F">
      <w:pPr>
        <w:autoSpaceDE w:val="0"/>
        <w:spacing w:after="0" w:line="240" w:lineRule="auto"/>
        <w:ind w:right="-598"/>
        <w:jc w:val="both"/>
        <w:rPr>
          <w:rFonts w:eastAsiaTheme="minorHAnsi"/>
        </w:rPr>
      </w:pPr>
      <w:r w:rsidRPr="00CA5B5F">
        <w:rPr>
          <w:rFonts w:eastAsiaTheme="minorHAnsi"/>
        </w:rPr>
        <w:t xml:space="preserve">*- </w:t>
      </w:r>
      <w:r w:rsidR="00EB7A39" w:rsidRPr="00CA5B5F">
        <w:rPr>
          <w:rFonts w:eastAsiaTheme="minorHAnsi"/>
        </w:rPr>
        <w:t>стоимость оказанных ветеринарных услуг оплачивается отдельно на момент выбытия животного из приюта по ценам муниципального контракта на оказание ветеринарных услуг, заключенного между Учреждением и Исполнителем по контракту.</w:t>
      </w:r>
    </w:p>
    <w:sectPr w:rsidR="00EB7A39" w:rsidRPr="00CA5B5F" w:rsidSect="00F90317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A3FF" w14:textId="77777777" w:rsidR="006D5EB2" w:rsidRDefault="006D5EB2" w:rsidP="006A63A6">
      <w:pPr>
        <w:spacing w:after="0" w:line="240" w:lineRule="auto"/>
      </w:pPr>
      <w:r>
        <w:separator/>
      </w:r>
    </w:p>
  </w:endnote>
  <w:endnote w:type="continuationSeparator" w:id="0">
    <w:p w14:paraId="0F4531BA" w14:textId="77777777" w:rsidR="006D5EB2" w:rsidRDefault="006D5EB2" w:rsidP="006A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8983" w14:textId="77777777" w:rsidR="006D5EB2" w:rsidRDefault="006D5EB2" w:rsidP="006A63A6">
      <w:pPr>
        <w:spacing w:after="0" w:line="240" w:lineRule="auto"/>
      </w:pPr>
      <w:r>
        <w:separator/>
      </w:r>
    </w:p>
  </w:footnote>
  <w:footnote w:type="continuationSeparator" w:id="0">
    <w:p w14:paraId="3B5B7E0F" w14:textId="77777777" w:rsidR="006D5EB2" w:rsidRDefault="006D5EB2" w:rsidP="006A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125366"/>
      <w:docPartObj>
        <w:docPartGallery w:val="Page Numbers (Top of Page)"/>
        <w:docPartUnique/>
      </w:docPartObj>
    </w:sdtPr>
    <w:sdtEndPr/>
    <w:sdtContent>
      <w:p w14:paraId="4148B9BB" w14:textId="77777777" w:rsidR="006A63A6" w:rsidRDefault="006A63A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52A">
          <w:rPr>
            <w:noProof/>
          </w:rPr>
          <w:t>5</w:t>
        </w:r>
        <w:r>
          <w:fldChar w:fldCharType="end"/>
        </w:r>
      </w:p>
    </w:sdtContent>
  </w:sdt>
  <w:p w14:paraId="1E0A0245" w14:textId="77777777" w:rsidR="006A63A6" w:rsidRDefault="006A63A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813"/>
    <w:multiLevelType w:val="hybridMultilevel"/>
    <w:tmpl w:val="4580ADC8"/>
    <w:lvl w:ilvl="0" w:tplc="B80E6E42">
      <w:start w:val="1"/>
      <w:numFmt w:val="decimal"/>
      <w:lvlText w:val="9.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1527D3"/>
    <w:multiLevelType w:val="hybridMultilevel"/>
    <w:tmpl w:val="1AFCC03A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1439"/>
    <w:multiLevelType w:val="hybridMultilevel"/>
    <w:tmpl w:val="2520B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5A6327"/>
    <w:multiLevelType w:val="multilevel"/>
    <w:tmpl w:val="315AD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5D784D"/>
    <w:multiLevelType w:val="hybridMultilevel"/>
    <w:tmpl w:val="C46AC2F2"/>
    <w:lvl w:ilvl="0" w:tplc="A3A6A9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4403C0"/>
    <w:multiLevelType w:val="hybridMultilevel"/>
    <w:tmpl w:val="8CF04F80"/>
    <w:lvl w:ilvl="0" w:tplc="6AE2E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C1DEE"/>
    <w:multiLevelType w:val="hybridMultilevel"/>
    <w:tmpl w:val="F61E7038"/>
    <w:lvl w:ilvl="0" w:tplc="EF703136">
      <w:start w:val="1"/>
      <w:numFmt w:val="decimal"/>
      <w:lvlText w:val="2.4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C13FB6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D70678"/>
    <w:multiLevelType w:val="hybridMultilevel"/>
    <w:tmpl w:val="B67676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CDF1AED"/>
    <w:multiLevelType w:val="hybridMultilevel"/>
    <w:tmpl w:val="AEA45042"/>
    <w:lvl w:ilvl="0" w:tplc="97E4AD7A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9C62E4"/>
    <w:multiLevelType w:val="hybridMultilevel"/>
    <w:tmpl w:val="0A908ED0"/>
    <w:lvl w:ilvl="0" w:tplc="EF703136">
      <w:start w:val="1"/>
      <w:numFmt w:val="decimal"/>
      <w:lvlText w:val="2.4.%1."/>
      <w:lvlJc w:val="left"/>
      <w:pPr>
        <w:ind w:left="1260" w:hanging="360"/>
      </w:pPr>
      <w:rPr>
        <w:rFonts w:hint="default"/>
      </w:rPr>
    </w:lvl>
    <w:lvl w:ilvl="1" w:tplc="462C98DA">
      <w:start w:val="1"/>
      <w:numFmt w:val="decimal"/>
      <w:lvlText w:val="2.%2.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0090D95"/>
    <w:multiLevelType w:val="multilevel"/>
    <w:tmpl w:val="9B9053A6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4" w:hanging="1800"/>
      </w:pPr>
      <w:rPr>
        <w:rFonts w:hint="default"/>
      </w:rPr>
    </w:lvl>
  </w:abstractNum>
  <w:abstractNum w:abstractNumId="12" w15:restartNumberingAfterBreak="0">
    <w:nsid w:val="345D16ED"/>
    <w:multiLevelType w:val="hybridMultilevel"/>
    <w:tmpl w:val="7AF4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25416"/>
    <w:multiLevelType w:val="hybridMultilevel"/>
    <w:tmpl w:val="83E68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835CC"/>
    <w:multiLevelType w:val="hybridMultilevel"/>
    <w:tmpl w:val="4F10A70A"/>
    <w:lvl w:ilvl="0" w:tplc="B4E40D5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835C93"/>
    <w:multiLevelType w:val="hybridMultilevel"/>
    <w:tmpl w:val="607028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AFE1779"/>
    <w:multiLevelType w:val="multilevel"/>
    <w:tmpl w:val="4FBE7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67DE7007"/>
    <w:multiLevelType w:val="hybridMultilevel"/>
    <w:tmpl w:val="236C5428"/>
    <w:lvl w:ilvl="0" w:tplc="FEC44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32D16"/>
    <w:multiLevelType w:val="multilevel"/>
    <w:tmpl w:val="9B9053A6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4" w:hanging="1800"/>
      </w:pPr>
      <w:rPr>
        <w:rFonts w:hint="default"/>
      </w:rPr>
    </w:lvl>
  </w:abstractNum>
  <w:abstractNum w:abstractNumId="19" w15:restartNumberingAfterBreak="0">
    <w:nsid w:val="72044160"/>
    <w:multiLevelType w:val="hybridMultilevel"/>
    <w:tmpl w:val="762876FE"/>
    <w:lvl w:ilvl="0" w:tplc="184EDC34">
      <w:start w:val="1"/>
      <w:numFmt w:val="decimal"/>
      <w:lvlText w:val="6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2CB3687"/>
    <w:multiLevelType w:val="hybridMultilevel"/>
    <w:tmpl w:val="E79015C8"/>
    <w:lvl w:ilvl="0" w:tplc="DBE8E47C">
      <w:start w:val="1"/>
      <w:numFmt w:val="decimal"/>
      <w:lvlText w:val="7.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756787D"/>
    <w:multiLevelType w:val="hybridMultilevel"/>
    <w:tmpl w:val="FF502512"/>
    <w:lvl w:ilvl="0" w:tplc="964A39EC">
      <w:start w:val="1"/>
      <w:numFmt w:val="decimal"/>
      <w:lvlText w:val="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C273BC5"/>
    <w:multiLevelType w:val="hybridMultilevel"/>
    <w:tmpl w:val="D6AE5E08"/>
    <w:lvl w:ilvl="0" w:tplc="F4A2976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92A3B"/>
    <w:multiLevelType w:val="hybridMultilevel"/>
    <w:tmpl w:val="E6AAA138"/>
    <w:lvl w:ilvl="0" w:tplc="04207762">
      <w:start w:val="1"/>
      <w:numFmt w:val="decimal"/>
      <w:lvlText w:val="%1."/>
      <w:lvlJc w:val="left"/>
      <w:pPr>
        <w:ind w:left="1365" w:hanging="82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3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5"/>
  </w:num>
  <w:num w:numId="8">
    <w:abstractNumId w:val="11"/>
  </w:num>
  <w:num w:numId="9">
    <w:abstractNumId w:val="4"/>
  </w:num>
  <w:num w:numId="10">
    <w:abstractNumId w:val="17"/>
  </w:num>
  <w:num w:numId="11">
    <w:abstractNumId w:val="5"/>
  </w:num>
  <w:num w:numId="12">
    <w:abstractNumId w:val="12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8"/>
  </w:num>
  <w:num w:numId="17">
    <w:abstractNumId w:val="16"/>
  </w:num>
  <w:num w:numId="18">
    <w:abstractNumId w:val="1"/>
  </w:num>
  <w:num w:numId="19">
    <w:abstractNumId w:val="6"/>
  </w:num>
  <w:num w:numId="20">
    <w:abstractNumId w:val="10"/>
  </w:num>
  <w:num w:numId="21">
    <w:abstractNumId w:val="0"/>
  </w:num>
  <w:num w:numId="22">
    <w:abstractNumId w:val="21"/>
  </w:num>
  <w:num w:numId="23">
    <w:abstractNumId w:val="14"/>
  </w:num>
  <w:num w:numId="24">
    <w:abstractNumId w:val="1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50"/>
    <w:rsid w:val="00002F49"/>
    <w:rsid w:val="0000686A"/>
    <w:rsid w:val="00021EF7"/>
    <w:rsid w:val="00032E70"/>
    <w:rsid w:val="000333A5"/>
    <w:rsid w:val="000355CB"/>
    <w:rsid w:val="0004204F"/>
    <w:rsid w:val="00050C15"/>
    <w:rsid w:val="000512A4"/>
    <w:rsid w:val="00051E51"/>
    <w:rsid w:val="000602B7"/>
    <w:rsid w:val="000A0D72"/>
    <w:rsid w:val="000C6899"/>
    <w:rsid w:val="000D3B3C"/>
    <w:rsid w:val="000E5DE2"/>
    <w:rsid w:val="000F37E8"/>
    <w:rsid w:val="000F7AC6"/>
    <w:rsid w:val="00103C88"/>
    <w:rsid w:val="00123C33"/>
    <w:rsid w:val="00160967"/>
    <w:rsid w:val="00165105"/>
    <w:rsid w:val="001859A7"/>
    <w:rsid w:val="00186B78"/>
    <w:rsid w:val="00192178"/>
    <w:rsid w:val="001978B9"/>
    <w:rsid w:val="001A1E8A"/>
    <w:rsid w:val="001A5AD9"/>
    <w:rsid w:val="001B3BFE"/>
    <w:rsid w:val="001C581E"/>
    <w:rsid w:val="001D1180"/>
    <w:rsid w:val="001D13EF"/>
    <w:rsid w:val="001D708C"/>
    <w:rsid w:val="001D79AE"/>
    <w:rsid w:val="001F6A63"/>
    <w:rsid w:val="0020781D"/>
    <w:rsid w:val="0021273D"/>
    <w:rsid w:val="0021301B"/>
    <w:rsid w:val="002237C0"/>
    <w:rsid w:val="0023541B"/>
    <w:rsid w:val="0025102D"/>
    <w:rsid w:val="00251417"/>
    <w:rsid w:val="00254CAE"/>
    <w:rsid w:val="00274FBE"/>
    <w:rsid w:val="00284958"/>
    <w:rsid w:val="0028658B"/>
    <w:rsid w:val="00286CF0"/>
    <w:rsid w:val="002B1000"/>
    <w:rsid w:val="002B1241"/>
    <w:rsid w:val="002D4348"/>
    <w:rsid w:val="002E23FD"/>
    <w:rsid w:val="00310B01"/>
    <w:rsid w:val="00311691"/>
    <w:rsid w:val="00325C49"/>
    <w:rsid w:val="0034784B"/>
    <w:rsid w:val="0037528F"/>
    <w:rsid w:val="00381A54"/>
    <w:rsid w:val="003837BE"/>
    <w:rsid w:val="0039196D"/>
    <w:rsid w:val="0039488B"/>
    <w:rsid w:val="003A0541"/>
    <w:rsid w:val="003B0237"/>
    <w:rsid w:val="003B3281"/>
    <w:rsid w:val="003B7AE0"/>
    <w:rsid w:val="003C7A53"/>
    <w:rsid w:val="003E7C87"/>
    <w:rsid w:val="003F6DC2"/>
    <w:rsid w:val="004122E7"/>
    <w:rsid w:val="004372E3"/>
    <w:rsid w:val="004515F1"/>
    <w:rsid w:val="004529BA"/>
    <w:rsid w:val="00461D06"/>
    <w:rsid w:val="00471DA8"/>
    <w:rsid w:val="0047682F"/>
    <w:rsid w:val="00487ACC"/>
    <w:rsid w:val="004939DE"/>
    <w:rsid w:val="004A243A"/>
    <w:rsid w:val="004A402E"/>
    <w:rsid w:val="004B77D8"/>
    <w:rsid w:val="004C3DB9"/>
    <w:rsid w:val="004C65A5"/>
    <w:rsid w:val="004D0A96"/>
    <w:rsid w:val="004D4D07"/>
    <w:rsid w:val="004E7A3A"/>
    <w:rsid w:val="0050288B"/>
    <w:rsid w:val="00502FFD"/>
    <w:rsid w:val="0051579F"/>
    <w:rsid w:val="00522258"/>
    <w:rsid w:val="00552F79"/>
    <w:rsid w:val="005609AA"/>
    <w:rsid w:val="00562478"/>
    <w:rsid w:val="00587FDA"/>
    <w:rsid w:val="00592844"/>
    <w:rsid w:val="005A75F1"/>
    <w:rsid w:val="005B17AE"/>
    <w:rsid w:val="005B1A4B"/>
    <w:rsid w:val="005B44C4"/>
    <w:rsid w:val="005C0EE8"/>
    <w:rsid w:val="005C43C3"/>
    <w:rsid w:val="005D25E6"/>
    <w:rsid w:val="005D57E2"/>
    <w:rsid w:val="005E37A4"/>
    <w:rsid w:val="005E70FD"/>
    <w:rsid w:val="005F73ED"/>
    <w:rsid w:val="0060118E"/>
    <w:rsid w:val="00602E22"/>
    <w:rsid w:val="00605CFF"/>
    <w:rsid w:val="006256A1"/>
    <w:rsid w:val="006462AE"/>
    <w:rsid w:val="0066006E"/>
    <w:rsid w:val="00666671"/>
    <w:rsid w:val="006667B4"/>
    <w:rsid w:val="00676CC0"/>
    <w:rsid w:val="006A63A6"/>
    <w:rsid w:val="006B1A3F"/>
    <w:rsid w:val="006B61ED"/>
    <w:rsid w:val="006D5EB2"/>
    <w:rsid w:val="006E0C79"/>
    <w:rsid w:val="006E247C"/>
    <w:rsid w:val="006E627E"/>
    <w:rsid w:val="006F1461"/>
    <w:rsid w:val="006F6A18"/>
    <w:rsid w:val="00716730"/>
    <w:rsid w:val="007172FE"/>
    <w:rsid w:val="0073488B"/>
    <w:rsid w:val="00740551"/>
    <w:rsid w:val="007422EB"/>
    <w:rsid w:val="00754805"/>
    <w:rsid w:val="0078381C"/>
    <w:rsid w:val="007918D3"/>
    <w:rsid w:val="007A2F3F"/>
    <w:rsid w:val="007A4CB2"/>
    <w:rsid w:val="007D1E72"/>
    <w:rsid w:val="007D4A6C"/>
    <w:rsid w:val="007E37C5"/>
    <w:rsid w:val="007F257C"/>
    <w:rsid w:val="007F4F2E"/>
    <w:rsid w:val="00801A56"/>
    <w:rsid w:val="0081319B"/>
    <w:rsid w:val="008166F6"/>
    <w:rsid w:val="008208E1"/>
    <w:rsid w:val="00847DF8"/>
    <w:rsid w:val="00854F69"/>
    <w:rsid w:val="00866E0E"/>
    <w:rsid w:val="0087431C"/>
    <w:rsid w:val="008A3098"/>
    <w:rsid w:val="008A48E6"/>
    <w:rsid w:val="008B39A4"/>
    <w:rsid w:val="008C227E"/>
    <w:rsid w:val="008D732A"/>
    <w:rsid w:val="00920926"/>
    <w:rsid w:val="0092458F"/>
    <w:rsid w:val="009257D8"/>
    <w:rsid w:val="009267CE"/>
    <w:rsid w:val="00930D41"/>
    <w:rsid w:val="009348AE"/>
    <w:rsid w:val="0094055E"/>
    <w:rsid w:val="009450F6"/>
    <w:rsid w:val="009502A1"/>
    <w:rsid w:val="009611C7"/>
    <w:rsid w:val="0096219F"/>
    <w:rsid w:val="009644F6"/>
    <w:rsid w:val="009713A2"/>
    <w:rsid w:val="0097464F"/>
    <w:rsid w:val="00992883"/>
    <w:rsid w:val="009B3F0F"/>
    <w:rsid w:val="009B59AD"/>
    <w:rsid w:val="009B7BE9"/>
    <w:rsid w:val="009C1C10"/>
    <w:rsid w:val="009D69B4"/>
    <w:rsid w:val="009E285C"/>
    <w:rsid w:val="009E77E1"/>
    <w:rsid w:val="009F1963"/>
    <w:rsid w:val="009F730F"/>
    <w:rsid w:val="00A07580"/>
    <w:rsid w:val="00A17177"/>
    <w:rsid w:val="00A253F4"/>
    <w:rsid w:val="00A36C39"/>
    <w:rsid w:val="00A509C5"/>
    <w:rsid w:val="00A53693"/>
    <w:rsid w:val="00A54672"/>
    <w:rsid w:val="00A6014B"/>
    <w:rsid w:val="00A658F7"/>
    <w:rsid w:val="00A67E67"/>
    <w:rsid w:val="00A82910"/>
    <w:rsid w:val="00A976C5"/>
    <w:rsid w:val="00AA511E"/>
    <w:rsid w:val="00AB1A41"/>
    <w:rsid w:val="00AD1A3F"/>
    <w:rsid w:val="00AD417F"/>
    <w:rsid w:val="00AD6AEB"/>
    <w:rsid w:val="00AE3665"/>
    <w:rsid w:val="00AE5A53"/>
    <w:rsid w:val="00AE6E67"/>
    <w:rsid w:val="00AF0605"/>
    <w:rsid w:val="00AF1BB8"/>
    <w:rsid w:val="00AF35EE"/>
    <w:rsid w:val="00B00D36"/>
    <w:rsid w:val="00B03F50"/>
    <w:rsid w:val="00B14346"/>
    <w:rsid w:val="00B31CD0"/>
    <w:rsid w:val="00B32163"/>
    <w:rsid w:val="00B46AC7"/>
    <w:rsid w:val="00B578C7"/>
    <w:rsid w:val="00B65666"/>
    <w:rsid w:val="00B73425"/>
    <w:rsid w:val="00B807F0"/>
    <w:rsid w:val="00B843AB"/>
    <w:rsid w:val="00B910B1"/>
    <w:rsid w:val="00BA62C7"/>
    <w:rsid w:val="00BB47EE"/>
    <w:rsid w:val="00BB6FD5"/>
    <w:rsid w:val="00BC72E2"/>
    <w:rsid w:val="00BD332E"/>
    <w:rsid w:val="00BD739C"/>
    <w:rsid w:val="00C16114"/>
    <w:rsid w:val="00C305D7"/>
    <w:rsid w:val="00C32F2E"/>
    <w:rsid w:val="00C54F60"/>
    <w:rsid w:val="00C55DDD"/>
    <w:rsid w:val="00C562DB"/>
    <w:rsid w:val="00C64C57"/>
    <w:rsid w:val="00C72D96"/>
    <w:rsid w:val="00C80609"/>
    <w:rsid w:val="00C91E9D"/>
    <w:rsid w:val="00CA1CEC"/>
    <w:rsid w:val="00CA5B5F"/>
    <w:rsid w:val="00CA60E5"/>
    <w:rsid w:val="00CE6751"/>
    <w:rsid w:val="00CF227F"/>
    <w:rsid w:val="00CF291B"/>
    <w:rsid w:val="00CF36FA"/>
    <w:rsid w:val="00D04D85"/>
    <w:rsid w:val="00D0545C"/>
    <w:rsid w:val="00D446A2"/>
    <w:rsid w:val="00D556D7"/>
    <w:rsid w:val="00D57EC8"/>
    <w:rsid w:val="00D6188E"/>
    <w:rsid w:val="00D64AD3"/>
    <w:rsid w:val="00D66247"/>
    <w:rsid w:val="00D66F82"/>
    <w:rsid w:val="00D67E1A"/>
    <w:rsid w:val="00D73FA1"/>
    <w:rsid w:val="00D91407"/>
    <w:rsid w:val="00D91F7D"/>
    <w:rsid w:val="00D92A3E"/>
    <w:rsid w:val="00D9345D"/>
    <w:rsid w:val="00D97A98"/>
    <w:rsid w:val="00DA0F52"/>
    <w:rsid w:val="00DA3A64"/>
    <w:rsid w:val="00DA70BA"/>
    <w:rsid w:val="00DC5C41"/>
    <w:rsid w:val="00DE2544"/>
    <w:rsid w:val="00DE4C97"/>
    <w:rsid w:val="00DF2B8B"/>
    <w:rsid w:val="00E05146"/>
    <w:rsid w:val="00E06C8B"/>
    <w:rsid w:val="00E07485"/>
    <w:rsid w:val="00E26BDE"/>
    <w:rsid w:val="00E41E75"/>
    <w:rsid w:val="00E51B65"/>
    <w:rsid w:val="00E70586"/>
    <w:rsid w:val="00E72D2B"/>
    <w:rsid w:val="00E74C5E"/>
    <w:rsid w:val="00E86C2C"/>
    <w:rsid w:val="00E9203D"/>
    <w:rsid w:val="00EA4E44"/>
    <w:rsid w:val="00EB7A39"/>
    <w:rsid w:val="00EC0212"/>
    <w:rsid w:val="00ED43DE"/>
    <w:rsid w:val="00EE3DD1"/>
    <w:rsid w:val="00F043AA"/>
    <w:rsid w:val="00F0629A"/>
    <w:rsid w:val="00F14D5F"/>
    <w:rsid w:val="00F168C0"/>
    <w:rsid w:val="00F422FF"/>
    <w:rsid w:val="00F62042"/>
    <w:rsid w:val="00F67311"/>
    <w:rsid w:val="00F82D40"/>
    <w:rsid w:val="00F90317"/>
    <w:rsid w:val="00FA022D"/>
    <w:rsid w:val="00FA6F4E"/>
    <w:rsid w:val="00FB3979"/>
    <w:rsid w:val="00FE1A3C"/>
    <w:rsid w:val="00FE252A"/>
    <w:rsid w:val="00FE5F15"/>
    <w:rsid w:val="00FF105D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B2DAB"/>
  <w15:docId w15:val="{88172D1D-E35F-4136-B1B6-4714E34B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F5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Абзац списка3"/>
    <w:basedOn w:val="a"/>
    <w:rsid w:val="00B03F50"/>
    <w:pPr>
      <w:ind w:left="720"/>
    </w:pPr>
    <w:rPr>
      <w:rFonts w:eastAsia="Times New Roman"/>
    </w:rPr>
  </w:style>
  <w:style w:type="paragraph" w:customStyle="1" w:styleId="a3">
    <w:name w:val="Содержимое таблицы"/>
    <w:basedOn w:val="a"/>
    <w:rsid w:val="00B03F50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lang w:eastAsia="zh-CN"/>
    </w:rPr>
  </w:style>
  <w:style w:type="character" w:customStyle="1" w:styleId="2">
    <w:name w:val="Основной текст (2)_"/>
    <w:link w:val="20"/>
    <w:locked/>
    <w:rsid w:val="00B03F5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3F50"/>
    <w:pPr>
      <w:widowControl w:val="0"/>
      <w:shd w:val="clear" w:color="auto" w:fill="FFFFFF"/>
      <w:spacing w:after="600" w:line="322" w:lineRule="exact"/>
      <w:ind w:hanging="2000"/>
    </w:pPr>
    <w:rPr>
      <w:rFonts w:asciiTheme="minorHAnsi" w:eastAsiaTheme="minorHAnsi" w:hAnsiTheme="minorHAnsi" w:cstheme="minorBidi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9B7BE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B7BE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B7BE9"/>
    <w:rPr>
      <w:rFonts w:ascii="Times New Roman" w:eastAsia="Calibri" w:hAnsi="Times New Roman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7BE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B7BE9"/>
    <w:rPr>
      <w:rFonts w:ascii="Times New Roman" w:eastAsia="Calibri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BE9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381A5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(2) + Полужирный"/>
    <w:basedOn w:val="2"/>
    <w:rsid w:val="00FB3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B14346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d">
    <w:name w:val="Normal (Web)"/>
    <w:basedOn w:val="a"/>
    <w:uiPriority w:val="99"/>
    <w:unhideWhenUsed/>
    <w:rsid w:val="00A5467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8166F6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A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A63A6"/>
    <w:rPr>
      <w:rFonts w:ascii="Times New Roman" w:eastAsia="Calibri" w:hAnsi="Times New Roman" w:cs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6A6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A63A6"/>
    <w:rPr>
      <w:rFonts w:ascii="Times New Roman" w:eastAsia="Calibri" w:hAnsi="Times New Roman" w:cs="Times New Roman"/>
      <w:sz w:val="24"/>
      <w:szCs w:val="24"/>
    </w:rPr>
  </w:style>
  <w:style w:type="character" w:customStyle="1" w:styleId="jpfdse">
    <w:name w:val="jpfdse"/>
    <w:basedOn w:val="a0"/>
    <w:rsid w:val="00051E51"/>
  </w:style>
  <w:style w:type="table" w:styleId="af3">
    <w:name w:val="Table Grid"/>
    <w:basedOn w:val="a1"/>
    <w:uiPriority w:val="59"/>
    <w:rsid w:val="00EA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Заголовок Знак"/>
    <w:basedOn w:val="a0"/>
    <w:link w:val="af5"/>
    <w:locked/>
    <w:rsid w:val="00DC5C41"/>
    <w:rPr>
      <w:rFonts w:ascii="Times New Roman" w:eastAsia="Times New Roman" w:hAnsi="Times New Roman" w:cs="Times New Roman"/>
      <w:b/>
      <w:sz w:val="26"/>
      <w:szCs w:val="24"/>
    </w:rPr>
  </w:style>
  <w:style w:type="paragraph" w:styleId="af5">
    <w:name w:val="Title"/>
    <w:basedOn w:val="a"/>
    <w:link w:val="af4"/>
    <w:qFormat/>
    <w:rsid w:val="00DC5C41"/>
    <w:pPr>
      <w:spacing w:after="0" w:line="240" w:lineRule="auto"/>
      <w:jc w:val="center"/>
    </w:pPr>
    <w:rPr>
      <w:rFonts w:eastAsia="Times New Roman"/>
      <w:b/>
      <w:sz w:val="26"/>
    </w:rPr>
  </w:style>
  <w:style w:type="character" w:customStyle="1" w:styleId="1">
    <w:name w:val="Заголовок Знак1"/>
    <w:basedOn w:val="a0"/>
    <w:uiPriority w:val="10"/>
    <w:rsid w:val="00DC5C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24C2402204E5F03E0A26B2C2D1C8F2D6D5857B3016BBA512D624EAD1852D7438FDF2B0FA7017ED380832E3112E0A74038931D3ED68D6A5g1J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1210-98E2-4788-AE85-9C11C79F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И. Багрин</dc:creator>
  <cp:lastModifiedBy>Аманалиева Акмоор Айбековна</cp:lastModifiedBy>
  <cp:revision>4</cp:revision>
  <cp:lastPrinted>2023-05-24T05:05:00Z</cp:lastPrinted>
  <dcterms:created xsi:type="dcterms:W3CDTF">2023-05-26T03:58:00Z</dcterms:created>
  <dcterms:modified xsi:type="dcterms:W3CDTF">2023-05-26T03:58:00Z</dcterms:modified>
</cp:coreProperties>
</file>