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B6128" w14:textId="77777777" w:rsidR="002A7FDD" w:rsidRPr="003301B0" w:rsidRDefault="002A7FDD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</w:rPr>
        <w:drawing>
          <wp:inline distT="0" distB="0" distL="0" distR="0" wp14:anchorId="02449AE4" wp14:editId="1CF6DC13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B0004" w14:textId="77777777" w:rsidR="002A7FDD" w:rsidRPr="003301B0" w:rsidRDefault="002A7FD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720C740A" w14:textId="77777777" w:rsidR="002A7FDD" w:rsidRPr="003301B0" w:rsidRDefault="002A7FD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62CC949F" w14:textId="77777777" w:rsidR="002A7FDD" w:rsidRPr="003301B0" w:rsidRDefault="002A7FD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5D6E94AA" w14:textId="77777777" w:rsidR="002A7FDD" w:rsidRPr="003301B0" w:rsidRDefault="002A7FD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764A3617" w14:textId="77777777" w:rsidR="002A7FDD" w:rsidRPr="003301B0" w:rsidRDefault="002A7FD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180A059F" w14:textId="77777777" w:rsidR="002A7FDD" w:rsidRPr="003301B0" w:rsidRDefault="002A7FDD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2A7FDD" w:rsidRPr="003301B0" w14:paraId="11ECF2AF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53866294" w14:textId="7DF7B627" w:rsidR="002A7FDD" w:rsidRPr="00E27044" w:rsidRDefault="002A7FDD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22.05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65809BFC" w14:textId="1B31332C" w:rsidR="002A7FDD" w:rsidRPr="00E27044" w:rsidRDefault="002A7FDD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703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2A7FDD" w:rsidRPr="003301B0" w14:paraId="4883CB84" w14:textId="77777777" w:rsidTr="00D63BB7">
        <w:trPr>
          <w:cantSplit/>
          <w:trHeight w:val="70"/>
        </w:trPr>
        <w:tc>
          <w:tcPr>
            <w:tcW w:w="3119" w:type="dxa"/>
          </w:tcPr>
          <w:p w14:paraId="4A26D8C6" w14:textId="77777777" w:rsidR="002A7FDD" w:rsidRPr="003301B0" w:rsidRDefault="002A7FDD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4F56FC6B" w14:textId="77777777" w:rsidR="002A7FDD" w:rsidRPr="003301B0" w:rsidRDefault="002A7FDD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571E8291" w14:textId="77777777" w:rsidR="002A7FDD" w:rsidRPr="003301B0" w:rsidRDefault="002A7FDD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42A3A0CC" w14:textId="7B273F87" w:rsidR="008E2512" w:rsidRPr="002A7FDD" w:rsidRDefault="002A7FDD" w:rsidP="008E2512">
      <w:pPr>
        <w:pStyle w:val="a4"/>
        <w:rPr>
          <w:b w:val="0"/>
          <w:bCs/>
          <w:szCs w:val="26"/>
        </w:rPr>
      </w:pPr>
      <w:proofErr w:type="spellStart"/>
      <w:r w:rsidRPr="002A7FDD">
        <w:rPr>
          <w:b w:val="0"/>
          <w:bCs/>
          <w:sz w:val="24"/>
        </w:rPr>
        <w:t>г.Нефтеюганск</w:t>
      </w:r>
      <w:bookmarkEnd w:id="0"/>
      <w:proofErr w:type="spellEnd"/>
    </w:p>
    <w:p w14:paraId="2BBD0A64" w14:textId="77777777" w:rsidR="002A7FDD" w:rsidRDefault="002A7FDD" w:rsidP="008E2512">
      <w:pPr>
        <w:pStyle w:val="a4"/>
        <w:rPr>
          <w:b w:val="0"/>
          <w:szCs w:val="26"/>
        </w:rPr>
      </w:pPr>
    </w:p>
    <w:p w14:paraId="39BABCB6" w14:textId="77777777" w:rsidR="008E2512" w:rsidRDefault="007F4FF2" w:rsidP="008E2512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8E2512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9303B0" w:rsidRPr="009303B0">
        <w:rPr>
          <w:b w:val="0"/>
          <w:szCs w:val="26"/>
        </w:rPr>
        <w:t>Нефтегазосборные сети к.21-к.10 - к.35-т.36</w:t>
      </w:r>
      <w:r w:rsidR="008E2512">
        <w:rPr>
          <w:b w:val="0"/>
          <w:szCs w:val="26"/>
        </w:rPr>
        <w:br/>
      </w:r>
      <w:r w:rsidR="009303B0" w:rsidRPr="009303B0">
        <w:rPr>
          <w:b w:val="0"/>
          <w:szCs w:val="26"/>
        </w:rPr>
        <w:t xml:space="preserve"> Северо-</w:t>
      </w:r>
      <w:proofErr w:type="spellStart"/>
      <w:r w:rsidR="009303B0" w:rsidRPr="009303B0">
        <w:rPr>
          <w:b w:val="0"/>
          <w:szCs w:val="26"/>
        </w:rPr>
        <w:t>Салымского</w:t>
      </w:r>
      <w:proofErr w:type="spellEnd"/>
      <w:r w:rsidR="009303B0" w:rsidRPr="009303B0">
        <w:rPr>
          <w:b w:val="0"/>
          <w:szCs w:val="26"/>
        </w:rPr>
        <w:t xml:space="preserve"> месторождения (Северо-</w:t>
      </w:r>
      <w:proofErr w:type="spellStart"/>
      <w:r w:rsidR="009303B0" w:rsidRPr="009303B0">
        <w:rPr>
          <w:b w:val="0"/>
          <w:szCs w:val="26"/>
        </w:rPr>
        <w:t>Салымский</w:t>
      </w:r>
      <w:proofErr w:type="spellEnd"/>
      <w:r w:rsidR="009303B0" w:rsidRPr="009303B0">
        <w:rPr>
          <w:b w:val="0"/>
          <w:szCs w:val="26"/>
        </w:rPr>
        <w:t xml:space="preserve"> </w:t>
      </w:r>
    </w:p>
    <w:p w14:paraId="0DF738ED" w14:textId="6B8A7516" w:rsidR="007F4FF2" w:rsidRPr="009303B0" w:rsidRDefault="009303B0" w:rsidP="008E2512">
      <w:pPr>
        <w:pStyle w:val="a4"/>
        <w:rPr>
          <w:szCs w:val="26"/>
        </w:rPr>
      </w:pPr>
      <w:r w:rsidRPr="009303B0">
        <w:rPr>
          <w:b w:val="0"/>
          <w:szCs w:val="26"/>
        </w:rPr>
        <w:t>лицензионный участок), целевой программы 2023 года</w:t>
      </w:r>
      <w:r w:rsidR="007F4FF2" w:rsidRPr="00A8761E">
        <w:rPr>
          <w:b w:val="0"/>
          <w:szCs w:val="26"/>
        </w:rPr>
        <w:t>»</w:t>
      </w:r>
    </w:p>
    <w:p w14:paraId="604F8B3A" w14:textId="4BE6655D" w:rsidR="007F4FF2" w:rsidRDefault="007F4FF2" w:rsidP="008E25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0CB730E" w14:textId="77777777" w:rsidR="008E2512" w:rsidRPr="00A8761E" w:rsidRDefault="008E2512" w:rsidP="008E25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69D1393" w14:textId="7E08DEA7" w:rsidR="007F4FF2" w:rsidRPr="001C4E05" w:rsidRDefault="007F4FF2" w:rsidP="008E2512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1C4E05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1C4E05">
        <w:rPr>
          <w:rFonts w:ascii="Times New Roman" w:hAnsi="Times New Roman" w:cs="Times New Roman"/>
          <w:sz w:val="26"/>
          <w:szCs w:val="26"/>
        </w:rPr>
        <w:t>02.04.2022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1C4E05">
        <w:rPr>
          <w:rFonts w:ascii="Times New Roman" w:hAnsi="Times New Roman" w:cs="Times New Roman"/>
          <w:sz w:val="26"/>
          <w:szCs w:val="26"/>
        </w:rPr>
        <w:t>575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1C4E05">
        <w:rPr>
          <w:rFonts w:ascii="Times New Roman" w:hAnsi="Times New Roman" w:cs="Times New Roman"/>
          <w:sz w:val="26"/>
          <w:szCs w:val="26"/>
        </w:rPr>
        <w:t>б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8E251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8E251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Правительства Ханты-Мансийского автономного округа – Ю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гры от 22.07.2022 года № 351-п 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 установлении в 2022 </w:t>
      </w:r>
      <w:r w:rsidR="00124FC9">
        <w:rPr>
          <w:rFonts w:ascii="Times New Roman" w:eastAsia="Times New Roman" w:hAnsi="Times New Roman" w:cs="Times New Roman"/>
          <w:sz w:val="26"/>
          <w:szCs w:val="26"/>
          <w:lang w:eastAsia="ru-RU"/>
        </w:rPr>
        <w:t>и 2023 годах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случаев утверждения без проведения общественных обсуждений или публичных слушаний проектов генеральных планов, проектов правил землепользования </w:t>
      </w:r>
      <w:r w:rsidR="008E251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застройки муниципальных образований Ханты-Мансийского автономного округа – Югры, проектов планировки территории, проектов межевания территории </w:t>
      </w:r>
      <w:r w:rsidR="008E251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и проектов, предусматривающих внесение изменений в указанные документы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</w:t>
      </w:r>
      <w:r w:rsidR="008E251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EC6C64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публичного акционерного общества</w:t>
      </w:r>
      <w:r w:rsidR="00872B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C6C64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Нефтяная компания «Роснефть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9303B0">
        <w:rPr>
          <w:rFonts w:ascii="Times New Roman" w:hAnsi="Times New Roman" w:cs="Times New Roman"/>
          <w:color w:val="000000" w:themeColor="text1"/>
          <w:sz w:val="26"/>
          <w:szCs w:val="26"/>
        </w:rPr>
        <w:t>26.04</w:t>
      </w:r>
      <w:r w:rsidR="00EC6C64">
        <w:rPr>
          <w:rFonts w:ascii="Times New Roman" w:hAnsi="Times New Roman" w:cs="Times New Roman"/>
          <w:color w:val="000000" w:themeColor="text1"/>
          <w:sz w:val="26"/>
          <w:szCs w:val="26"/>
        </w:rPr>
        <w:t>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E251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9303B0">
        <w:rPr>
          <w:rFonts w:ascii="Times New Roman" w:eastAsia="Times New Roman" w:hAnsi="Times New Roman" w:cs="Times New Roman"/>
          <w:sz w:val="26"/>
          <w:szCs w:val="26"/>
          <w:lang w:eastAsia="ru-RU"/>
        </w:rPr>
        <w:t>03/07-03-4470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3304D0A2" w14:textId="77777777" w:rsidR="007F4FF2" w:rsidRDefault="007F4FF2" w:rsidP="008E2512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5AC4B5B6" w14:textId="77777777" w:rsidR="007F4FF2" w:rsidRPr="00B43614" w:rsidRDefault="000D12A2" w:rsidP="008E251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2A2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территории 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9303B0" w:rsidRPr="009303B0">
        <w:rPr>
          <w:rFonts w:ascii="Times New Roman" w:hAnsi="Times New Roman" w:cs="Times New Roman"/>
          <w:sz w:val="26"/>
          <w:szCs w:val="26"/>
          <w:lang w:eastAsia="ru-RU"/>
        </w:rPr>
        <w:t>Нефтегазосборные сети к.21-к.10 - к.35-т.36 Северо-</w:t>
      </w:r>
      <w:proofErr w:type="spellStart"/>
      <w:r w:rsidR="009303B0" w:rsidRPr="009303B0">
        <w:rPr>
          <w:rFonts w:ascii="Times New Roman" w:hAnsi="Times New Roman" w:cs="Times New Roman"/>
          <w:sz w:val="26"/>
          <w:szCs w:val="26"/>
          <w:lang w:eastAsia="ru-RU"/>
        </w:rPr>
        <w:t>Салымского</w:t>
      </w:r>
      <w:proofErr w:type="spellEnd"/>
      <w:r w:rsidR="009303B0" w:rsidRPr="009303B0">
        <w:rPr>
          <w:rFonts w:ascii="Times New Roman" w:hAnsi="Times New Roman" w:cs="Times New Roman"/>
          <w:sz w:val="26"/>
          <w:szCs w:val="26"/>
          <w:lang w:eastAsia="ru-RU"/>
        </w:rPr>
        <w:t xml:space="preserve"> месторождения (Северо-</w:t>
      </w:r>
      <w:proofErr w:type="spellStart"/>
      <w:r w:rsidR="009303B0" w:rsidRPr="009303B0">
        <w:rPr>
          <w:rFonts w:ascii="Times New Roman" w:hAnsi="Times New Roman" w:cs="Times New Roman"/>
          <w:sz w:val="26"/>
          <w:szCs w:val="26"/>
          <w:lang w:eastAsia="ru-RU"/>
        </w:rPr>
        <w:t>Салымский</w:t>
      </w:r>
      <w:proofErr w:type="spellEnd"/>
      <w:r w:rsidR="009303B0" w:rsidRPr="009303B0">
        <w:rPr>
          <w:rFonts w:ascii="Times New Roman" w:hAnsi="Times New Roman" w:cs="Times New Roman"/>
          <w:sz w:val="26"/>
          <w:szCs w:val="26"/>
          <w:lang w:eastAsia="ru-RU"/>
        </w:rPr>
        <w:t xml:space="preserve"> лицензионный участок), целевой программы 2023 года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7BDF4F" w14:textId="3636D91A" w:rsidR="007F4FF2" w:rsidRPr="00F2508D" w:rsidRDefault="008C2D38" w:rsidP="008E251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D38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Комитету градостроительства и землепользования администрации Нефтеюганского района (</w:t>
      </w:r>
      <w:r w:rsidR="00007983">
        <w:rPr>
          <w:rFonts w:ascii="Times New Roman" w:hAnsi="Times New Roman" w:cs="Times New Roman"/>
          <w:sz w:val="26"/>
          <w:szCs w:val="26"/>
          <w:lang w:eastAsia="ru-RU"/>
        </w:rPr>
        <w:t>Ченцова</w:t>
      </w:r>
      <w:r w:rsidRPr="008C2D38">
        <w:rPr>
          <w:rFonts w:ascii="Times New Roman" w:hAnsi="Times New Roman" w:cs="Times New Roman"/>
          <w:sz w:val="26"/>
          <w:szCs w:val="26"/>
          <w:lang w:eastAsia="ru-RU"/>
        </w:rPr>
        <w:t xml:space="preserve"> М.А.)</w:t>
      </w:r>
      <w:r w:rsidR="007F4FF2"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0D12A2" w:rsidRPr="000D12A2">
        <w:rPr>
          <w:rFonts w:ascii="Times New Roman" w:hAnsi="Times New Roman" w:cs="Times New Roman"/>
          <w:sz w:val="26"/>
          <w:szCs w:val="26"/>
        </w:rPr>
        <w:t>разместить материалы проекта планировки территории для размещения объекта</w:t>
      </w:r>
      <w:r w:rsidR="007F4FF2" w:rsidRPr="00F2508D">
        <w:rPr>
          <w:rFonts w:ascii="Times New Roman" w:hAnsi="Times New Roman" w:cs="Times New Roman"/>
          <w:sz w:val="26"/>
          <w:szCs w:val="26"/>
        </w:rPr>
        <w:t>: «</w:t>
      </w:r>
      <w:r w:rsidR="009303B0" w:rsidRPr="009303B0">
        <w:rPr>
          <w:rFonts w:ascii="Times New Roman" w:hAnsi="Times New Roman" w:cs="Times New Roman"/>
          <w:sz w:val="26"/>
          <w:szCs w:val="26"/>
        </w:rPr>
        <w:t>Нефтегазосборные сети к.21-к.10 - к.35-т.36 Северо-</w:t>
      </w:r>
      <w:proofErr w:type="spellStart"/>
      <w:r w:rsidR="009303B0" w:rsidRPr="009303B0">
        <w:rPr>
          <w:rFonts w:ascii="Times New Roman" w:hAnsi="Times New Roman" w:cs="Times New Roman"/>
          <w:sz w:val="26"/>
          <w:szCs w:val="26"/>
        </w:rPr>
        <w:t>Салымского</w:t>
      </w:r>
      <w:proofErr w:type="spellEnd"/>
      <w:r w:rsidR="009303B0" w:rsidRPr="009303B0">
        <w:rPr>
          <w:rFonts w:ascii="Times New Roman" w:hAnsi="Times New Roman" w:cs="Times New Roman"/>
          <w:sz w:val="26"/>
          <w:szCs w:val="26"/>
        </w:rPr>
        <w:t xml:space="preserve"> месторождения (Северо-</w:t>
      </w:r>
      <w:proofErr w:type="spellStart"/>
      <w:r w:rsidR="009303B0" w:rsidRPr="009303B0">
        <w:rPr>
          <w:rFonts w:ascii="Times New Roman" w:hAnsi="Times New Roman" w:cs="Times New Roman"/>
          <w:sz w:val="26"/>
          <w:szCs w:val="26"/>
        </w:rPr>
        <w:t>Салымский</w:t>
      </w:r>
      <w:proofErr w:type="spellEnd"/>
      <w:r w:rsidR="009303B0" w:rsidRPr="009303B0">
        <w:rPr>
          <w:rFonts w:ascii="Times New Roman" w:hAnsi="Times New Roman" w:cs="Times New Roman"/>
          <w:sz w:val="26"/>
          <w:szCs w:val="26"/>
        </w:rPr>
        <w:t xml:space="preserve"> лицензионный участок), целевой программы 2023 года</w:t>
      </w:r>
      <w:r w:rsidR="007F4FF2" w:rsidRPr="00F2508D">
        <w:rPr>
          <w:rFonts w:ascii="Times New Roman" w:hAnsi="Times New Roman" w:cs="Times New Roman"/>
          <w:sz w:val="26"/>
          <w:szCs w:val="26"/>
        </w:rPr>
        <w:t>», в государственной инф</w:t>
      </w:r>
      <w:r w:rsidR="00EC6C64">
        <w:rPr>
          <w:rFonts w:ascii="Times New Roman" w:hAnsi="Times New Roman" w:cs="Times New Roman"/>
          <w:sz w:val="26"/>
          <w:szCs w:val="26"/>
        </w:rPr>
        <w:t xml:space="preserve">ормационной системе обеспечения 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градостроительной деятельности </w:t>
      </w:r>
      <w:r w:rsidR="008B2BC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8E2512">
        <w:rPr>
          <w:rFonts w:ascii="Times New Roman" w:hAnsi="Times New Roman" w:cs="Times New Roman"/>
          <w:sz w:val="26"/>
          <w:szCs w:val="26"/>
        </w:rPr>
        <w:t>–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Югры</w:t>
      </w:r>
      <w:r w:rsidR="007F4FF2" w:rsidRPr="00F2508D">
        <w:rPr>
          <w:rFonts w:ascii="Times New Roman" w:hAnsi="Times New Roman" w:cs="Times New Roman"/>
          <w:sz w:val="26"/>
          <w:szCs w:val="26"/>
        </w:rPr>
        <w:t>.</w:t>
      </w:r>
    </w:p>
    <w:p w14:paraId="7632AB85" w14:textId="77777777" w:rsidR="007F4FF2" w:rsidRPr="00A8761E" w:rsidRDefault="007F4FF2" w:rsidP="008E251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10EAF4A5" w14:textId="77777777" w:rsidR="007F4FF2" w:rsidRPr="00A8761E" w:rsidRDefault="007F4FF2" w:rsidP="008E251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20B82400" w14:textId="77777777" w:rsidR="007F4FF2" w:rsidRPr="00A8761E" w:rsidRDefault="007F4FF2" w:rsidP="008E251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349E778" w14:textId="77777777" w:rsidR="007F4FF2" w:rsidRPr="00A8761E" w:rsidRDefault="007F4FF2" w:rsidP="008E251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541CDC5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30A2BE7" w14:textId="77777777" w:rsidR="008E2512" w:rsidRPr="00D61F66" w:rsidRDefault="008E2512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proofErr w:type="spellStart"/>
      <w:r w:rsidRPr="00D61F66">
        <w:rPr>
          <w:rFonts w:ascii="Times New Roman" w:eastAsia="Calibri" w:hAnsi="Times New Roman"/>
          <w:sz w:val="26"/>
          <w:szCs w:val="26"/>
        </w:rPr>
        <w:t>А.А.Бочко</w:t>
      </w:r>
      <w:proofErr w:type="spellEnd"/>
    </w:p>
    <w:p w14:paraId="587FDCFA" w14:textId="380CEDC3" w:rsidR="00BB2B65" w:rsidRPr="000D12A2" w:rsidRDefault="007F4FF2" w:rsidP="000D12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0D12A2" w:rsidSect="002A7FDD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F976E" w14:textId="77777777" w:rsidR="00F54647" w:rsidRDefault="00F54647" w:rsidP="008E2512">
      <w:pPr>
        <w:spacing w:after="0" w:line="240" w:lineRule="auto"/>
      </w:pPr>
      <w:r>
        <w:separator/>
      </w:r>
    </w:p>
  </w:endnote>
  <w:endnote w:type="continuationSeparator" w:id="0">
    <w:p w14:paraId="6CA6171C" w14:textId="77777777" w:rsidR="00F54647" w:rsidRDefault="00F54647" w:rsidP="008E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7261A" w14:textId="77777777" w:rsidR="00F54647" w:rsidRDefault="00F54647" w:rsidP="008E2512">
      <w:pPr>
        <w:spacing w:after="0" w:line="240" w:lineRule="auto"/>
      </w:pPr>
      <w:r>
        <w:separator/>
      </w:r>
    </w:p>
  </w:footnote>
  <w:footnote w:type="continuationSeparator" w:id="0">
    <w:p w14:paraId="71AC45DA" w14:textId="77777777" w:rsidR="00F54647" w:rsidRDefault="00F54647" w:rsidP="008E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40568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160BE44" w14:textId="2E68D680" w:rsidR="008E2512" w:rsidRPr="008E2512" w:rsidRDefault="008E2512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E251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E251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E251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E2512">
          <w:rPr>
            <w:rFonts w:ascii="Times New Roman" w:hAnsi="Times New Roman" w:cs="Times New Roman"/>
            <w:sz w:val="24"/>
            <w:szCs w:val="24"/>
          </w:rPr>
          <w:t>2</w:t>
        </w:r>
        <w:r w:rsidRPr="008E251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BC2B8B" w14:textId="77777777" w:rsidR="008E2512" w:rsidRDefault="008E251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07983"/>
    <w:rsid w:val="00030F8B"/>
    <w:rsid w:val="000D12A2"/>
    <w:rsid w:val="000E4334"/>
    <w:rsid w:val="000F5667"/>
    <w:rsid w:val="00124FC9"/>
    <w:rsid w:val="001B0455"/>
    <w:rsid w:val="001C4E05"/>
    <w:rsid w:val="002A7FDD"/>
    <w:rsid w:val="00462160"/>
    <w:rsid w:val="0057490A"/>
    <w:rsid w:val="007F4FF2"/>
    <w:rsid w:val="00872B63"/>
    <w:rsid w:val="008B2BCB"/>
    <w:rsid w:val="008C2D38"/>
    <w:rsid w:val="008E2512"/>
    <w:rsid w:val="009303B0"/>
    <w:rsid w:val="00BB2B65"/>
    <w:rsid w:val="00EA19B1"/>
    <w:rsid w:val="00EC6C64"/>
    <w:rsid w:val="00F2508D"/>
    <w:rsid w:val="00F30EEC"/>
    <w:rsid w:val="00F54647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979DB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E25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E2512"/>
  </w:style>
  <w:style w:type="paragraph" w:styleId="a8">
    <w:name w:val="footer"/>
    <w:basedOn w:val="a"/>
    <w:link w:val="a9"/>
    <w:uiPriority w:val="99"/>
    <w:unhideWhenUsed/>
    <w:rsid w:val="008E25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2512"/>
  </w:style>
  <w:style w:type="paragraph" w:styleId="aa">
    <w:name w:val="No Spacing"/>
    <w:link w:val="ab"/>
    <w:uiPriority w:val="1"/>
    <w:qFormat/>
    <w:rsid w:val="002A7FD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uiPriority w:val="1"/>
    <w:rsid w:val="002A7FD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8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2023-05-22T05:34:00Z</cp:lastPrinted>
  <dcterms:created xsi:type="dcterms:W3CDTF">2023-05-22T05:35:00Z</dcterms:created>
  <dcterms:modified xsi:type="dcterms:W3CDTF">2023-05-23T09:34:00Z</dcterms:modified>
</cp:coreProperties>
</file>