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5F31F" w14:textId="77777777" w:rsidR="006E378F" w:rsidRPr="0024203C" w:rsidRDefault="006E378F" w:rsidP="002067F2">
      <w:pPr>
        <w:keepNext/>
        <w:tabs>
          <w:tab w:val="left" w:pos="9639"/>
        </w:tabs>
        <w:overflowPunct w:val="0"/>
        <w:autoSpaceDE w:val="0"/>
        <w:autoSpaceDN w:val="0"/>
        <w:adjustRightInd w:val="0"/>
        <w:jc w:val="center"/>
        <w:textAlignment w:val="baseline"/>
        <w:outlineLvl w:val="5"/>
        <w:rPr>
          <w:b/>
          <w:sz w:val="16"/>
        </w:rPr>
      </w:pPr>
      <w:bookmarkStart w:id="0" w:name="_Hlk81306431"/>
      <w:r>
        <w:rPr>
          <w:b/>
          <w:noProof/>
          <w:sz w:val="16"/>
        </w:rPr>
        <w:drawing>
          <wp:inline distT="0" distB="0" distL="0" distR="0" wp14:anchorId="4D4D0C93" wp14:editId="1FE84D81">
            <wp:extent cx="638175" cy="733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14:paraId="314CCEB8" w14:textId="77777777" w:rsidR="006E378F" w:rsidRPr="00AA16FE" w:rsidRDefault="006E378F" w:rsidP="00AA16FE">
      <w:pPr>
        <w:overflowPunct w:val="0"/>
        <w:autoSpaceDE w:val="0"/>
        <w:autoSpaceDN w:val="0"/>
        <w:adjustRightInd w:val="0"/>
        <w:jc w:val="center"/>
        <w:textAlignment w:val="baseline"/>
        <w:rPr>
          <w:rFonts w:ascii="Times New Roman" w:hAnsi="Times New Roman"/>
          <w:b/>
        </w:rPr>
      </w:pPr>
    </w:p>
    <w:p w14:paraId="6AA3363E" w14:textId="77777777" w:rsidR="006E378F" w:rsidRPr="00AA16FE" w:rsidRDefault="006E378F" w:rsidP="00AA16FE">
      <w:pPr>
        <w:overflowPunct w:val="0"/>
        <w:autoSpaceDE w:val="0"/>
        <w:autoSpaceDN w:val="0"/>
        <w:adjustRightInd w:val="0"/>
        <w:jc w:val="center"/>
        <w:textAlignment w:val="baseline"/>
        <w:rPr>
          <w:rFonts w:ascii="Times New Roman" w:hAnsi="Times New Roman"/>
          <w:b/>
          <w:sz w:val="42"/>
          <w:szCs w:val="42"/>
        </w:rPr>
      </w:pPr>
      <w:r w:rsidRPr="00AA16FE">
        <w:rPr>
          <w:rFonts w:ascii="Times New Roman" w:hAnsi="Times New Roman"/>
          <w:b/>
          <w:sz w:val="42"/>
          <w:szCs w:val="42"/>
        </w:rPr>
        <w:t xml:space="preserve">АДМИНИСТРАЦИЯ  </w:t>
      </w:r>
    </w:p>
    <w:p w14:paraId="1264DAB8" w14:textId="77777777" w:rsidR="006E378F" w:rsidRPr="00AA16FE" w:rsidRDefault="006E378F" w:rsidP="00AA16FE">
      <w:pPr>
        <w:overflowPunct w:val="0"/>
        <w:autoSpaceDE w:val="0"/>
        <w:autoSpaceDN w:val="0"/>
        <w:adjustRightInd w:val="0"/>
        <w:jc w:val="center"/>
        <w:textAlignment w:val="baseline"/>
        <w:rPr>
          <w:rFonts w:ascii="Times New Roman" w:hAnsi="Times New Roman"/>
          <w:b/>
          <w:sz w:val="19"/>
          <w:szCs w:val="42"/>
        </w:rPr>
      </w:pPr>
      <w:r w:rsidRPr="00AA16FE">
        <w:rPr>
          <w:rFonts w:ascii="Times New Roman" w:hAnsi="Times New Roman"/>
          <w:b/>
          <w:sz w:val="42"/>
          <w:szCs w:val="42"/>
        </w:rPr>
        <w:t>НЕФТЕЮГАНСКОГО РАЙОНА</w:t>
      </w:r>
    </w:p>
    <w:p w14:paraId="4227716D" w14:textId="77777777" w:rsidR="006E378F" w:rsidRPr="00AA16FE" w:rsidRDefault="006E378F" w:rsidP="00AA16FE">
      <w:pPr>
        <w:overflowPunct w:val="0"/>
        <w:autoSpaceDE w:val="0"/>
        <w:autoSpaceDN w:val="0"/>
        <w:adjustRightInd w:val="0"/>
        <w:jc w:val="center"/>
        <w:textAlignment w:val="baseline"/>
        <w:rPr>
          <w:rFonts w:ascii="Times New Roman" w:hAnsi="Times New Roman"/>
          <w:b/>
          <w:sz w:val="32"/>
        </w:rPr>
      </w:pPr>
    </w:p>
    <w:p w14:paraId="7E373F5B" w14:textId="77777777" w:rsidR="006E378F" w:rsidRPr="00AA16FE" w:rsidRDefault="006E378F" w:rsidP="00AA16FE">
      <w:pPr>
        <w:overflowPunct w:val="0"/>
        <w:autoSpaceDE w:val="0"/>
        <w:autoSpaceDN w:val="0"/>
        <w:adjustRightInd w:val="0"/>
        <w:jc w:val="center"/>
        <w:textAlignment w:val="baseline"/>
        <w:rPr>
          <w:rFonts w:ascii="Times New Roman" w:hAnsi="Times New Roman"/>
          <w:b/>
          <w:caps/>
          <w:sz w:val="36"/>
          <w:szCs w:val="38"/>
        </w:rPr>
      </w:pPr>
      <w:r w:rsidRPr="00AA16FE">
        <w:rPr>
          <w:rFonts w:ascii="Times New Roman" w:hAnsi="Times New Roman"/>
          <w:b/>
          <w:caps/>
          <w:sz w:val="36"/>
          <w:szCs w:val="38"/>
        </w:rPr>
        <w:t>постановление</w:t>
      </w:r>
    </w:p>
    <w:p w14:paraId="28868151" w14:textId="77777777" w:rsidR="006E378F" w:rsidRPr="00AA16FE" w:rsidRDefault="006E378F" w:rsidP="00AA16FE">
      <w:pPr>
        <w:overflowPunct w:val="0"/>
        <w:autoSpaceDE w:val="0"/>
        <w:autoSpaceDN w:val="0"/>
        <w:adjustRightInd w:val="0"/>
        <w:textAlignment w:val="baseline"/>
        <w:rPr>
          <w:rFonts w:ascii="Times New Roman" w:hAnsi="Times New Roman"/>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6E378F" w:rsidRPr="00AA16FE" w14:paraId="1B84EF6B" w14:textId="77777777" w:rsidTr="004933B8">
        <w:trPr>
          <w:cantSplit/>
          <w:trHeight w:val="315"/>
        </w:trPr>
        <w:tc>
          <w:tcPr>
            <w:tcW w:w="3119" w:type="dxa"/>
            <w:tcBorders>
              <w:bottom w:val="single" w:sz="4" w:space="0" w:color="auto"/>
            </w:tcBorders>
          </w:tcPr>
          <w:p w14:paraId="4B1BD29F" w14:textId="6D38FD0D" w:rsidR="006E378F" w:rsidRPr="00AA16FE" w:rsidRDefault="006E378F" w:rsidP="00AA16FE">
            <w:pPr>
              <w:overflowPunct w:val="0"/>
              <w:autoSpaceDE w:val="0"/>
              <w:autoSpaceDN w:val="0"/>
              <w:adjustRightInd w:val="0"/>
              <w:jc w:val="center"/>
              <w:textAlignment w:val="baseline"/>
              <w:rPr>
                <w:rFonts w:ascii="Times New Roman" w:hAnsi="Times New Roman"/>
                <w:sz w:val="26"/>
                <w:szCs w:val="26"/>
              </w:rPr>
            </w:pPr>
            <w:r>
              <w:rPr>
                <w:rFonts w:ascii="Times New Roman" w:hAnsi="Times New Roman"/>
                <w:sz w:val="26"/>
                <w:szCs w:val="26"/>
              </w:rPr>
              <w:t>11</w:t>
            </w:r>
            <w:r w:rsidRPr="00AA16FE">
              <w:rPr>
                <w:rFonts w:ascii="Times New Roman" w:hAnsi="Times New Roman"/>
                <w:sz w:val="26"/>
                <w:szCs w:val="26"/>
              </w:rPr>
              <w:t>.04.2025</w:t>
            </w:r>
          </w:p>
        </w:tc>
        <w:tc>
          <w:tcPr>
            <w:tcW w:w="6595" w:type="dxa"/>
          </w:tcPr>
          <w:p w14:paraId="056C0192" w14:textId="5EF0F880" w:rsidR="006E378F" w:rsidRPr="00AA16FE" w:rsidRDefault="006E378F" w:rsidP="00AA16FE">
            <w:pPr>
              <w:overflowPunct w:val="0"/>
              <w:autoSpaceDE w:val="0"/>
              <w:autoSpaceDN w:val="0"/>
              <w:adjustRightInd w:val="0"/>
              <w:jc w:val="right"/>
              <w:textAlignment w:val="baseline"/>
              <w:rPr>
                <w:rFonts w:ascii="Times New Roman" w:hAnsi="Times New Roman"/>
                <w:sz w:val="26"/>
                <w:szCs w:val="26"/>
                <w:u w:val="single"/>
              </w:rPr>
            </w:pPr>
            <w:r w:rsidRPr="00AA16FE">
              <w:rPr>
                <w:rFonts w:ascii="Times New Roman" w:hAnsi="Times New Roman"/>
                <w:sz w:val="26"/>
                <w:szCs w:val="26"/>
              </w:rPr>
              <w:t xml:space="preserve">№ </w:t>
            </w:r>
            <w:r>
              <w:rPr>
                <w:rFonts w:ascii="Times New Roman" w:hAnsi="Times New Roman"/>
                <w:sz w:val="26"/>
                <w:szCs w:val="26"/>
              </w:rPr>
              <w:t>636-па-нпа</w:t>
            </w:r>
            <w:r w:rsidRPr="00AA16FE">
              <w:rPr>
                <w:rFonts w:ascii="Times New Roman" w:hAnsi="Times New Roman"/>
                <w:sz w:val="26"/>
                <w:szCs w:val="26"/>
                <w:u w:val="single"/>
              </w:rPr>
              <w:t xml:space="preserve"> </w:t>
            </w:r>
          </w:p>
        </w:tc>
      </w:tr>
    </w:tbl>
    <w:p w14:paraId="55E1AA3F" w14:textId="77777777" w:rsidR="006E378F" w:rsidRPr="00AA16FE" w:rsidRDefault="006E378F" w:rsidP="00AA16FE">
      <w:pPr>
        <w:tabs>
          <w:tab w:val="right" w:pos="9922"/>
        </w:tabs>
        <w:overflowPunct w:val="0"/>
        <w:autoSpaceDE w:val="0"/>
        <w:autoSpaceDN w:val="0"/>
        <w:adjustRightInd w:val="0"/>
        <w:jc w:val="center"/>
        <w:textAlignment w:val="baseline"/>
        <w:rPr>
          <w:rFonts w:ascii="Times New Roman" w:hAnsi="Times New Roman"/>
          <w:color w:val="000000"/>
        </w:rPr>
      </w:pPr>
      <w:proofErr w:type="spellStart"/>
      <w:r w:rsidRPr="00AA16FE">
        <w:rPr>
          <w:rFonts w:ascii="Times New Roman" w:hAnsi="Times New Roman"/>
        </w:rPr>
        <w:t>г.Нефтеюганск</w:t>
      </w:r>
      <w:bookmarkEnd w:id="0"/>
      <w:proofErr w:type="spellEnd"/>
    </w:p>
    <w:p w14:paraId="6992BD74" w14:textId="24332B04" w:rsidR="00752B04" w:rsidRDefault="00752B04" w:rsidP="00752B04">
      <w:pPr>
        <w:pStyle w:val="ConsPlusTitle"/>
        <w:contextualSpacing/>
        <w:jc w:val="center"/>
        <w:rPr>
          <w:rFonts w:ascii="Times New Roman" w:eastAsia="Tinos" w:hAnsi="Times New Roman" w:cs="Times New Roman"/>
          <w:b w:val="0"/>
          <w:sz w:val="26"/>
          <w:szCs w:val="26"/>
        </w:rPr>
      </w:pPr>
    </w:p>
    <w:p w14:paraId="24B66C64" w14:textId="77777777" w:rsidR="00752B04" w:rsidRDefault="00752B04" w:rsidP="00752B04">
      <w:pPr>
        <w:pStyle w:val="ConsPlusTitle"/>
        <w:contextualSpacing/>
        <w:jc w:val="center"/>
        <w:rPr>
          <w:rFonts w:ascii="Times New Roman" w:eastAsia="Tinos" w:hAnsi="Times New Roman" w:cs="Times New Roman"/>
          <w:b w:val="0"/>
          <w:sz w:val="26"/>
          <w:szCs w:val="26"/>
        </w:rPr>
      </w:pPr>
    </w:p>
    <w:p w14:paraId="55B0E186" w14:textId="2BE76BD4" w:rsidR="00D00D02" w:rsidRPr="002E1058" w:rsidRDefault="00387E65" w:rsidP="00752B04">
      <w:pPr>
        <w:pStyle w:val="ConsPlusTitle"/>
        <w:contextualSpacing/>
        <w:jc w:val="center"/>
        <w:rPr>
          <w:rFonts w:ascii="Times New Roman" w:eastAsia="Tinos" w:hAnsi="Times New Roman" w:cs="Times New Roman"/>
          <w:b w:val="0"/>
          <w:sz w:val="26"/>
          <w:szCs w:val="26"/>
        </w:rPr>
      </w:pPr>
      <w:r>
        <w:rPr>
          <w:rFonts w:ascii="Times New Roman" w:eastAsia="Tinos" w:hAnsi="Times New Roman" w:cs="Times New Roman"/>
          <w:b w:val="0"/>
          <w:sz w:val="26"/>
          <w:szCs w:val="26"/>
        </w:rPr>
        <w:t xml:space="preserve">Об утверждении правил </w:t>
      </w:r>
      <w:r w:rsidR="00D00D02" w:rsidRPr="002E1058">
        <w:rPr>
          <w:rFonts w:ascii="Times New Roman" w:eastAsia="Tinos" w:hAnsi="Times New Roman" w:cs="Times New Roman"/>
          <w:b w:val="0"/>
          <w:sz w:val="26"/>
          <w:szCs w:val="26"/>
        </w:rPr>
        <w:t xml:space="preserve">использования водных объектов, </w:t>
      </w:r>
      <w:r w:rsidR="00D00D02" w:rsidRPr="002E1058">
        <w:rPr>
          <w:rFonts w:ascii="Times New Roman" w:hAnsi="Times New Roman" w:cs="Times New Roman"/>
          <w:b w:val="0"/>
          <w:sz w:val="26"/>
          <w:szCs w:val="26"/>
        </w:rPr>
        <w:t xml:space="preserve">расположенных </w:t>
      </w:r>
      <w:r w:rsidR="00752B04">
        <w:rPr>
          <w:rFonts w:ascii="Times New Roman" w:hAnsi="Times New Roman" w:cs="Times New Roman"/>
          <w:b w:val="0"/>
          <w:sz w:val="26"/>
          <w:szCs w:val="26"/>
        </w:rPr>
        <w:br/>
      </w:r>
      <w:r w:rsidR="00D00D02" w:rsidRPr="002E1058">
        <w:rPr>
          <w:rFonts w:ascii="Times New Roman" w:hAnsi="Times New Roman" w:cs="Times New Roman"/>
          <w:b w:val="0"/>
          <w:sz w:val="26"/>
          <w:szCs w:val="26"/>
        </w:rPr>
        <w:t xml:space="preserve">на </w:t>
      </w:r>
      <w:r w:rsidR="00852D83">
        <w:rPr>
          <w:rFonts w:ascii="Times New Roman" w:hAnsi="Times New Roman" w:cs="Times New Roman"/>
          <w:b w:val="0"/>
          <w:sz w:val="26"/>
          <w:szCs w:val="26"/>
        </w:rPr>
        <w:t xml:space="preserve">межселенной </w:t>
      </w:r>
      <w:r w:rsidR="00D00D02" w:rsidRPr="002E1058">
        <w:rPr>
          <w:rFonts w:ascii="Times New Roman" w:hAnsi="Times New Roman" w:cs="Times New Roman"/>
          <w:b w:val="0"/>
          <w:sz w:val="26"/>
          <w:szCs w:val="26"/>
        </w:rPr>
        <w:t xml:space="preserve">территории Нефтеюганского муниципального района Ханты-Мансийского автономного </w:t>
      </w:r>
      <w:r w:rsidR="00D00D02" w:rsidRPr="00E94EBD">
        <w:rPr>
          <w:rFonts w:ascii="Times New Roman" w:hAnsi="Times New Roman" w:cs="Times New Roman"/>
          <w:b w:val="0"/>
          <w:sz w:val="26"/>
          <w:szCs w:val="26"/>
        </w:rPr>
        <w:t>округа</w:t>
      </w:r>
      <w:r w:rsidR="00311F09" w:rsidRPr="00E94EBD">
        <w:rPr>
          <w:rFonts w:ascii="Times New Roman" w:hAnsi="Times New Roman" w:cs="Times New Roman"/>
          <w:b w:val="0"/>
          <w:sz w:val="26"/>
          <w:szCs w:val="26"/>
        </w:rPr>
        <w:t xml:space="preserve"> </w:t>
      </w:r>
      <w:r w:rsidR="00E94EBD" w:rsidRPr="00E94EBD">
        <w:rPr>
          <w:rFonts w:cs="Times New Roman"/>
          <w:b w:val="0"/>
          <w:sz w:val="26"/>
          <w:szCs w:val="26"/>
        </w:rPr>
        <w:t xml:space="preserve">– </w:t>
      </w:r>
      <w:r w:rsidR="00D00D02" w:rsidRPr="00E94EBD">
        <w:rPr>
          <w:rFonts w:ascii="Times New Roman" w:hAnsi="Times New Roman" w:cs="Times New Roman"/>
          <w:b w:val="0"/>
          <w:sz w:val="26"/>
          <w:szCs w:val="26"/>
        </w:rPr>
        <w:t>Югры,</w:t>
      </w:r>
      <w:r w:rsidR="00D00D02" w:rsidRPr="00E94EBD">
        <w:rPr>
          <w:rFonts w:ascii="Times New Roman" w:eastAsia="Tinos" w:hAnsi="Times New Roman" w:cs="Times New Roman"/>
          <w:b w:val="0"/>
          <w:sz w:val="26"/>
          <w:szCs w:val="26"/>
        </w:rPr>
        <w:t xml:space="preserve"> для рекреационных целей </w:t>
      </w:r>
      <w:r w:rsidR="00752B04">
        <w:rPr>
          <w:rFonts w:ascii="Times New Roman" w:eastAsia="Tinos" w:hAnsi="Times New Roman" w:cs="Times New Roman"/>
          <w:b w:val="0"/>
          <w:sz w:val="26"/>
          <w:szCs w:val="26"/>
        </w:rPr>
        <w:br/>
      </w:r>
      <w:r w:rsidR="00D00D02" w:rsidRPr="00E94EBD">
        <w:rPr>
          <w:rFonts w:ascii="Times New Roman" w:eastAsia="Tinos" w:hAnsi="Times New Roman" w:cs="Times New Roman"/>
          <w:b w:val="0"/>
          <w:sz w:val="26"/>
          <w:szCs w:val="26"/>
        </w:rPr>
        <w:t>(туризма, физической культуры и спорта, организа</w:t>
      </w:r>
      <w:r w:rsidR="00D00D02" w:rsidRPr="002E1058">
        <w:rPr>
          <w:rFonts w:ascii="Times New Roman" w:eastAsia="Tinos" w:hAnsi="Times New Roman" w:cs="Times New Roman"/>
          <w:b w:val="0"/>
          <w:sz w:val="26"/>
          <w:szCs w:val="26"/>
        </w:rPr>
        <w:t xml:space="preserve">ции отдыха и укрепления </w:t>
      </w:r>
      <w:r w:rsidR="00752B04">
        <w:rPr>
          <w:rFonts w:ascii="Times New Roman" w:eastAsia="Tinos" w:hAnsi="Times New Roman" w:cs="Times New Roman"/>
          <w:b w:val="0"/>
          <w:sz w:val="26"/>
          <w:szCs w:val="26"/>
        </w:rPr>
        <w:br/>
      </w:r>
      <w:r w:rsidR="00D00D02" w:rsidRPr="002E1058">
        <w:rPr>
          <w:rFonts w:ascii="Times New Roman" w:eastAsia="Tinos" w:hAnsi="Times New Roman" w:cs="Times New Roman"/>
          <w:b w:val="0"/>
          <w:sz w:val="26"/>
          <w:szCs w:val="26"/>
        </w:rPr>
        <w:t>здоровья граждан, в том числе организации отдыха детей и их оздоровления)</w:t>
      </w:r>
    </w:p>
    <w:p w14:paraId="7DC8ADB0" w14:textId="6820759C" w:rsidR="00CB4725" w:rsidRDefault="00CB4725" w:rsidP="00752B04">
      <w:pPr>
        <w:pStyle w:val="ConsPlusNormal"/>
        <w:widowControl/>
        <w:contextualSpacing/>
        <w:jc w:val="center"/>
        <w:rPr>
          <w:rFonts w:cs="Times New Roman"/>
          <w:sz w:val="26"/>
          <w:szCs w:val="26"/>
        </w:rPr>
      </w:pPr>
    </w:p>
    <w:p w14:paraId="404CDA75" w14:textId="77777777" w:rsidR="00752B04" w:rsidRPr="002E1058" w:rsidRDefault="00752B04" w:rsidP="00752B04">
      <w:pPr>
        <w:pStyle w:val="ConsPlusNormal"/>
        <w:widowControl/>
        <w:contextualSpacing/>
        <w:jc w:val="center"/>
        <w:rPr>
          <w:rFonts w:cs="Times New Roman"/>
          <w:sz w:val="26"/>
          <w:szCs w:val="26"/>
        </w:rPr>
      </w:pPr>
    </w:p>
    <w:p w14:paraId="16BC3B3E" w14:textId="29C68D0B" w:rsidR="00CB4725" w:rsidRPr="00D66D2C" w:rsidRDefault="00612544" w:rsidP="00752B04">
      <w:pPr>
        <w:pStyle w:val="ConsPlusNormal"/>
        <w:widowControl/>
        <w:ind w:firstLine="709"/>
        <w:contextualSpacing/>
        <w:jc w:val="both"/>
        <w:rPr>
          <w:rFonts w:cs="Times New Roman"/>
          <w:sz w:val="26"/>
          <w:szCs w:val="26"/>
        </w:rPr>
      </w:pPr>
      <w:r w:rsidRPr="002E1058">
        <w:rPr>
          <w:rFonts w:cs="Times New Roman"/>
          <w:sz w:val="26"/>
          <w:szCs w:val="26"/>
        </w:rPr>
        <w:t xml:space="preserve">В соответствии </w:t>
      </w:r>
      <w:r>
        <w:rPr>
          <w:rFonts w:cs="Times New Roman"/>
          <w:sz w:val="26"/>
          <w:szCs w:val="26"/>
        </w:rPr>
        <w:t xml:space="preserve">с </w:t>
      </w:r>
      <w:r w:rsidRPr="002E1058">
        <w:rPr>
          <w:rFonts w:cs="Times New Roman"/>
          <w:sz w:val="26"/>
          <w:szCs w:val="26"/>
        </w:rPr>
        <w:t xml:space="preserve">Водным кодексом </w:t>
      </w:r>
      <w:r w:rsidRPr="00D66D2C">
        <w:rPr>
          <w:rFonts w:cs="Times New Roman"/>
          <w:sz w:val="26"/>
          <w:szCs w:val="26"/>
        </w:rPr>
        <w:t>Российской Федерации,</w:t>
      </w:r>
      <w:r w:rsidR="006E4BD7" w:rsidRPr="00D66D2C">
        <w:rPr>
          <w:rFonts w:cs="Times New Roman"/>
          <w:sz w:val="26"/>
          <w:szCs w:val="26"/>
        </w:rPr>
        <w:t xml:space="preserve"> Федеральн</w:t>
      </w:r>
      <w:r w:rsidR="008430C3" w:rsidRPr="00D66D2C">
        <w:rPr>
          <w:rFonts w:cs="Times New Roman"/>
          <w:sz w:val="26"/>
          <w:szCs w:val="26"/>
        </w:rPr>
        <w:t>ыми</w:t>
      </w:r>
      <w:r w:rsidR="006E4BD7" w:rsidRPr="00D66D2C">
        <w:rPr>
          <w:rFonts w:cs="Times New Roman"/>
          <w:sz w:val="26"/>
          <w:szCs w:val="26"/>
        </w:rPr>
        <w:t xml:space="preserve"> закона</w:t>
      </w:r>
      <w:r w:rsidR="008430C3" w:rsidRPr="00D66D2C">
        <w:rPr>
          <w:rFonts w:cs="Times New Roman"/>
          <w:sz w:val="26"/>
          <w:szCs w:val="26"/>
        </w:rPr>
        <w:t>ми</w:t>
      </w:r>
      <w:r w:rsidR="006E4BD7" w:rsidRPr="00D66D2C">
        <w:rPr>
          <w:rFonts w:cs="Times New Roman"/>
          <w:sz w:val="26"/>
          <w:szCs w:val="26"/>
        </w:rPr>
        <w:t xml:space="preserve"> </w:t>
      </w:r>
      <w:r w:rsidR="00FE2692" w:rsidRPr="00D66D2C">
        <w:rPr>
          <w:rFonts w:cs="Times New Roman"/>
          <w:sz w:val="26"/>
          <w:szCs w:val="26"/>
        </w:rPr>
        <w:t>от 06.10.2003 № 131-ФЗ «Об общих принципах организации местного самоуправления в Российской Федерации»</w:t>
      </w:r>
      <w:r w:rsidR="00FE2692">
        <w:rPr>
          <w:rFonts w:cs="Times New Roman"/>
          <w:sz w:val="26"/>
          <w:szCs w:val="26"/>
        </w:rPr>
        <w:t xml:space="preserve">, </w:t>
      </w:r>
      <w:r w:rsidR="006E4BD7" w:rsidRPr="00D66D2C">
        <w:rPr>
          <w:rFonts w:cs="Times New Roman"/>
          <w:sz w:val="26"/>
          <w:szCs w:val="26"/>
        </w:rPr>
        <w:t>от 03.06.2006 № 73</w:t>
      </w:r>
      <w:r w:rsidRPr="00D66D2C">
        <w:rPr>
          <w:rFonts w:cs="Times New Roman"/>
          <w:sz w:val="26"/>
          <w:szCs w:val="26"/>
        </w:rPr>
        <w:t>-ФЗ</w:t>
      </w:r>
      <w:r w:rsidR="007F3070" w:rsidRPr="00D66D2C">
        <w:rPr>
          <w:rFonts w:cs="Times New Roman"/>
          <w:sz w:val="26"/>
          <w:szCs w:val="26"/>
        </w:rPr>
        <w:t xml:space="preserve"> «</w:t>
      </w:r>
      <w:r w:rsidR="00D66D2C" w:rsidRPr="00D66D2C">
        <w:rPr>
          <w:rFonts w:cs="Times New Roman"/>
          <w:sz w:val="26"/>
          <w:szCs w:val="26"/>
        </w:rPr>
        <w:t xml:space="preserve">О введении </w:t>
      </w:r>
      <w:r w:rsidR="00752B04">
        <w:rPr>
          <w:rFonts w:cs="Times New Roman"/>
          <w:sz w:val="26"/>
          <w:szCs w:val="26"/>
        </w:rPr>
        <w:br/>
      </w:r>
      <w:r w:rsidR="00D66D2C" w:rsidRPr="00D66D2C">
        <w:rPr>
          <w:rFonts w:cs="Times New Roman"/>
          <w:sz w:val="26"/>
          <w:szCs w:val="26"/>
        </w:rPr>
        <w:t>в действие Водного кодекса Российской Федерации</w:t>
      </w:r>
      <w:r w:rsidR="007F3070" w:rsidRPr="00D66D2C">
        <w:rPr>
          <w:rFonts w:cs="Times New Roman"/>
          <w:sz w:val="26"/>
          <w:szCs w:val="26"/>
        </w:rPr>
        <w:t>»</w:t>
      </w:r>
      <w:r w:rsidRPr="00D66D2C">
        <w:rPr>
          <w:rFonts w:cs="Times New Roman"/>
          <w:sz w:val="26"/>
          <w:szCs w:val="26"/>
        </w:rPr>
        <w:t>,</w:t>
      </w:r>
      <w:r w:rsidR="00CB4725" w:rsidRPr="00D66D2C">
        <w:rPr>
          <w:rFonts w:cs="Times New Roman"/>
          <w:sz w:val="26"/>
          <w:szCs w:val="26"/>
        </w:rPr>
        <w:t xml:space="preserve"> Уставом Нефтеюганского муниципального района Ханты-Мансийского автономного округа – Югры</w:t>
      </w:r>
      <w:r w:rsidR="00752B04">
        <w:rPr>
          <w:rFonts w:cs="Times New Roman"/>
          <w:sz w:val="26"/>
          <w:szCs w:val="26"/>
        </w:rPr>
        <w:br/>
      </w:r>
      <w:r w:rsidR="00CB4725" w:rsidRPr="00D66D2C">
        <w:rPr>
          <w:rFonts w:cs="Times New Roman"/>
          <w:sz w:val="26"/>
          <w:szCs w:val="26"/>
        </w:rPr>
        <w:t>п о с т а н о в л я ю:</w:t>
      </w:r>
    </w:p>
    <w:p w14:paraId="4E396834" w14:textId="77777777" w:rsidR="00CB4725" w:rsidRPr="00D66D2C" w:rsidRDefault="00CB4725" w:rsidP="00752B04">
      <w:pPr>
        <w:pStyle w:val="ConsPlusNormal"/>
        <w:widowControl/>
        <w:ind w:firstLine="540"/>
        <w:contextualSpacing/>
        <w:jc w:val="both"/>
        <w:rPr>
          <w:rFonts w:cs="Times New Roman"/>
          <w:sz w:val="26"/>
          <w:szCs w:val="26"/>
        </w:rPr>
      </w:pPr>
    </w:p>
    <w:p w14:paraId="5F83C9F6" w14:textId="134A3D8C" w:rsidR="002F7C46" w:rsidRPr="00752B04" w:rsidRDefault="00CB4725" w:rsidP="00752B04">
      <w:pPr>
        <w:pStyle w:val="ac"/>
        <w:widowControl/>
        <w:numPr>
          <w:ilvl w:val="0"/>
          <w:numId w:val="3"/>
        </w:numPr>
        <w:shd w:val="clear" w:color="auto" w:fill="FFFFFF"/>
        <w:tabs>
          <w:tab w:val="left" w:pos="709"/>
          <w:tab w:val="left" w:pos="993"/>
        </w:tabs>
        <w:ind w:left="0" w:firstLine="709"/>
        <w:jc w:val="both"/>
        <w:rPr>
          <w:rFonts w:ascii="Times New Roman" w:hAnsi="Times New Roman" w:cs="Times New Roman"/>
          <w:sz w:val="26"/>
          <w:szCs w:val="26"/>
        </w:rPr>
      </w:pPr>
      <w:r w:rsidRPr="00752B04">
        <w:rPr>
          <w:rFonts w:ascii="Times New Roman" w:hAnsi="Times New Roman" w:cs="Times New Roman"/>
          <w:sz w:val="26"/>
          <w:szCs w:val="26"/>
        </w:rPr>
        <w:t>Утвердить правила использования водных объектов</w:t>
      </w:r>
      <w:r w:rsidR="003A6273" w:rsidRPr="00752B04">
        <w:rPr>
          <w:rFonts w:ascii="Times New Roman" w:hAnsi="Times New Roman" w:cs="Times New Roman"/>
          <w:sz w:val="26"/>
          <w:szCs w:val="26"/>
        </w:rPr>
        <w:t xml:space="preserve">, расположенных </w:t>
      </w:r>
      <w:r w:rsidR="00752B04">
        <w:rPr>
          <w:rFonts w:ascii="Times New Roman" w:hAnsi="Times New Roman" w:cs="Times New Roman"/>
          <w:sz w:val="26"/>
          <w:szCs w:val="26"/>
        </w:rPr>
        <w:br/>
      </w:r>
      <w:r w:rsidR="003A6273" w:rsidRPr="00752B04">
        <w:rPr>
          <w:rFonts w:ascii="Times New Roman" w:hAnsi="Times New Roman" w:cs="Times New Roman"/>
          <w:sz w:val="26"/>
          <w:szCs w:val="26"/>
        </w:rPr>
        <w:t xml:space="preserve">на </w:t>
      </w:r>
      <w:r w:rsidR="00145BCF" w:rsidRPr="00752B04">
        <w:rPr>
          <w:rFonts w:ascii="Times New Roman" w:hAnsi="Times New Roman" w:cs="Times New Roman"/>
          <w:sz w:val="26"/>
          <w:szCs w:val="26"/>
        </w:rPr>
        <w:t xml:space="preserve">межселенной </w:t>
      </w:r>
      <w:r w:rsidR="003A6273" w:rsidRPr="00752B04">
        <w:rPr>
          <w:rFonts w:ascii="Times New Roman" w:hAnsi="Times New Roman" w:cs="Times New Roman"/>
          <w:sz w:val="26"/>
          <w:szCs w:val="26"/>
        </w:rPr>
        <w:t>территории Нефтеюганского муниципального района Ханты-Мансийского автономного округа</w:t>
      </w:r>
      <w:r w:rsidR="00311F09" w:rsidRPr="00752B04">
        <w:rPr>
          <w:rFonts w:ascii="Times New Roman" w:hAnsi="Times New Roman" w:cs="Times New Roman"/>
          <w:sz w:val="26"/>
          <w:szCs w:val="26"/>
        </w:rPr>
        <w:t xml:space="preserve"> – </w:t>
      </w:r>
      <w:r w:rsidR="003A6273" w:rsidRPr="00752B04">
        <w:rPr>
          <w:rFonts w:ascii="Times New Roman" w:hAnsi="Times New Roman" w:cs="Times New Roman"/>
          <w:sz w:val="26"/>
          <w:szCs w:val="26"/>
        </w:rPr>
        <w:t>Югры</w:t>
      </w:r>
      <w:r w:rsidRPr="00752B04">
        <w:rPr>
          <w:rFonts w:ascii="Times New Roman" w:hAnsi="Times New Roman" w:cs="Times New Roman"/>
          <w:sz w:val="26"/>
          <w:szCs w:val="26"/>
        </w:rPr>
        <w:t xml:space="preserve"> </w:t>
      </w:r>
      <w:r w:rsidR="00154102" w:rsidRPr="00752B04">
        <w:rPr>
          <w:rFonts w:ascii="Times New Roman" w:eastAsia="Tinos" w:hAnsi="Times New Roman" w:cs="Times New Roman"/>
          <w:sz w:val="26"/>
          <w:szCs w:val="26"/>
        </w:rPr>
        <w:t>для рекреационных целей</w:t>
      </w:r>
      <w:r w:rsidR="00B3746E" w:rsidRPr="00752B04">
        <w:rPr>
          <w:rFonts w:ascii="Times New Roman" w:eastAsia="Tinos" w:hAnsi="Times New Roman" w:cs="Times New Roman"/>
          <w:sz w:val="26"/>
          <w:szCs w:val="26"/>
        </w:rPr>
        <w:t xml:space="preserve"> (туризма, физической культуры и спорта, организации отдыха и укрепления здоровья граждан, </w:t>
      </w:r>
      <w:r w:rsidR="00752B04">
        <w:rPr>
          <w:rFonts w:ascii="Times New Roman" w:eastAsia="Tinos" w:hAnsi="Times New Roman" w:cs="Times New Roman"/>
          <w:sz w:val="26"/>
          <w:szCs w:val="26"/>
        </w:rPr>
        <w:br/>
      </w:r>
      <w:r w:rsidR="00B3746E" w:rsidRPr="00752B04">
        <w:rPr>
          <w:rFonts w:ascii="Times New Roman" w:eastAsia="Tinos" w:hAnsi="Times New Roman" w:cs="Times New Roman"/>
          <w:sz w:val="26"/>
          <w:szCs w:val="26"/>
        </w:rPr>
        <w:t xml:space="preserve">в том числе организации отдыха детей и их оздоровления) </w:t>
      </w:r>
      <w:r w:rsidR="008430C3" w:rsidRPr="00752B04">
        <w:rPr>
          <w:rFonts w:ascii="Times New Roman" w:eastAsia="Tinos" w:hAnsi="Times New Roman" w:cs="Times New Roman"/>
          <w:sz w:val="26"/>
          <w:szCs w:val="26"/>
        </w:rPr>
        <w:t xml:space="preserve">(далее </w:t>
      </w:r>
      <w:r w:rsidR="00752B04">
        <w:rPr>
          <w:rFonts w:ascii="Times New Roman" w:eastAsia="Tinos" w:hAnsi="Times New Roman" w:cs="Times New Roman"/>
          <w:sz w:val="26"/>
          <w:szCs w:val="26"/>
        </w:rPr>
        <w:t>–</w:t>
      </w:r>
      <w:r w:rsidR="008430C3" w:rsidRPr="00752B04">
        <w:rPr>
          <w:rFonts w:ascii="Times New Roman" w:eastAsia="Tinos" w:hAnsi="Times New Roman" w:cs="Times New Roman"/>
          <w:sz w:val="26"/>
          <w:szCs w:val="26"/>
        </w:rPr>
        <w:t xml:space="preserve"> Правила) </w:t>
      </w:r>
      <w:r w:rsidRPr="00752B04">
        <w:rPr>
          <w:rFonts w:ascii="Times New Roman" w:hAnsi="Times New Roman" w:cs="Times New Roman"/>
          <w:sz w:val="26"/>
          <w:szCs w:val="26"/>
        </w:rPr>
        <w:t>(приложение).</w:t>
      </w:r>
    </w:p>
    <w:p w14:paraId="196B28F7" w14:textId="406532A4" w:rsidR="002F7C46" w:rsidRPr="00752B04" w:rsidRDefault="00CA2F4E" w:rsidP="00752B04">
      <w:pPr>
        <w:pStyle w:val="ac"/>
        <w:widowControl/>
        <w:numPr>
          <w:ilvl w:val="0"/>
          <w:numId w:val="3"/>
        </w:numPr>
        <w:shd w:val="clear" w:color="auto" w:fill="FFFFFF"/>
        <w:tabs>
          <w:tab w:val="left" w:pos="709"/>
          <w:tab w:val="left" w:pos="993"/>
        </w:tabs>
        <w:ind w:left="0" w:firstLine="709"/>
        <w:jc w:val="both"/>
        <w:rPr>
          <w:rFonts w:ascii="Times New Roman" w:hAnsi="Times New Roman" w:cs="Times New Roman"/>
          <w:sz w:val="26"/>
          <w:szCs w:val="26"/>
        </w:rPr>
      </w:pPr>
      <w:r w:rsidRPr="00752B04">
        <w:rPr>
          <w:rFonts w:ascii="Times New Roman" w:hAnsi="Times New Roman" w:cs="Times New Roman"/>
          <w:bCs/>
          <w:sz w:val="26"/>
          <w:szCs w:val="26"/>
        </w:rPr>
        <w:t xml:space="preserve">Настоящее постановление подлежит официальному опубликованию в газете «Югорское обозрение» и </w:t>
      </w:r>
      <w:bookmarkStart w:id="1" w:name="_Hlk163810789"/>
      <w:r w:rsidRPr="00752B04">
        <w:rPr>
          <w:rFonts w:ascii="Times New Roman" w:hAnsi="Times New Roman" w:cs="Times New Roman"/>
          <w:bCs/>
          <w:sz w:val="26"/>
          <w:szCs w:val="26"/>
        </w:rPr>
        <w:t>размещению на официальном сайте органов местного самоуправления Нефтеюганского района</w:t>
      </w:r>
      <w:bookmarkEnd w:id="1"/>
      <w:r w:rsidR="00CB4725" w:rsidRPr="00752B04">
        <w:rPr>
          <w:rFonts w:ascii="Times New Roman" w:hAnsi="Times New Roman" w:cs="Times New Roman"/>
          <w:sz w:val="26"/>
          <w:szCs w:val="26"/>
        </w:rPr>
        <w:t>.</w:t>
      </w:r>
    </w:p>
    <w:p w14:paraId="110A70CA" w14:textId="2227DDA2" w:rsidR="002F7C46" w:rsidRPr="00752B04" w:rsidRDefault="00CA2F4E" w:rsidP="00752B04">
      <w:pPr>
        <w:pStyle w:val="ac"/>
        <w:widowControl/>
        <w:numPr>
          <w:ilvl w:val="0"/>
          <w:numId w:val="3"/>
        </w:numPr>
        <w:shd w:val="clear" w:color="auto" w:fill="FFFFFF"/>
        <w:tabs>
          <w:tab w:val="left" w:pos="709"/>
          <w:tab w:val="left" w:pos="993"/>
        </w:tabs>
        <w:ind w:left="0" w:firstLine="709"/>
        <w:jc w:val="both"/>
        <w:rPr>
          <w:rFonts w:ascii="Times New Roman" w:hAnsi="Times New Roman" w:cs="Times New Roman"/>
          <w:sz w:val="26"/>
          <w:szCs w:val="26"/>
        </w:rPr>
      </w:pPr>
      <w:r w:rsidRPr="00752B04">
        <w:rPr>
          <w:rFonts w:ascii="Times New Roman" w:hAnsi="Times New Roman" w:cs="Times New Roman"/>
          <w:bCs/>
          <w:sz w:val="26"/>
          <w:szCs w:val="26"/>
        </w:rPr>
        <w:t>Настоящее постановление вступает в силу после официального обнародования</w:t>
      </w:r>
      <w:r w:rsidR="007F3070" w:rsidRPr="00752B04">
        <w:rPr>
          <w:rFonts w:ascii="Times New Roman" w:hAnsi="Times New Roman" w:cs="Times New Roman"/>
          <w:bCs/>
          <w:sz w:val="26"/>
          <w:szCs w:val="26"/>
        </w:rPr>
        <w:t xml:space="preserve"> и распространяет свое действи</w:t>
      </w:r>
      <w:r w:rsidR="00D66D2C" w:rsidRPr="00752B04">
        <w:rPr>
          <w:rFonts w:ascii="Times New Roman" w:hAnsi="Times New Roman" w:cs="Times New Roman"/>
          <w:bCs/>
          <w:sz w:val="26"/>
          <w:szCs w:val="26"/>
        </w:rPr>
        <w:t>е</w:t>
      </w:r>
      <w:r w:rsidR="007F3070" w:rsidRPr="00752B04">
        <w:rPr>
          <w:rFonts w:ascii="Times New Roman" w:hAnsi="Times New Roman" w:cs="Times New Roman"/>
          <w:bCs/>
          <w:sz w:val="26"/>
          <w:szCs w:val="26"/>
        </w:rPr>
        <w:t xml:space="preserve"> на правоотношения, возникшие </w:t>
      </w:r>
      <w:r w:rsidR="00752B04">
        <w:rPr>
          <w:rFonts w:ascii="Times New Roman" w:hAnsi="Times New Roman" w:cs="Times New Roman"/>
          <w:bCs/>
          <w:sz w:val="26"/>
          <w:szCs w:val="26"/>
        </w:rPr>
        <w:br/>
      </w:r>
      <w:r w:rsidR="007F3070" w:rsidRPr="00752B04">
        <w:rPr>
          <w:rFonts w:ascii="Times New Roman" w:hAnsi="Times New Roman" w:cs="Times New Roman"/>
          <w:bCs/>
          <w:sz w:val="26"/>
          <w:szCs w:val="26"/>
        </w:rPr>
        <w:t xml:space="preserve">с </w:t>
      </w:r>
      <w:r w:rsidR="004D4748" w:rsidRPr="00752B04">
        <w:rPr>
          <w:rFonts w:ascii="Times New Roman" w:hAnsi="Times New Roman" w:cs="Times New Roman"/>
          <w:bCs/>
          <w:sz w:val="26"/>
          <w:szCs w:val="26"/>
        </w:rPr>
        <w:t>01</w:t>
      </w:r>
      <w:r w:rsidR="007F3070" w:rsidRPr="00752B04">
        <w:rPr>
          <w:rFonts w:ascii="Times New Roman" w:hAnsi="Times New Roman" w:cs="Times New Roman"/>
          <w:bCs/>
          <w:sz w:val="26"/>
          <w:szCs w:val="26"/>
        </w:rPr>
        <w:t>.0</w:t>
      </w:r>
      <w:r w:rsidR="004D4748" w:rsidRPr="00752B04">
        <w:rPr>
          <w:rFonts w:ascii="Times New Roman" w:hAnsi="Times New Roman" w:cs="Times New Roman"/>
          <w:bCs/>
          <w:sz w:val="26"/>
          <w:szCs w:val="26"/>
        </w:rPr>
        <w:t>2</w:t>
      </w:r>
      <w:r w:rsidR="007F3070" w:rsidRPr="00752B04">
        <w:rPr>
          <w:rFonts w:ascii="Times New Roman" w:hAnsi="Times New Roman" w:cs="Times New Roman"/>
          <w:bCs/>
          <w:sz w:val="26"/>
          <w:szCs w:val="26"/>
        </w:rPr>
        <w:t>.2025.</w:t>
      </w:r>
    </w:p>
    <w:p w14:paraId="5F33D923" w14:textId="1BFFE7BF" w:rsidR="00CB4725" w:rsidRPr="00752B04" w:rsidRDefault="00CB4725" w:rsidP="00752B04">
      <w:pPr>
        <w:pStyle w:val="ac"/>
        <w:widowControl/>
        <w:numPr>
          <w:ilvl w:val="0"/>
          <w:numId w:val="3"/>
        </w:numPr>
        <w:shd w:val="clear" w:color="auto" w:fill="FFFFFF"/>
        <w:tabs>
          <w:tab w:val="left" w:pos="709"/>
          <w:tab w:val="left" w:pos="993"/>
        </w:tabs>
        <w:ind w:left="0" w:firstLine="709"/>
        <w:jc w:val="both"/>
        <w:rPr>
          <w:rFonts w:ascii="Times New Roman" w:hAnsi="Times New Roman" w:cs="Times New Roman"/>
          <w:sz w:val="26"/>
          <w:szCs w:val="26"/>
        </w:rPr>
      </w:pPr>
      <w:r w:rsidRPr="00752B04">
        <w:rPr>
          <w:rFonts w:ascii="Times New Roman" w:hAnsi="Times New Roman" w:cs="Times New Roman"/>
          <w:sz w:val="26"/>
          <w:szCs w:val="26"/>
        </w:rPr>
        <w:t>Контроль за выполнением постановления возложить на директора департамента строительства и жилищно-коммунального комплекса – заместителя главы Нефтеюганского района Кошакова В.С.</w:t>
      </w:r>
    </w:p>
    <w:p w14:paraId="631E0FA5" w14:textId="77777777" w:rsidR="00373F90" w:rsidRDefault="00373F90" w:rsidP="00752B04">
      <w:pPr>
        <w:widowControl/>
        <w:shd w:val="clear" w:color="auto" w:fill="FFFFFF"/>
        <w:tabs>
          <w:tab w:val="left" w:pos="993"/>
        </w:tabs>
        <w:contextualSpacing/>
        <w:jc w:val="both"/>
        <w:rPr>
          <w:rFonts w:ascii="Times New Roman" w:hAnsi="Times New Roman" w:cs="Times New Roman"/>
          <w:sz w:val="26"/>
          <w:szCs w:val="26"/>
        </w:rPr>
      </w:pPr>
    </w:p>
    <w:p w14:paraId="26F62A86" w14:textId="77777777" w:rsidR="00CB4725" w:rsidRPr="002E1058" w:rsidRDefault="00CB4725" w:rsidP="006E378F">
      <w:pPr>
        <w:pStyle w:val="ConsPlusNormal"/>
        <w:widowControl/>
        <w:contextualSpacing/>
        <w:jc w:val="both"/>
        <w:rPr>
          <w:rFonts w:cs="Times New Roman"/>
          <w:sz w:val="26"/>
          <w:szCs w:val="26"/>
        </w:rPr>
      </w:pPr>
    </w:p>
    <w:p w14:paraId="3917E104" w14:textId="77777777" w:rsidR="00752B04" w:rsidRPr="00700781" w:rsidRDefault="00752B04" w:rsidP="00700781">
      <w:pPr>
        <w:rPr>
          <w:rFonts w:ascii="Times New Roman" w:hAnsi="Times New Roman"/>
          <w:sz w:val="26"/>
          <w:szCs w:val="26"/>
        </w:rPr>
      </w:pPr>
      <w:r w:rsidRPr="00700781">
        <w:rPr>
          <w:rFonts w:ascii="Times New Roman" w:hAnsi="Times New Roman"/>
          <w:sz w:val="26"/>
          <w:szCs w:val="26"/>
        </w:rPr>
        <w:t>Исполняющий обязанности</w:t>
      </w:r>
    </w:p>
    <w:p w14:paraId="04DE3D73" w14:textId="40CA0BDA" w:rsidR="00D951B7" w:rsidRDefault="00752B04" w:rsidP="00752B04">
      <w:pPr>
        <w:shd w:val="clear" w:color="auto" w:fill="FFFFFF"/>
        <w:contextualSpacing/>
        <w:rPr>
          <w:rFonts w:ascii="Times New Roman" w:hAnsi="Times New Roman" w:cs="Times New Roman"/>
          <w:sz w:val="26"/>
          <w:szCs w:val="26"/>
        </w:rPr>
      </w:pPr>
      <w:r w:rsidRPr="00700781">
        <w:rPr>
          <w:rFonts w:ascii="Times New Roman" w:hAnsi="Times New Roman"/>
          <w:sz w:val="26"/>
          <w:szCs w:val="26"/>
        </w:rPr>
        <w:t xml:space="preserve">Главы района </w:t>
      </w:r>
      <w:r w:rsidRPr="00700781">
        <w:rPr>
          <w:rFonts w:ascii="Times New Roman" w:hAnsi="Times New Roman"/>
          <w:sz w:val="26"/>
          <w:szCs w:val="26"/>
        </w:rPr>
        <w:tab/>
      </w:r>
      <w:r w:rsidRPr="00700781">
        <w:rPr>
          <w:rFonts w:ascii="Times New Roman" w:hAnsi="Times New Roman"/>
          <w:sz w:val="26"/>
          <w:szCs w:val="26"/>
        </w:rPr>
        <w:tab/>
      </w:r>
      <w:r w:rsidRPr="00700781">
        <w:rPr>
          <w:rFonts w:ascii="Times New Roman" w:hAnsi="Times New Roman"/>
          <w:sz w:val="26"/>
          <w:szCs w:val="26"/>
        </w:rPr>
        <w:tab/>
      </w:r>
      <w:r w:rsidRPr="00700781">
        <w:rPr>
          <w:rFonts w:ascii="Times New Roman" w:hAnsi="Times New Roman"/>
          <w:sz w:val="26"/>
          <w:szCs w:val="26"/>
        </w:rPr>
        <w:tab/>
      </w:r>
      <w:r w:rsidRPr="00700781">
        <w:rPr>
          <w:rFonts w:ascii="Times New Roman" w:hAnsi="Times New Roman"/>
          <w:sz w:val="26"/>
          <w:szCs w:val="26"/>
        </w:rPr>
        <w:tab/>
        <w:t xml:space="preserve">                        </w:t>
      </w:r>
      <w:proofErr w:type="spellStart"/>
      <w:r w:rsidRPr="00700781">
        <w:rPr>
          <w:rFonts w:ascii="Times New Roman" w:hAnsi="Times New Roman"/>
          <w:sz w:val="26"/>
          <w:szCs w:val="26"/>
        </w:rPr>
        <w:t>С.А.Кудашкин</w:t>
      </w:r>
      <w:proofErr w:type="spellEnd"/>
    </w:p>
    <w:p w14:paraId="6A53E2F8" w14:textId="73404D31" w:rsidR="00CB4725" w:rsidRPr="002E1058" w:rsidRDefault="00CB4725" w:rsidP="002E1058">
      <w:pPr>
        <w:shd w:val="clear" w:color="auto" w:fill="FFFFFF"/>
        <w:ind w:left="5610"/>
        <w:contextualSpacing/>
        <w:rPr>
          <w:rFonts w:ascii="Times New Roman" w:hAnsi="Times New Roman" w:cs="Times New Roman"/>
          <w:sz w:val="26"/>
          <w:szCs w:val="26"/>
        </w:rPr>
      </w:pPr>
      <w:r w:rsidRPr="002E1058">
        <w:rPr>
          <w:rFonts w:ascii="Times New Roman" w:hAnsi="Times New Roman" w:cs="Times New Roman"/>
          <w:sz w:val="26"/>
          <w:szCs w:val="26"/>
        </w:rPr>
        <w:t>Приложение</w:t>
      </w:r>
    </w:p>
    <w:p w14:paraId="2F3723C7" w14:textId="77777777" w:rsidR="00CB4725" w:rsidRPr="002E1058" w:rsidRDefault="00CB4725" w:rsidP="002E1058">
      <w:pPr>
        <w:shd w:val="clear" w:color="auto" w:fill="FFFFFF"/>
        <w:ind w:left="5610"/>
        <w:contextualSpacing/>
        <w:rPr>
          <w:rFonts w:ascii="Times New Roman" w:hAnsi="Times New Roman" w:cs="Times New Roman"/>
          <w:sz w:val="26"/>
          <w:szCs w:val="26"/>
        </w:rPr>
      </w:pPr>
      <w:r w:rsidRPr="002E1058">
        <w:rPr>
          <w:rFonts w:ascii="Times New Roman" w:hAnsi="Times New Roman" w:cs="Times New Roman"/>
          <w:sz w:val="26"/>
          <w:szCs w:val="26"/>
        </w:rPr>
        <w:t>к постановлению администрации</w:t>
      </w:r>
    </w:p>
    <w:p w14:paraId="71646168" w14:textId="77777777" w:rsidR="00CB4725" w:rsidRPr="002E1058" w:rsidRDefault="00CB4725" w:rsidP="002E1058">
      <w:pPr>
        <w:shd w:val="clear" w:color="auto" w:fill="FFFFFF"/>
        <w:ind w:left="5610"/>
        <w:contextualSpacing/>
        <w:rPr>
          <w:rFonts w:ascii="Times New Roman" w:hAnsi="Times New Roman" w:cs="Times New Roman"/>
          <w:sz w:val="26"/>
          <w:szCs w:val="26"/>
        </w:rPr>
      </w:pPr>
      <w:r w:rsidRPr="002E1058">
        <w:rPr>
          <w:rFonts w:ascii="Times New Roman" w:hAnsi="Times New Roman" w:cs="Times New Roman"/>
          <w:sz w:val="26"/>
          <w:szCs w:val="26"/>
        </w:rPr>
        <w:t>Нефтеюганского района</w:t>
      </w:r>
    </w:p>
    <w:p w14:paraId="32F9C400" w14:textId="67B9C305" w:rsidR="00CB4725" w:rsidRDefault="00CB4725" w:rsidP="002E1058">
      <w:pPr>
        <w:shd w:val="clear" w:color="auto" w:fill="FFFFFF"/>
        <w:ind w:left="5610"/>
        <w:contextualSpacing/>
        <w:rPr>
          <w:rFonts w:ascii="Times New Roman" w:hAnsi="Times New Roman" w:cs="Times New Roman"/>
          <w:sz w:val="26"/>
          <w:szCs w:val="26"/>
        </w:rPr>
      </w:pPr>
      <w:r w:rsidRPr="002E1058">
        <w:rPr>
          <w:rFonts w:ascii="Times New Roman" w:hAnsi="Times New Roman" w:cs="Times New Roman"/>
          <w:sz w:val="26"/>
          <w:szCs w:val="26"/>
        </w:rPr>
        <w:t xml:space="preserve">от </w:t>
      </w:r>
      <w:r w:rsidR="006E378F">
        <w:rPr>
          <w:rFonts w:ascii="Times New Roman" w:hAnsi="Times New Roman" w:cs="Times New Roman"/>
          <w:sz w:val="26"/>
          <w:szCs w:val="26"/>
        </w:rPr>
        <w:t>11.04.2025 № 636-па-нпа</w:t>
      </w:r>
      <w:r w:rsidR="004144F6">
        <w:rPr>
          <w:rFonts w:ascii="Times New Roman" w:hAnsi="Times New Roman" w:cs="Times New Roman"/>
          <w:sz w:val="26"/>
          <w:szCs w:val="26"/>
        </w:rPr>
        <w:t xml:space="preserve"> </w:t>
      </w:r>
    </w:p>
    <w:p w14:paraId="2E1B1C11" w14:textId="77777777" w:rsidR="004144F6" w:rsidRPr="002E1058" w:rsidRDefault="004144F6" w:rsidP="004144F6">
      <w:pPr>
        <w:shd w:val="clear" w:color="auto" w:fill="FFFFFF"/>
        <w:contextualSpacing/>
        <w:rPr>
          <w:rFonts w:ascii="Times New Roman" w:hAnsi="Times New Roman" w:cs="Times New Roman"/>
          <w:sz w:val="26"/>
          <w:szCs w:val="26"/>
        </w:rPr>
      </w:pPr>
    </w:p>
    <w:p w14:paraId="32E0F929" w14:textId="77777777" w:rsidR="00703E51" w:rsidRPr="007F00E6" w:rsidRDefault="00703E51" w:rsidP="002E1058">
      <w:pPr>
        <w:pStyle w:val="ConsPlusTitle"/>
        <w:contextualSpacing/>
        <w:jc w:val="center"/>
        <w:rPr>
          <w:rFonts w:ascii="Times New Roman" w:hAnsi="Times New Roman" w:cs="Times New Roman"/>
          <w:b w:val="0"/>
          <w:bCs/>
          <w:sz w:val="26"/>
          <w:szCs w:val="26"/>
        </w:rPr>
      </w:pPr>
    </w:p>
    <w:p w14:paraId="7BC36678" w14:textId="77777777" w:rsidR="00486ABD" w:rsidRPr="002E1058" w:rsidRDefault="00F44D71" w:rsidP="002E1058">
      <w:pPr>
        <w:pStyle w:val="ConsPlusTitle"/>
        <w:contextualSpacing/>
        <w:jc w:val="center"/>
        <w:rPr>
          <w:rFonts w:ascii="Times New Roman" w:eastAsia="Tinos" w:hAnsi="Times New Roman" w:cs="Times New Roman"/>
          <w:b w:val="0"/>
          <w:sz w:val="26"/>
          <w:szCs w:val="26"/>
        </w:rPr>
      </w:pPr>
      <w:r w:rsidRPr="002E1058">
        <w:rPr>
          <w:rFonts w:ascii="Times New Roman" w:eastAsia="Tinos" w:hAnsi="Times New Roman" w:cs="Times New Roman"/>
          <w:b w:val="0"/>
          <w:sz w:val="26"/>
          <w:szCs w:val="26"/>
        </w:rPr>
        <w:t xml:space="preserve">Правила </w:t>
      </w:r>
    </w:p>
    <w:p w14:paraId="123EFBDD" w14:textId="1FE3E084" w:rsidR="00486ABD" w:rsidRPr="002E1058" w:rsidRDefault="00F44D71" w:rsidP="002E1058">
      <w:pPr>
        <w:pStyle w:val="ConsPlusTitle"/>
        <w:contextualSpacing/>
        <w:jc w:val="center"/>
        <w:rPr>
          <w:rFonts w:ascii="Times New Roman" w:eastAsia="Tinos" w:hAnsi="Times New Roman" w:cs="Times New Roman"/>
          <w:b w:val="0"/>
          <w:sz w:val="26"/>
          <w:szCs w:val="26"/>
        </w:rPr>
      </w:pPr>
      <w:r w:rsidRPr="002E1058">
        <w:rPr>
          <w:rFonts w:ascii="Times New Roman" w:eastAsia="Tinos" w:hAnsi="Times New Roman" w:cs="Times New Roman"/>
          <w:b w:val="0"/>
          <w:sz w:val="26"/>
          <w:szCs w:val="26"/>
        </w:rPr>
        <w:t>использования водных объектов</w:t>
      </w:r>
      <w:r w:rsidR="00431058" w:rsidRPr="002E1058">
        <w:rPr>
          <w:rFonts w:ascii="Times New Roman" w:eastAsia="Tinos" w:hAnsi="Times New Roman" w:cs="Times New Roman"/>
          <w:b w:val="0"/>
          <w:sz w:val="26"/>
          <w:szCs w:val="26"/>
        </w:rPr>
        <w:t>,</w:t>
      </w:r>
      <w:r w:rsidRPr="002E1058">
        <w:rPr>
          <w:rFonts w:ascii="Times New Roman" w:eastAsia="Tinos" w:hAnsi="Times New Roman" w:cs="Times New Roman"/>
          <w:b w:val="0"/>
          <w:sz w:val="26"/>
          <w:szCs w:val="26"/>
        </w:rPr>
        <w:t xml:space="preserve"> </w:t>
      </w:r>
      <w:r w:rsidR="00431058" w:rsidRPr="002E1058">
        <w:rPr>
          <w:rFonts w:ascii="Times New Roman" w:hAnsi="Times New Roman" w:cs="Times New Roman"/>
          <w:b w:val="0"/>
          <w:sz w:val="26"/>
          <w:szCs w:val="26"/>
        </w:rPr>
        <w:t xml:space="preserve">расположенных на </w:t>
      </w:r>
      <w:r w:rsidR="00145BCF">
        <w:rPr>
          <w:rFonts w:ascii="Times New Roman" w:hAnsi="Times New Roman" w:cs="Times New Roman"/>
          <w:b w:val="0"/>
          <w:sz w:val="26"/>
          <w:szCs w:val="26"/>
        </w:rPr>
        <w:t xml:space="preserve">межселенной </w:t>
      </w:r>
      <w:r w:rsidR="00431058" w:rsidRPr="002E1058">
        <w:rPr>
          <w:rFonts w:ascii="Times New Roman" w:hAnsi="Times New Roman" w:cs="Times New Roman"/>
          <w:b w:val="0"/>
          <w:sz w:val="26"/>
          <w:szCs w:val="26"/>
        </w:rPr>
        <w:t xml:space="preserve">территории Нефтеюганского муниципального района Ханты-Мансийского автономного </w:t>
      </w:r>
      <w:r w:rsidR="007F00E6">
        <w:rPr>
          <w:rFonts w:ascii="Times New Roman" w:hAnsi="Times New Roman" w:cs="Times New Roman"/>
          <w:b w:val="0"/>
          <w:sz w:val="26"/>
          <w:szCs w:val="26"/>
        </w:rPr>
        <w:br/>
      </w:r>
      <w:r w:rsidR="00431058" w:rsidRPr="002E1058">
        <w:rPr>
          <w:rFonts w:ascii="Times New Roman" w:hAnsi="Times New Roman" w:cs="Times New Roman"/>
          <w:b w:val="0"/>
          <w:sz w:val="26"/>
          <w:szCs w:val="26"/>
        </w:rPr>
        <w:t>округа</w:t>
      </w:r>
      <w:r w:rsidR="00373F90">
        <w:rPr>
          <w:rFonts w:ascii="Times New Roman" w:hAnsi="Times New Roman" w:cs="Times New Roman"/>
          <w:b w:val="0"/>
          <w:sz w:val="26"/>
          <w:szCs w:val="26"/>
        </w:rPr>
        <w:t xml:space="preserve"> </w:t>
      </w:r>
      <w:r w:rsidR="009E6A08">
        <w:rPr>
          <w:rFonts w:ascii="Times New Roman" w:hAnsi="Times New Roman" w:cs="Times New Roman"/>
          <w:sz w:val="26"/>
          <w:szCs w:val="26"/>
        </w:rPr>
        <w:t xml:space="preserve">– </w:t>
      </w:r>
      <w:r w:rsidR="00431058" w:rsidRPr="002E1058">
        <w:rPr>
          <w:rFonts w:ascii="Times New Roman" w:hAnsi="Times New Roman" w:cs="Times New Roman"/>
          <w:b w:val="0"/>
          <w:sz w:val="26"/>
          <w:szCs w:val="26"/>
        </w:rPr>
        <w:t>Югры</w:t>
      </w:r>
      <w:r w:rsidR="00B236DD">
        <w:rPr>
          <w:rFonts w:ascii="Times New Roman" w:hAnsi="Times New Roman" w:cs="Times New Roman"/>
          <w:b w:val="0"/>
          <w:sz w:val="26"/>
          <w:szCs w:val="26"/>
        </w:rPr>
        <w:t>,</w:t>
      </w:r>
      <w:r w:rsidR="00431058" w:rsidRPr="002E1058">
        <w:rPr>
          <w:rFonts w:ascii="Times New Roman" w:eastAsia="Tinos" w:hAnsi="Times New Roman" w:cs="Times New Roman"/>
          <w:b w:val="0"/>
          <w:sz w:val="26"/>
          <w:szCs w:val="26"/>
        </w:rPr>
        <w:t xml:space="preserve"> </w:t>
      </w:r>
      <w:r w:rsidRPr="002E1058">
        <w:rPr>
          <w:rFonts w:ascii="Times New Roman" w:eastAsia="Tinos" w:hAnsi="Times New Roman" w:cs="Times New Roman"/>
          <w:b w:val="0"/>
          <w:sz w:val="26"/>
          <w:szCs w:val="26"/>
        </w:rPr>
        <w:t xml:space="preserve">для рекреационных целей </w:t>
      </w:r>
      <w:r w:rsidR="00E61485" w:rsidRPr="002E1058">
        <w:rPr>
          <w:rFonts w:ascii="Times New Roman" w:eastAsia="Tinos" w:hAnsi="Times New Roman" w:cs="Times New Roman"/>
          <w:b w:val="0"/>
          <w:sz w:val="26"/>
          <w:szCs w:val="26"/>
        </w:rPr>
        <w:t xml:space="preserve">(туризма, физической культуры </w:t>
      </w:r>
      <w:r w:rsidR="007F00E6">
        <w:rPr>
          <w:rFonts w:ascii="Times New Roman" w:eastAsia="Tinos" w:hAnsi="Times New Roman" w:cs="Times New Roman"/>
          <w:b w:val="0"/>
          <w:sz w:val="26"/>
          <w:szCs w:val="26"/>
        </w:rPr>
        <w:br/>
      </w:r>
      <w:r w:rsidR="00E61485" w:rsidRPr="002E1058">
        <w:rPr>
          <w:rFonts w:ascii="Times New Roman" w:eastAsia="Tinos" w:hAnsi="Times New Roman" w:cs="Times New Roman"/>
          <w:b w:val="0"/>
          <w:sz w:val="26"/>
          <w:szCs w:val="26"/>
        </w:rPr>
        <w:t xml:space="preserve">и спорта, организации отдыха и укрепления здоровья граждан, </w:t>
      </w:r>
      <w:r w:rsidR="007F00E6">
        <w:rPr>
          <w:rFonts w:ascii="Times New Roman" w:eastAsia="Tinos" w:hAnsi="Times New Roman" w:cs="Times New Roman"/>
          <w:b w:val="0"/>
          <w:sz w:val="26"/>
          <w:szCs w:val="26"/>
        </w:rPr>
        <w:br/>
      </w:r>
      <w:r w:rsidR="00E61485" w:rsidRPr="002E1058">
        <w:rPr>
          <w:rFonts w:ascii="Times New Roman" w:eastAsia="Tinos" w:hAnsi="Times New Roman" w:cs="Times New Roman"/>
          <w:b w:val="0"/>
          <w:sz w:val="26"/>
          <w:szCs w:val="26"/>
        </w:rPr>
        <w:t>в том числе организации отдыха детей и их оздоровления)</w:t>
      </w:r>
    </w:p>
    <w:p w14:paraId="155100EA" w14:textId="77777777" w:rsidR="00703E51" w:rsidRPr="002E1058" w:rsidRDefault="00703E51" w:rsidP="002E1058">
      <w:pPr>
        <w:pStyle w:val="ConsPlusNormal"/>
        <w:contextualSpacing/>
        <w:rPr>
          <w:rFonts w:cs="Times New Roman"/>
          <w:sz w:val="26"/>
          <w:szCs w:val="26"/>
        </w:rPr>
      </w:pPr>
    </w:p>
    <w:p w14:paraId="5F9CCA40" w14:textId="77777777" w:rsidR="00703E51" w:rsidRPr="002E1058" w:rsidRDefault="00765256" w:rsidP="002E1058">
      <w:pPr>
        <w:pStyle w:val="ConsPlusTitle"/>
        <w:contextualSpacing/>
        <w:jc w:val="center"/>
        <w:rPr>
          <w:rFonts w:ascii="Times New Roman" w:hAnsi="Times New Roman" w:cs="Times New Roman"/>
          <w:b w:val="0"/>
          <w:sz w:val="26"/>
          <w:szCs w:val="26"/>
        </w:rPr>
      </w:pPr>
      <w:r w:rsidRPr="002E1058">
        <w:rPr>
          <w:rFonts w:ascii="Times New Roman" w:hAnsi="Times New Roman" w:cs="Times New Roman"/>
          <w:b w:val="0"/>
          <w:sz w:val="26"/>
          <w:szCs w:val="26"/>
        </w:rPr>
        <w:t>1</w:t>
      </w:r>
      <w:r w:rsidR="00F44D71" w:rsidRPr="002E1058">
        <w:rPr>
          <w:rFonts w:ascii="Times New Roman" w:hAnsi="Times New Roman" w:cs="Times New Roman"/>
          <w:b w:val="0"/>
          <w:sz w:val="26"/>
          <w:szCs w:val="26"/>
        </w:rPr>
        <w:t xml:space="preserve">. </w:t>
      </w:r>
      <w:r w:rsidR="00C85049" w:rsidRPr="002E1058">
        <w:rPr>
          <w:rFonts w:ascii="Times New Roman" w:hAnsi="Times New Roman" w:cs="Times New Roman"/>
          <w:b w:val="0"/>
          <w:sz w:val="26"/>
          <w:szCs w:val="26"/>
        </w:rPr>
        <w:t>Общие положения</w:t>
      </w:r>
    </w:p>
    <w:p w14:paraId="1D07F0C3" w14:textId="77777777" w:rsidR="00703E51" w:rsidRPr="002E1058" w:rsidRDefault="00703E51" w:rsidP="002E1058">
      <w:pPr>
        <w:pStyle w:val="ConsPlusNormal"/>
        <w:ind w:firstLine="540"/>
        <w:contextualSpacing/>
        <w:jc w:val="both"/>
        <w:rPr>
          <w:rFonts w:cs="Times New Roman"/>
          <w:sz w:val="26"/>
          <w:szCs w:val="26"/>
        </w:rPr>
      </w:pPr>
    </w:p>
    <w:p w14:paraId="54AC37D0" w14:textId="681F4DCE" w:rsidR="00703E51" w:rsidRPr="00375755" w:rsidRDefault="00F44D71" w:rsidP="002E1058">
      <w:pPr>
        <w:pStyle w:val="ConsPlusTitle"/>
        <w:ind w:firstLine="709"/>
        <w:contextualSpacing/>
        <w:jc w:val="both"/>
        <w:rPr>
          <w:rFonts w:ascii="Times New Roman" w:hAnsi="Times New Roman" w:cs="Times New Roman"/>
          <w:b w:val="0"/>
          <w:sz w:val="26"/>
          <w:szCs w:val="26"/>
        </w:rPr>
      </w:pPr>
      <w:r w:rsidRPr="002E1058">
        <w:rPr>
          <w:rFonts w:ascii="Times New Roman" w:hAnsi="Times New Roman" w:cs="Times New Roman"/>
          <w:b w:val="0"/>
          <w:sz w:val="26"/>
          <w:szCs w:val="26"/>
        </w:rPr>
        <w:t xml:space="preserve">1.1. Правила </w:t>
      </w:r>
      <w:r w:rsidR="00A240CD" w:rsidRPr="002E1058">
        <w:rPr>
          <w:rFonts w:ascii="Times New Roman" w:eastAsia="Tinos" w:hAnsi="Times New Roman" w:cs="Times New Roman"/>
          <w:b w:val="0"/>
          <w:sz w:val="26"/>
          <w:szCs w:val="26"/>
        </w:rPr>
        <w:t xml:space="preserve">использования водных </w:t>
      </w:r>
      <w:r w:rsidR="00431058" w:rsidRPr="002E1058">
        <w:rPr>
          <w:rFonts w:ascii="Times New Roman" w:eastAsia="Tinos" w:hAnsi="Times New Roman" w:cs="Times New Roman"/>
          <w:b w:val="0"/>
          <w:sz w:val="26"/>
          <w:szCs w:val="26"/>
        </w:rPr>
        <w:t xml:space="preserve">объектов, </w:t>
      </w:r>
      <w:r w:rsidR="00431058" w:rsidRPr="002E1058">
        <w:rPr>
          <w:rFonts w:ascii="Times New Roman" w:hAnsi="Times New Roman" w:cs="Times New Roman"/>
          <w:b w:val="0"/>
          <w:sz w:val="26"/>
          <w:szCs w:val="26"/>
        </w:rPr>
        <w:t xml:space="preserve">расположенных на </w:t>
      </w:r>
      <w:r w:rsidR="00145BCF">
        <w:rPr>
          <w:rFonts w:ascii="Times New Roman" w:hAnsi="Times New Roman" w:cs="Times New Roman"/>
          <w:b w:val="0"/>
          <w:sz w:val="26"/>
          <w:szCs w:val="26"/>
        </w:rPr>
        <w:t xml:space="preserve">межселенной </w:t>
      </w:r>
      <w:r w:rsidR="00431058" w:rsidRPr="002E1058">
        <w:rPr>
          <w:rFonts w:ascii="Times New Roman" w:hAnsi="Times New Roman" w:cs="Times New Roman"/>
          <w:b w:val="0"/>
          <w:sz w:val="26"/>
          <w:szCs w:val="26"/>
        </w:rPr>
        <w:t>территории Нефтеюганского муниципального района Ханты</w:t>
      </w:r>
      <w:r w:rsidR="00373F90">
        <w:rPr>
          <w:rFonts w:ascii="Times New Roman" w:hAnsi="Times New Roman" w:cs="Times New Roman"/>
          <w:b w:val="0"/>
          <w:sz w:val="26"/>
          <w:szCs w:val="26"/>
        </w:rPr>
        <w:t xml:space="preserve">-Мансийского автономного округа </w:t>
      </w:r>
      <w:r w:rsidR="00373F90" w:rsidRPr="002E1058">
        <w:rPr>
          <w:rFonts w:ascii="Times New Roman" w:hAnsi="Times New Roman" w:cs="Times New Roman"/>
          <w:sz w:val="26"/>
          <w:szCs w:val="26"/>
        </w:rPr>
        <w:t xml:space="preserve">– </w:t>
      </w:r>
      <w:r w:rsidR="00431058" w:rsidRPr="002E1058">
        <w:rPr>
          <w:rFonts w:ascii="Times New Roman" w:hAnsi="Times New Roman" w:cs="Times New Roman"/>
          <w:b w:val="0"/>
          <w:sz w:val="26"/>
          <w:szCs w:val="26"/>
        </w:rPr>
        <w:t>Югры</w:t>
      </w:r>
      <w:r w:rsidR="00D00D02">
        <w:rPr>
          <w:rFonts w:ascii="Times New Roman" w:hAnsi="Times New Roman" w:cs="Times New Roman"/>
          <w:b w:val="0"/>
          <w:sz w:val="26"/>
          <w:szCs w:val="26"/>
        </w:rPr>
        <w:t>,</w:t>
      </w:r>
      <w:r w:rsidR="00431058" w:rsidRPr="002E1058">
        <w:rPr>
          <w:rFonts w:ascii="Times New Roman" w:eastAsia="Tinos" w:hAnsi="Times New Roman" w:cs="Times New Roman"/>
          <w:b w:val="0"/>
          <w:sz w:val="26"/>
          <w:szCs w:val="26"/>
        </w:rPr>
        <w:t xml:space="preserve"> </w:t>
      </w:r>
      <w:r w:rsidR="00A240CD" w:rsidRPr="002E1058">
        <w:rPr>
          <w:rFonts w:ascii="Times New Roman" w:eastAsia="Tinos" w:hAnsi="Times New Roman" w:cs="Times New Roman"/>
          <w:b w:val="0"/>
          <w:sz w:val="26"/>
          <w:szCs w:val="26"/>
        </w:rPr>
        <w:t xml:space="preserve">для рекреационных целей (туризма, физической культуры и спорта, организации отдыха и укрепления здоровья граждан, в том числе организации отдыха детей и их оздоровления) (далее </w:t>
      </w:r>
      <w:r w:rsidR="009E6A08">
        <w:rPr>
          <w:rFonts w:ascii="Times New Roman" w:eastAsia="Tinos" w:hAnsi="Times New Roman" w:cs="Times New Roman"/>
          <w:b w:val="0"/>
          <w:sz w:val="26"/>
          <w:szCs w:val="26"/>
        </w:rPr>
        <w:t>–</w:t>
      </w:r>
      <w:r w:rsidR="00A240CD" w:rsidRPr="002E1058">
        <w:rPr>
          <w:rFonts w:ascii="Times New Roman" w:eastAsia="Tinos" w:hAnsi="Times New Roman" w:cs="Times New Roman"/>
          <w:b w:val="0"/>
          <w:sz w:val="26"/>
          <w:szCs w:val="26"/>
        </w:rPr>
        <w:t xml:space="preserve"> Правила)</w:t>
      </w:r>
      <w:r w:rsidR="00FC0299" w:rsidRPr="002E1058">
        <w:rPr>
          <w:rFonts w:ascii="Times New Roman" w:eastAsia="Tinos" w:hAnsi="Times New Roman" w:cs="Times New Roman"/>
          <w:b w:val="0"/>
          <w:sz w:val="26"/>
          <w:szCs w:val="26"/>
        </w:rPr>
        <w:t xml:space="preserve"> </w:t>
      </w:r>
      <w:r w:rsidRPr="002E1058">
        <w:rPr>
          <w:rFonts w:ascii="Times New Roman" w:hAnsi="Times New Roman" w:cs="Times New Roman"/>
          <w:b w:val="0"/>
          <w:sz w:val="26"/>
          <w:szCs w:val="26"/>
        </w:rPr>
        <w:t xml:space="preserve">разработаны в соответствии </w:t>
      </w:r>
      <w:r w:rsidR="009E6A08">
        <w:rPr>
          <w:rFonts w:ascii="Times New Roman" w:hAnsi="Times New Roman" w:cs="Times New Roman"/>
          <w:b w:val="0"/>
          <w:sz w:val="26"/>
          <w:szCs w:val="26"/>
        </w:rPr>
        <w:br/>
      </w:r>
      <w:r w:rsidRPr="002E1058">
        <w:rPr>
          <w:rFonts w:ascii="Times New Roman" w:hAnsi="Times New Roman" w:cs="Times New Roman"/>
          <w:b w:val="0"/>
          <w:sz w:val="26"/>
          <w:szCs w:val="26"/>
        </w:rPr>
        <w:t>с Водным кодексом Российской Федерации,</w:t>
      </w:r>
      <w:r w:rsidR="0022314C">
        <w:rPr>
          <w:rFonts w:ascii="Times New Roman" w:hAnsi="Times New Roman" w:cs="Times New Roman"/>
          <w:b w:val="0"/>
          <w:sz w:val="26"/>
          <w:szCs w:val="26"/>
        </w:rPr>
        <w:t xml:space="preserve"> </w:t>
      </w:r>
      <w:r w:rsidR="00BF7444">
        <w:rPr>
          <w:rFonts w:ascii="Times New Roman" w:hAnsi="Times New Roman" w:cs="Times New Roman"/>
          <w:b w:val="0"/>
          <w:sz w:val="26"/>
          <w:szCs w:val="26"/>
        </w:rPr>
        <w:t xml:space="preserve">постановлением </w:t>
      </w:r>
      <w:r w:rsidR="0022314C">
        <w:rPr>
          <w:rFonts w:ascii="Times New Roman" w:hAnsi="Times New Roman" w:cs="Times New Roman"/>
          <w:b w:val="0"/>
          <w:sz w:val="26"/>
          <w:szCs w:val="26"/>
        </w:rPr>
        <w:t>П</w:t>
      </w:r>
      <w:r w:rsidR="00BF7444">
        <w:rPr>
          <w:rFonts w:ascii="Times New Roman" w:hAnsi="Times New Roman" w:cs="Times New Roman"/>
          <w:b w:val="0"/>
          <w:sz w:val="26"/>
          <w:szCs w:val="26"/>
        </w:rPr>
        <w:t>равительства</w:t>
      </w:r>
      <w:r w:rsidR="007E000A">
        <w:rPr>
          <w:rFonts w:ascii="Times New Roman" w:hAnsi="Times New Roman" w:cs="Times New Roman"/>
          <w:b w:val="0"/>
          <w:sz w:val="26"/>
          <w:szCs w:val="26"/>
        </w:rPr>
        <w:t xml:space="preserve"> Ханты-Мансийского автономного округа – Югры </w:t>
      </w:r>
      <w:r w:rsidR="007779BF">
        <w:rPr>
          <w:rFonts w:ascii="Times New Roman" w:hAnsi="Times New Roman" w:cs="Times New Roman"/>
          <w:b w:val="0"/>
          <w:sz w:val="26"/>
          <w:szCs w:val="26"/>
        </w:rPr>
        <w:t>от 17</w:t>
      </w:r>
      <w:r w:rsidR="007E000A">
        <w:rPr>
          <w:rFonts w:ascii="Times New Roman" w:hAnsi="Times New Roman" w:cs="Times New Roman"/>
          <w:b w:val="0"/>
          <w:sz w:val="26"/>
          <w:szCs w:val="26"/>
        </w:rPr>
        <w:t>.1</w:t>
      </w:r>
      <w:r w:rsidR="007779BF">
        <w:rPr>
          <w:rFonts w:ascii="Times New Roman" w:hAnsi="Times New Roman" w:cs="Times New Roman"/>
          <w:b w:val="0"/>
          <w:sz w:val="26"/>
          <w:szCs w:val="26"/>
        </w:rPr>
        <w:t>1</w:t>
      </w:r>
      <w:r w:rsidR="007E000A">
        <w:rPr>
          <w:rFonts w:ascii="Times New Roman" w:hAnsi="Times New Roman" w:cs="Times New Roman"/>
          <w:b w:val="0"/>
          <w:sz w:val="26"/>
          <w:szCs w:val="26"/>
        </w:rPr>
        <w:t>.</w:t>
      </w:r>
      <w:r w:rsidR="007779BF">
        <w:rPr>
          <w:rFonts w:ascii="Times New Roman" w:hAnsi="Times New Roman" w:cs="Times New Roman"/>
          <w:b w:val="0"/>
          <w:sz w:val="26"/>
          <w:szCs w:val="26"/>
        </w:rPr>
        <w:t>2023 № 572</w:t>
      </w:r>
      <w:r w:rsidR="007E000A">
        <w:rPr>
          <w:rFonts w:ascii="Times New Roman" w:hAnsi="Times New Roman" w:cs="Times New Roman"/>
          <w:b w:val="0"/>
          <w:sz w:val="26"/>
          <w:szCs w:val="26"/>
        </w:rPr>
        <w:t>-п «О правил</w:t>
      </w:r>
      <w:r w:rsidR="007779BF">
        <w:rPr>
          <w:rFonts w:ascii="Times New Roman" w:hAnsi="Times New Roman" w:cs="Times New Roman"/>
          <w:b w:val="0"/>
          <w:sz w:val="26"/>
          <w:szCs w:val="26"/>
        </w:rPr>
        <w:t>ах</w:t>
      </w:r>
      <w:r w:rsidR="007E000A">
        <w:rPr>
          <w:rFonts w:ascii="Times New Roman" w:hAnsi="Times New Roman" w:cs="Times New Roman"/>
          <w:b w:val="0"/>
          <w:sz w:val="26"/>
          <w:szCs w:val="26"/>
        </w:rPr>
        <w:t xml:space="preserve"> охраны жизни людей на водных объектах Ханты-Мансийско</w:t>
      </w:r>
      <w:r w:rsidR="00415100">
        <w:rPr>
          <w:rFonts w:ascii="Times New Roman" w:hAnsi="Times New Roman" w:cs="Times New Roman"/>
          <w:b w:val="0"/>
          <w:sz w:val="26"/>
          <w:szCs w:val="26"/>
        </w:rPr>
        <w:t>го</w:t>
      </w:r>
      <w:r w:rsidR="007E000A">
        <w:rPr>
          <w:rFonts w:ascii="Times New Roman" w:hAnsi="Times New Roman" w:cs="Times New Roman"/>
          <w:b w:val="0"/>
          <w:sz w:val="26"/>
          <w:szCs w:val="26"/>
        </w:rPr>
        <w:t xml:space="preserve"> автономно</w:t>
      </w:r>
      <w:r w:rsidR="00415100">
        <w:rPr>
          <w:rFonts w:ascii="Times New Roman" w:hAnsi="Times New Roman" w:cs="Times New Roman"/>
          <w:b w:val="0"/>
          <w:sz w:val="26"/>
          <w:szCs w:val="26"/>
        </w:rPr>
        <w:t>го</w:t>
      </w:r>
      <w:r w:rsidR="007E000A">
        <w:rPr>
          <w:rFonts w:ascii="Times New Roman" w:hAnsi="Times New Roman" w:cs="Times New Roman"/>
          <w:b w:val="0"/>
          <w:sz w:val="26"/>
          <w:szCs w:val="26"/>
        </w:rPr>
        <w:t xml:space="preserve"> округ</w:t>
      </w:r>
      <w:r w:rsidR="00415100">
        <w:rPr>
          <w:rFonts w:ascii="Times New Roman" w:hAnsi="Times New Roman" w:cs="Times New Roman"/>
          <w:b w:val="0"/>
          <w:sz w:val="26"/>
          <w:szCs w:val="26"/>
        </w:rPr>
        <w:t>а</w:t>
      </w:r>
      <w:r w:rsidR="007E000A">
        <w:rPr>
          <w:rFonts w:ascii="Times New Roman" w:hAnsi="Times New Roman" w:cs="Times New Roman"/>
          <w:b w:val="0"/>
          <w:sz w:val="26"/>
          <w:szCs w:val="26"/>
        </w:rPr>
        <w:t xml:space="preserve"> –</w:t>
      </w:r>
      <w:r w:rsidR="00415100">
        <w:rPr>
          <w:rFonts w:ascii="Times New Roman" w:hAnsi="Times New Roman" w:cs="Times New Roman"/>
          <w:b w:val="0"/>
          <w:sz w:val="26"/>
          <w:szCs w:val="26"/>
        </w:rPr>
        <w:t xml:space="preserve"> Югры</w:t>
      </w:r>
      <w:r w:rsidR="00415100" w:rsidRPr="00451665">
        <w:rPr>
          <w:rFonts w:ascii="Times New Roman" w:hAnsi="Times New Roman" w:cs="Times New Roman"/>
          <w:b w:val="0"/>
          <w:sz w:val="26"/>
          <w:szCs w:val="26"/>
        </w:rPr>
        <w:t>»</w:t>
      </w:r>
      <w:r w:rsidR="00451665" w:rsidRPr="00451665">
        <w:rPr>
          <w:rFonts w:ascii="Times New Roman" w:hAnsi="Times New Roman" w:cs="Times New Roman"/>
          <w:b w:val="0"/>
          <w:sz w:val="26"/>
          <w:szCs w:val="26"/>
        </w:rPr>
        <w:t xml:space="preserve"> </w:t>
      </w:r>
      <w:r w:rsidR="00451665" w:rsidRPr="00451665">
        <w:rPr>
          <w:rFonts w:ascii="Times New Roman" w:eastAsia="Tahoma" w:hAnsi="Times New Roman" w:cs="Times New Roman"/>
          <w:b w:val="0"/>
          <w:kern w:val="0"/>
          <w:sz w:val="26"/>
          <w:szCs w:val="26"/>
          <w:lang w:eastAsia="zh-CN" w:bidi="ar-SA"/>
        </w:rPr>
        <w:t xml:space="preserve">(далее </w:t>
      </w:r>
      <w:r w:rsidR="009E6A08">
        <w:rPr>
          <w:rFonts w:ascii="Times New Roman" w:eastAsia="Tahoma" w:hAnsi="Times New Roman" w:cs="Times New Roman"/>
          <w:b w:val="0"/>
          <w:kern w:val="0"/>
          <w:sz w:val="26"/>
          <w:szCs w:val="26"/>
          <w:lang w:eastAsia="zh-CN" w:bidi="ar-SA"/>
        </w:rPr>
        <w:t>–</w:t>
      </w:r>
      <w:r w:rsidR="00451665" w:rsidRPr="00451665">
        <w:rPr>
          <w:rFonts w:ascii="Times New Roman" w:eastAsia="Tahoma" w:hAnsi="Times New Roman" w:cs="Times New Roman"/>
          <w:b w:val="0"/>
          <w:kern w:val="0"/>
          <w:sz w:val="26"/>
          <w:szCs w:val="26"/>
          <w:lang w:eastAsia="zh-CN" w:bidi="ar-SA"/>
        </w:rPr>
        <w:t xml:space="preserve"> Правила охраны жизни людей на водных объектах </w:t>
      </w:r>
      <w:r w:rsidR="003F2A5E" w:rsidRPr="002E1058">
        <w:rPr>
          <w:rFonts w:ascii="Times New Roman" w:hAnsi="Times New Roman" w:cs="Times New Roman"/>
          <w:b w:val="0"/>
          <w:sz w:val="26"/>
          <w:szCs w:val="26"/>
        </w:rPr>
        <w:t xml:space="preserve">Ханты-Мансийского автономного </w:t>
      </w:r>
      <w:r w:rsidR="003F2A5E" w:rsidRPr="00E94EBD">
        <w:rPr>
          <w:rFonts w:ascii="Times New Roman" w:hAnsi="Times New Roman" w:cs="Times New Roman"/>
          <w:b w:val="0"/>
          <w:sz w:val="26"/>
          <w:szCs w:val="26"/>
        </w:rPr>
        <w:t xml:space="preserve">округа </w:t>
      </w:r>
      <w:r w:rsidR="003F2A5E" w:rsidRPr="00E94EBD">
        <w:rPr>
          <w:rFonts w:cs="Times New Roman"/>
          <w:b w:val="0"/>
          <w:sz w:val="26"/>
          <w:szCs w:val="26"/>
        </w:rPr>
        <w:t xml:space="preserve">– </w:t>
      </w:r>
      <w:r w:rsidR="003F2A5E" w:rsidRPr="00E94EBD">
        <w:rPr>
          <w:rFonts w:ascii="Times New Roman" w:hAnsi="Times New Roman" w:cs="Times New Roman"/>
          <w:b w:val="0"/>
          <w:sz w:val="26"/>
          <w:szCs w:val="26"/>
        </w:rPr>
        <w:t>Югры</w:t>
      </w:r>
      <w:r w:rsidR="00451665" w:rsidRPr="00451665">
        <w:rPr>
          <w:rFonts w:ascii="Times New Roman" w:eastAsia="Tahoma" w:hAnsi="Times New Roman" w:cs="Times New Roman"/>
          <w:b w:val="0"/>
          <w:kern w:val="0"/>
          <w:sz w:val="26"/>
          <w:szCs w:val="26"/>
          <w:lang w:eastAsia="zh-CN" w:bidi="ar-SA"/>
        </w:rPr>
        <w:t>)</w:t>
      </w:r>
      <w:r w:rsidR="00380491" w:rsidRPr="00451665">
        <w:rPr>
          <w:rFonts w:ascii="Times New Roman" w:hAnsi="Times New Roman" w:cs="Times New Roman"/>
          <w:b w:val="0"/>
          <w:sz w:val="26"/>
          <w:szCs w:val="26"/>
        </w:rPr>
        <w:t>,</w:t>
      </w:r>
      <w:r w:rsidR="00BF7444" w:rsidRPr="00451665">
        <w:rPr>
          <w:rFonts w:ascii="Times New Roman" w:hAnsi="Times New Roman" w:cs="Times New Roman"/>
          <w:b w:val="0"/>
          <w:sz w:val="26"/>
          <w:szCs w:val="26"/>
        </w:rPr>
        <w:t xml:space="preserve"> </w:t>
      </w:r>
      <w:r w:rsidRPr="00451665">
        <w:rPr>
          <w:rFonts w:ascii="Times New Roman" w:hAnsi="Times New Roman" w:cs="Times New Roman"/>
          <w:b w:val="0"/>
          <w:sz w:val="26"/>
          <w:szCs w:val="26"/>
        </w:rPr>
        <w:t>приказом Министерства Российской Федерации по делам гражданской</w:t>
      </w:r>
      <w:r w:rsidRPr="002E1058">
        <w:rPr>
          <w:rFonts w:ascii="Times New Roman" w:hAnsi="Times New Roman" w:cs="Times New Roman"/>
          <w:b w:val="0"/>
          <w:sz w:val="26"/>
          <w:szCs w:val="26"/>
        </w:rPr>
        <w:t xml:space="preserve"> обороны, чрезвычайным ситуациям и ликвидации последствий стихийных бед</w:t>
      </w:r>
      <w:r w:rsidR="00FC0299" w:rsidRPr="002E1058">
        <w:rPr>
          <w:rFonts w:ascii="Times New Roman" w:hAnsi="Times New Roman" w:cs="Times New Roman"/>
          <w:b w:val="0"/>
          <w:sz w:val="26"/>
          <w:szCs w:val="26"/>
        </w:rPr>
        <w:t>ствий от 30.09.</w:t>
      </w:r>
      <w:r w:rsidR="00B95410" w:rsidRPr="002E1058">
        <w:rPr>
          <w:rFonts w:ascii="Times New Roman" w:hAnsi="Times New Roman" w:cs="Times New Roman"/>
          <w:b w:val="0"/>
          <w:sz w:val="26"/>
          <w:szCs w:val="26"/>
        </w:rPr>
        <w:t xml:space="preserve">2020 </w:t>
      </w:r>
      <w:r w:rsidR="00FC0299" w:rsidRPr="002E1058">
        <w:rPr>
          <w:rFonts w:ascii="Times New Roman" w:hAnsi="Times New Roman" w:cs="Times New Roman"/>
          <w:b w:val="0"/>
          <w:sz w:val="26"/>
          <w:szCs w:val="26"/>
        </w:rPr>
        <w:t>№ 732 «</w:t>
      </w:r>
      <w:r w:rsidRPr="002E1058">
        <w:rPr>
          <w:rFonts w:ascii="Times New Roman" w:hAnsi="Times New Roman" w:cs="Times New Roman"/>
          <w:b w:val="0"/>
          <w:sz w:val="26"/>
          <w:szCs w:val="26"/>
        </w:rPr>
        <w:t xml:space="preserve">Об утверждении Правил </w:t>
      </w:r>
      <w:r w:rsidRPr="00375755">
        <w:rPr>
          <w:rFonts w:ascii="Times New Roman" w:hAnsi="Times New Roman" w:cs="Times New Roman"/>
          <w:b w:val="0"/>
          <w:sz w:val="26"/>
          <w:szCs w:val="26"/>
        </w:rPr>
        <w:t>пользования</w:t>
      </w:r>
      <w:r w:rsidR="00FC0299" w:rsidRPr="00375755">
        <w:rPr>
          <w:rFonts w:ascii="Times New Roman" w:hAnsi="Times New Roman" w:cs="Times New Roman"/>
          <w:b w:val="0"/>
          <w:sz w:val="26"/>
          <w:szCs w:val="26"/>
        </w:rPr>
        <w:t xml:space="preserve"> пляжами в Российской Федерации»</w:t>
      </w:r>
      <w:r w:rsidRPr="00375755">
        <w:rPr>
          <w:rFonts w:ascii="Times New Roman" w:hAnsi="Times New Roman" w:cs="Times New Roman"/>
          <w:b w:val="0"/>
          <w:sz w:val="26"/>
          <w:szCs w:val="26"/>
        </w:rPr>
        <w:t xml:space="preserve"> (далее </w:t>
      </w:r>
      <w:r w:rsidR="009E6A08">
        <w:rPr>
          <w:rFonts w:ascii="Times New Roman" w:hAnsi="Times New Roman" w:cs="Times New Roman"/>
          <w:b w:val="0"/>
          <w:sz w:val="26"/>
          <w:szCs w:val="26"/>
        </w:rPr>
        <w:t>–</w:t>
      </w:r>
      <w:r w:rsidRPr="00375755">
        <w:rPr>
          <w:rFonts w:ascii="Times New Roman" w:hAnsi="Times New Roman" w:cs="Times New Roman"/>
          <w:b w:val="0"/>
          <w:sz w:val="26"/>
          <w:szCs w:val="26"/>
        </w:rPr>
        <w:t xml:space="preserve"> </w:t>
      </w:r>
      <w:r w:rsidR="0096053D" w:rsidRPr="00375755">
        <w:rPr>
          <w:rFonts w:ascii="Times New Roman" w:hAnsi="Times New Roman" w:cs="Times New Roman"/>
          <w:b w:val="0"/>
          <w:sz w:val="26"/>
          <w:szCs w:val="26"/>
        </w:rPr>
        <w:t>П</w:t>
      </w:r>
      <w:r w:rsidRPr="00375755">
        <w:rPr>
          <w:rFonts w:ascii="Times New Roman" w:hAnsi="Times New Roman" w:cs="Times New Roman"/>
          <w:b w:val="0"/>
          <w:sz w:val="26"/>
          <w:szCs w:val="26"/>
        </w:rPr>
        <w:t xml:space="preserve">риказ </w:t>
      </w:r>
      <w:r w:rsidR="0096053D" w:rsidRPr="00375755">
        <w:rPr>
          <w:rFonts w:ascii="Times New Roman" w:hAnsi="Times New Roman" w:cs="Times New Roman"/>
          <w:b w:val="0"/>
          <w:sz w:val="26"/>
          <w:szCs w:val="26"/>
        </w:rPr>
        <w:t>МЧС России</w:t>
      </w:r>
      <w:r w:rsidR="00451665">
        <w:rPr>
          <w:rFonts w:ascii="Times New Roman" w:hAnsi="Times New Roman" w:cs="Times New Roman"/>
          <w:b w:val="0"/>
          <w:sz w:val="26"/>
          <w:szCs w:val="26"/>
        </w:rPr>
        <w:t xml:space="preserve"> </w:t>
      </w:r>
      <w:r w:rsidR="00B95410" w:rsidRPr="00375755">
        <w:rPr>
          <w:rFonts w:ascii="Times New Roman" w:hAnsi="Times New Roman" w:cs="Times New Roman"/>
          <w:b w:val="0"/>
          <w:sz w:val="26"/>
          <w:szCs w:val="26"/>
        </w:rPr>
        <w:t>№</w:t>
      </w:r>
      <w:r w:rsidRPr="00375755">
        <w:rPr>
          <w:rFonts w:ascii="Times New Roman" w:hAnsi="Times New Roman" w:cs="Times New Roman"/>
          <w:b w:val="0"/>
          <w:sz w:val="26"/>
          <w:szCs w:val="26"/>
        </w:rPr>
        <w:t xml:space="preserve"> 732)</w:t>
      </w:r>
      <w:r w:rsidR="00DF4CA5" w:rsidRPr="00375755">
        <w:rPr>
          <w:rFonts w:ascii="Times New Roman" w:hAnsi="Times New Roman" w:cs="Times New Roman"/>
          <w:b w:val="0"/>
          <w:sz w:val="26"/>
          <w:szCs w:val="26"/>
        </w:rPr>
        <w:t xml:space="preserve">, </w:t>
      </w:r>
      <w:r w:rsidR="002222B6" w:rsidRPr="00375755">
        <w:rPr>
          <w:rFonts w:ascii="Times New Roman" w:hAnsi="Times New Roman" w:cs="Times New Roman"/>
          <w:b w:val="0"/>
          <w:sz w:val="26"/>
          <w:szCs w:val="26"/>
        </w:rPr>
        <w:t xml:space="preserve">постановлением </w:t>
      </w:r>
      <w:r w:rsidR="00366B27" w:rsidRPr="00375755">
        <w:rPr>
          <w:rFonts w:ascii="Times New Roman" w:hAnsi="Times New Roman" w:cs="Times New Roman"/>
          <w:b w:val="0"/>
          <w:sz w:val="26"/>
          <w:szCs w:val="26"/>
        </w:rPr>
        <w:t xml:space="preserve">Главного государственного санитарного врача Российской федерации от 28.01.2021 № 3 </w:t>
      </w:r>
      <w:r w:rsidR="00366B27" w:rsidRPr="00375755">
        <w:rPr>
          <w:rFonts w:ascii="Times New Roman" w:hAnsi="Times New Roman" w:cs="Times New Roman"/>
          <w:b w:val="0"/>
          <w:bCs/>
          <w:sz w:val="26"/>
          <w:szCs w:val="26"/>
        </w:rPr>
        <w:t xml:space="preserve">«Об утверждении санитарных правил и норм СанПиН 2.1.3684-21 </w:t>
      </w:r>
      <w:r w:rsidR="00FC7C3B" w:rsidRPr="00375755">
        <w:rPr>
          <w:rFonts w:ascii="Times New Roman" w:hAnsi="Times New Roman" w:cs="Times New Roman"/>
          <w:b w:val="0"/>
          <w:bCs/>
          <w:sz w:val="26"/>
          <w:szCs w:val="26"/>
        </w:rPr>
        <w:t>«</w:t>
      </w:r>
      <w:r w:rsidR="00366B27" w:rsidRPr="00375755">
        <w:rPr>
          <w:rFonts w:ascii="Times New Roman" w:hAnsi="Times New Roman" w:cs="Times New Roman"/>
          <w:b w:val="0"/>
          <w:bCs/>
          <w:sz w:val="26"/>
          <w:szCs w:val="26"/>
        </w:rPr>
        <w:t xml:space="preserve">Санитарно-эпидемиологические требования к содержанию территорий городских </w:t>
      </w:r>
      <w:r w:rsidR="009E6A08">
        <w:rPr>
          <w:rFonts w:ascii="Times New Roman" w:hAnsi="Times New Roman" w:cs="Times New Roman"/>
          <w:b w:val="0"/>
          <w:bCs/>
          <w:sz w:val="26"/>
          <w:szCs w:val="26"/>
        </w:rPr>
        <w:br/>
      </w:r>
      <w:r w:rsidR="00366B27" w:rsidRPr="00375755">
        <w:rPr>
          <w:rFonts w:ascii="Times New Roman" w:hAnsi="Times New Roman" w:cs="Times New Roman"/>
          <w:b w:val="0"/>
          <w:bCs/>
          <w:sz w:val="26"/>
          <w:szCs w:val="26"/>
        </w:rPr>
        <w:t xml:space="preserve">и сельских поселений, к водным объектам, питьевой воде и питьевому </w:t>
      </w:r>
      <w:r w:rsidR="009E6A08">
        <w:rPr>
          <w:rFonts w:ascii="Times New Roman" w:hAnsi="Times New Roman" w:cs="Times New Roman"/>
          <w:b w:val="0"/>
          <w:bCs/>
          <w:sz w:val="26"/>
          <w:szCs w:val="26"/>
        </w:rPr>
        <w:br/>
      </w:r>
      <w:r w:rsidR="00366B27" w:rsidRPr="00375755">
        <w:rPr>
          <w:rFonts w:ascii="Times New Roman" w:hAnsi="Times New Roman" w:cs="Times New Roman"/>
          <w:b w:val="0"/>
          <w:bCs/>
          <w:sz w:val="26"/>
          <w:szCs w:val="26"/>
        </w:rPr>
        <w:t xml:space="preserve">водоснабжению, атмосферному воздуху, почвам, жилым помещениям, эксплуатации </w:t>
      </w:r>
      <w:r w:rsidR="009E6A08">
        <w:rPr>
          <w:rFonts w:ascii="Times New Roman" w:hAnsi="Times New Roman" w:cs="Times New Roman"/>
          <w:b w:val="0"/>
          <w:bCs/>
          <w:sz w:val="26"/>
          <w:szCs w:val="26"/>
        </w:rPr>
        <w:br/>
      </w:r>
      <w:r w:rsidR="00366B27" w:rsidRPr="00375755">
        <w:rPr>
          <w:rFonts w:ascii="Times New Roman" w:hAnsi="Times New Roman" w:cs="Times New Roman"/>
          <w:b w:val="0"/>
          <w:bCs/>
          <w:sz w:val="26"/>
          <w:szCs w:val="26"/>
        </w:rPr>
        <w:t>производственных, общественных помещений, организации и проведению санитарно-противоэпидемических (профилактических) мероприятий</w:t>
      </w:r>
      <w:r w:rsidR="00847264" w:rsidRPr="00375755">
        <w:rPr>
          <w:rFonts w:ascii="Times New Roman" w:hAnsi="Times New Roman" w:cs="Times New Roman"/>
          <w:b w:val="0"/>
          <w:bCs/>
          <w:sz w:val="26"/>
          <w:szCs w:val="26"/>
        </w:rPr>
        <w:t>» (далее – Санитарные правила)</w:t>
      </w:r>
      <w:r w:rsidR="00366B27" w:rsidRPr="00375755">
        <w:rPr>
          <w:rFonts w:ascii="Times New Roman" w:hAnsi="Times New Roman" w:cs="Times New Roman"/>
          <w:b w:val="0"/>
          <w:bCs/>
          <w:sz w:val="26"/>
          <w:szCs w:val="26"/>
        </w:rPr>
        <w:t>,</w:t>
      </w:r>
      <w:r w:rsidR="00366B27" w:rsidRPr="00375755">
        <w:rPr>
          <w:rFonts w:ascii="Times New Roman" w:hAnsi="Times New Roman" w:cs="Times New Roman"/>
          <w:b w:val="0"/>
          <w:sz w:val="26"/>
          <w:szCs w:val="26"/>
        </w:rPr>
        <w:t xml:space="preserve"> </w:t>
      </w:r>
      <w:r w:rsidR="00DF4CA5" w:rsidRPr="00375755">
        <w:rPr>
          <w:rFonts w:ascii="Times New Roman" w:hAnsi="Times New Roman" w:cs="Times New Roman"/>
          <w:b w:val="0"/>
          <w:sz w:val="26"/>
          <w:szCs w:val="26"/>
        </w:rPr>
        <w:t xml:space="preserve">Методическими рекомендациями органам местного самоуправления </w:t>
      </w:r>
      <w:r w:rsidR="009E6A08">
        <w:rPr>
          <w:rFonts w:ascii="Times New Roman" w:hAnsi="Times New Roman" w:cs="Times New Roman"/>
          <w:b w:val="0"/>
          <w:sz w:val="26"/>
          <w:szCs w:val="26"/>
        </w:rPr>
        <w:br/>
      </w:r>
      <w:r w:rsidR="00DF4CA5" w:rsidRPr="00375755">
        <w:rPr>
          <w:rFonts w:ascii="Times New Roman" w:hAnsi="Times New Roman" w:cs="Times New Roman"/>
          <w:b w:val="0"/>
          <w:sz w:val="26"/>
          <w:szCs w:val="26"/>
        </w:rPr>
        <w:t xml:space="preserve">по реализации Федерального закона от </w:t>
      </w:r>
      <w:r w:rsidR="009E6A08">
        <w:rPr>
          <w:rFonts w:ascii="Times New Roman" w:hAnsi="Times New Roman" w:cs="Times New Roman"/>
          <w:b w:val="0"/>
          <w:sz w:val="26"/>
          <w:szCs w:val="26"/>
        </w:rPr>
        <w:t>0</w:t>
      </w:r>
      <w:r w:rsidR="00DF4CA5" w:rsidRPr="00375755">
        <w:rPr>
          <w:rFonts w:ascii="Times New Roman" w:hAnsi="Times New Roman" w:cs="Times New Roman"/>
          <w:b w:val="0"/>
          <w:sz w:val="26"/>
          <w:szCs w:val="26"/>
        </w:rPr>
        <w:t>6</w:t>
      </w:r>
      <w:r w:rsidR="009E6A08">
        <w:rPr>
          <w:rFonts w:ascii="Times New Roman" w:hAnsi="Times New Roman" w:cs="Times New Roman"/>
          <w:b w:val="0"/>
          <w:sz w:val="26"/>
          <w:szCs w:val="26"/>
        </w:rPr>
        <w:t>.10.</w:t>
      </w:r>
      <w:r w:rsidR="00DF4CA5" w:rsidRPr="00375755">
        <w:rPr>
          <w:rFonts w:ascii="Times New Roman" w:hAnsi="Times New Roman" w:cs="Times New Roman"/>
          <w:b w:val="0"/>
          <w:sz w:val="26"/>
          <w:szCs w:val="26"/>
        </w:rPr>
        <w:t>2003 № 131-ФЗ «Об общих принципах местного самоуправления в Российской Федерации»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r w:rsidR="0096053D" w:rsidRPr="00375755">
        <w:rPr>
          <w:rFonts w:ascii="Times New Roman" w:hAnsi="Times New Roman" w:cs="Times New Roman"/>
          <w:b w:val="0"/>
          <w:sz w:val="26"/>
          <w:szCs w:val="26"/>
        </w:rPr>
        <w:t>, утвержденными МЧС России</w:t>
      </w:r>
      <w:r w:rsidR="00367292" w:rsidRPr="00375755">
        <w:rPr>
          <w:rFonts w:ascii="Times New Roman" w:hAnsi="Times New Roman" w:cs="Times New Roman"/>
          <w:b w:val="0"/>
          <w:sz w:val="26"/>
          <w:szCs w:val="26"/>
        </w:rPr>
        <w:t>, Приказом Росстандарта от 10.12.2019 № 1363-</w:t>
      </w:r>
      <w:r w:rsidR="007B2BC9" w:rsidRPr="00375755">
        <w:rPr>
          <w:rFonts w:ascii="Times New Roman" w:hAnsi="Times New Roman" w:cs="Times New Roman"/>
          <w:b w:val="0"/>
          <w:sz w:val="26"/>
          <w:szCs w:val="26"/>
        </w:rPr>
        <w:t xml:space="preserve">с </w:t>
      </w:r>
      <w:r w:rsidR="00DA6D20" w:rsidRPr="00375755">
        <w:rPr>
          <w:rFonts w:ascii="Times New Roman" w:hAnsi="Times New Roman" w:cs="Times New Roman"/>
          <w:b w:val="0"/>
          <w:sz w:val="26"/>
          <w:szCs w:val="26"/>
        </w:rPr>
        <w:t>«</w:t>
      </w:r>
      <w:r w:rsidR="00367292" w:rsidRPr="00375755">
        <w:rPr>
          <w:rFonts w:ascii="Times New Roman" w:hAnsi="Times New Roman" w:cs="Times New Roman"/>
          <w:b w:val="0"/>
          <w:sz w:val="26"/>
          <w:szCs w:val="26"/>
        </w:rPr>
        <w:t>ГОСТ Р 58737-2019. Национальный стандарт Российской Федерации. Места отдыха на в</w:t>
      </w:r>
      <w:r w:rsidR="00DA6D20" w:rsidRPr="00375755">
        <w:rPr>
          <w:rFonts w:ascii="Times New Roman" w:hAnsi="Times New Roman" w:cs="Times New Roman"/>
          <w:b w:val="0"/>
          <w:sz w:val="26"/>
          <w:szCs w:val="26"/>
        </w:rPr>
        <w:t>одных объектах. Общие положения»</w:t>
      </w:r>
      <w:r w:rsidRPr="00375755">
        <w:rPr>
          <w:rFonts w:ascii="Times New Roman" w:hAnsi="Times New Roman" w:cs="Times New Roman"/>
          <w:b w:val="0"/>
          <w:sz w:val="26"/>
          <w:szCs w:val="26"/>
        </w:rPr>
        <w:t>.</w:t>
      </w:r>
    </w:p>
    <w:p w14:paraId="004D71E0" w14:textId="5C17D1CB" w:rsidR="00145BCF" w:rsidRDefault="00F44D71" w:rsidP="00145BCF">
      <w:pPr>
        <w:pStyle w:val="ConsPlusNormal"/>
        <w:ind w:firstLine="709"/>
        <w:contextualSpacing/>
        <w:jc w:val="both"/>
        <w:rPr>
          <w:rFonts w:cs="Times New Roman"/>
          <w:sz w:val="26"/>
          <w:szCs w:val="26"/>
        </w:rPr>
      </w:pPr>
      <w:r w:rsidRPr="00375755">
        <w:rPr>
          <w:rFonts w:cs="Times New Roman"/>
          <w:sz w:val="26"/>
          <w:szCs w:val="26"/>
        </w:rPr>
        <w:t>Правила действуют на водных объектах и их береговых полосах, в зонах отдыха и на пляжах, расположенных</w:t>
      </w:r>
      <w:r w:rsidRPr="002E1058">
        <w:rPr>
          <w:rFonts w:cs="Times New Roman"/>
          <w:sz w:val="26"/>
          <w:szCs w:val="26"/>
        </w:rPr>
        <w:t xml:space="preserve"> </w:t>
      </w:r>
      <w:r w:rsidR="00761E93" w:rsidRPr="002E1058">
        <w:rPr>
          <w:rFonts w:cs="Times New Roman"/>
          <w:sz w:val="26"/>
          <w:szCs w:val="26"/>
        </w:rPr>
        <w:t>на</w:t>
      </w:r>
      <w:r w:rsidR="00B93479">
        <w:rPr>
          <w:rFonts w:cs="Times New Roman"/>
          <w:sz w:val="26"/>
          <w:szCs w:val="26"/>
        </w:rPr>
        <w:t xml:space="preserve"> межселенной</w:t>
      </w:r>
      <w:r w:rsidR="00761E93" w:rsidRPr="002E1058">
        <w:rPr>
          <w:rFonts w:cs="Times New Roman"/>
          <w:sz w:val="26"/>
          <w:szCs w:val="26"/>
        </w:rPr>
        <w:t xml:space="preserve"> территории Нефтеюганского муниципального района Ханты-Мансийского автономного округа – Югры</w:t>
      </w:r>
      <w:r w:rsidRPr="002E1058">
        <w:rPr>
          <w:rFonts w:cs="Times New Roman"/>
          <w:sz w:val="26"/>
          <w:szCs w:val="26"/>
        </w:rPr>
        <w:t>.</w:t>
      </w:r>
      <w:r w:rsidR="00367292">
        <w:rPr>
          <w:rFonts w:cs="Times New Roman"/>
          <w:sz w:val="26"/>
          <w:szCs w:val="26"/>
        </w:rPr>
        <w:t xml:space="preserve"> </w:t>
      </w:r>
    </w:p>
    <w:p w14:paraId="1E206D8C" w14:textId="39916D23" w:rsidR="00145BCF" w:rsidRPr="00145BCF" w:rsidRDefault="00145BCF" w:rsidP="00145BCF">
      <w:pPr>
        <w:pStyle w:val="ConsPlusNormal"/>
        <w:ind w:firstLine="709"/>
        <w:contextualSpacing/>
        <w:jc w:val="both"/>
        <w:rPr>
          <w:rFonts w:cs="Times New Roman"/>
          <w:color w:val="FF0000"/>
          <w:sz w:val="26"/>
          <w:szCs w:val="26"/>
        </w:rPr>
      </w:pPr>
      <w:r>
        <w:rPr>
          <w:rFonts w:cs="Times New Roman"/>
          <w:sz w:val="26"/>
          <w:szCs w:val="26"/>
        </w:rPr>
        <w:t xml:space="preserve">1.2. </w:t>
      </w:r>
      <w:r>
        <w:rPr>
          <w:rFonts w:eastAsia="Tahoma" w:cs="Times New Roman"/>
          <w:kern w:val="0"/>
          <w:sz w:val="26"/>
          <w:szCs w:val="26"/>
          <w:lang w:eastAsia="zh-CN" w:bidi="ar-SA"/>
        </w:rPr>
        <w:t xml:space="preserve">В Правилах используются понятия и термины в соответствии с Водным </w:t>
      </w:r>
      <w:hyperlink r:id="rId9" w:history="1">
        <w:r w:rsidRPr="00B93479">
          <w:rPr>
            <w:rFonts w:eastAsia="Tahoma" w:cs="Times New Roman"/>
            <w:color w:val="000000" w:themeColor="text1"/>
            <w:kern w:val="0"/>
            <w:sz w:val="26"/>
            <w:szCs w:val="26"/>
            <w:lang w:eastAsia="zh-CN" w:bidi="ar-SA"/>
          </w:rPr>
          <w:t>кодексом</w:t>
        </w:r>
      </w:hyperlink>
      <w:r w:rsidRPr="00B93479">
        <w:rPr>
          <w:rFonts w:eastAsia="Tahoma" w:cs="Times New Roman"/>
          <w:color w:val="000000" w:themeColor="text1"/>
          <w:kern w:val="0"/>
          <w:sz w:val="26"/>
          <w:szCs w:val="26"/>
          <w:lang w:eastAsia="zh-CN" w:bidi="ar-SA"/>
        </w:rPr>
        <w:t xml:space="preserve"> Российской Федерации, </w:t>
      </w:r>
      <w:r>
        <w:rPr>
          <w:rFonts w:eastAsia="Tahoma" w:cs="Times New Roman"/>
          <w:kern w:val="0"/>
          <w:sz w:val="26"/>
          <w:szCs w:val="26"/>
          <w:lang w:eastAsia="zh-CN" w:bidi="ar-SA"/>
        </w:rPr>
        <w:t>Правил</w:t>
      </w:r>
      <w:r w:rsidR="00451665">
        <w:rPr>
          <w:rFonts w:eastAsia="Tahoma" w:cs="Times New Roman"/>
          <w:kern w:val="0"/>
          <w:sz w:val="26"/>
          <w:szCs w:val="26"/>
          <w:lang w:eastAsia="zh-CN" w:bidi="ar-SA"/>
        </w:rPr>
        <w:t>ами</w:t>
      </w:r>
      <w:r>
        <w:rPr>
          <w:rFonts w:eastAsia="Tahoma" w:cs="Times New Roman"/>
          <w:kern w:val="0"/>
          <w:sz w:val="26"/>
          <w:szCs w:val="26"/>
          <w:lang w:eastAsia="zh-CN" w:bidi="ar-SA"/>
        </w:rPr>
        <w:t xml:space="preserve"> охраны жизни людей на водных объектах Ханты-Мансийского автономного округа </w:t>
      </w:r>
      <w:r w:rsidR="009E67A3">
        <w:rPr>
          <w:rFonts w:eastAsia="Tahoma" w:cs="Times New Roman"/>
          <w:kern w:val="0"/>
          <w:sz w:val="26"/>
          <w:szCs w:val="26"/>
          <w:lang w:eastAsia="zh-CN" w:bidi="ar-SA"/>
        </w:rPr>
        <w:t>–</w:t>
      </w:r>
      <w:r>
        <w:rPr>
          <w:rFonts w:eastAsia="Tahoma" w:cs="Times New Roman"/>
          <w:kern w:val="0"/>
          <w:sz w:val="26"/>
          <w:szCs w:val="26"/>
          <w:lang w:eastAsia="zh-CN" w:bidi="ar-SA"/>
        </w:rPr>
        <w:t xml:space="preserve"> Югры.</w:t>
      </w:r>
    </w:p>
    <w:p w14:paraId="0EF58180" w14:textId="4B37584E" w:rsidR="00486ABD" w:rsidRPr="001C6A67" w:rsidRDefault="00F44D71" w:rsidP="002E1058">
      <w:pPr>
        <w:pStyle w:val="ConsPlusNormal"/>
        <w:widowControl/>
        <w:ind w:firstLine="709"/>
        <w:contextualSpacing/>
        <w:jc w:val="both"/>
        <w:rPr>
          <w:rFonts w:cs="Times New Roman"/>
          <w:color w:val="FF0000"/>
          <w:sz w:val="26"/>
          <w:szCs w:val="26"/>
        </w:rPr>
      </w:pPr>
      <w:r w:rsidRPr="001C6A67">
        <w:rPr>
          <w:rFonts w:cs="Times New Roman"/>
          <w:color w:val="000000" w:themeColor="text1"/>
          <w:sz w:val="26"/>
          <w:szCs w:val="26"/>
        </w:rPr>
        <w:t>1.3. Использование водных объектов</w:t>
      </w:r>
      <w:r w:rsidRPr="001C6A67">
        <w:rPr>
          <w:rFonts w:cs="Times New Roman"/>
          <w:sz w:val="26"/>
          <w:szCs w:val="26"/>
        </w:rPr>
        <w:t xml:space="preserve"> для рекреационных целей (туризм</w:t>
      </w:r>
      <w:r w:rsidR="00D046A3" w:rsidRPr="001C6A67">
        <w:rPr>
          <w:rFonts w:cs="Times New Roman"/>
          <w:sz w:val="26"/>
          <w:szCs w:val="26"/>
        </w:rPr>
        <w:t>а</w:t>
      </w:r>
      <w:r w:rsidRPr="001C6A67">
        <w:rPr>
          <w:rFonts w:cs="Times New Roman"/>
          <w:sz w:val="26"/>
          <w:szCs w:val="26"/>
        </w:rPr>
        <w:t>, физическ</w:t>
      </w:r>
      <w:r w:rsidR="00D046A3" w:rsidRPr="001C6A67">
        <w:rPr>
          <w:rFonts w:cs="Times New Roman"/>
          <w:sz w:val="26"/>
          <w:szCs w:val="26"/>
        </w:rPr>
        <w:t>ой</w:t>
      </w:r>
      <w:r w:rsidRPr="001C6A67">
        <w:rPr>
          <w:rFonts w:cs="Times New Roman"/>
          <w:sz w:val="26"/>
          <w:szCs w:val="26"/>
        </w:rPr>
        <w:t xml:space="preserve"> культур</w:t>
      </w:r>
      <w:r w:rsidR="00D046A3" w:rsidRPr="001C6A67">
        <w:rPr>
          <w:rFonts w:cs="Times New Roman"/>
          <w:sz w:val="26"/>
          <w:szCs w:val="26"/>
        </w:rPr>
        <w:t>ы</w:t>
      </w:r>
      <w:r w:rsidRPr="001C6A67">
        <w:rPr>
          <w:rFonts w:cs="Times New Roman"/>
          <w:sz w:val="26"/>
          <w:szCs w:val="26"/>
        </w:rPr>
        <w:t xml:space="preserve"> и спорта, организаци</w:t>
      </w:r>
      <w:r w:rsidR="00D046A3" w:rsidRPr="001C6A67">
        <w:rPr>
          <w:rFonts w:cs="Times New Roman"/>
          <w:sz w:val="26"/>
          <w:szCs w:val="26"/>
        </w:rPr>
        <w:t>и</w:t>
      </w:r>
      <w:r w:rsidRPr="001C6A67">
        <w:rPr>
          <w:rFonts w:cs="Times New Roman"/>
          <w:sz w:val="26"/>
          <w:szCs w:val="26"/>
        </w:rPr>
        <w:t xml:space="preserve"> отдыха и укрепления здоровья</w:t>
      </w:r>
      <w:r w:rsidR="00486ABD" w:rsidRPr="001C6A67">
        <w:rPr>
          <w:rFonts w:cs="Times New Roman"/>
          <w:sz w:val="26"/>
          <w:szCs w:val="26"/>
        </w:rPr>
        <w:t xml:space="preserve"> граждан</w:t>
      </w:r>
      <w:r w:rsidRPr="001C6A67">
        <w:rPr>
          <w:rFonts w:cs="Times New Roman"/>
          <w:sz w:val="26"/>
          <w:szCs w:val="26"/>
        </w:rPr>
        <w:t xml:space="preserve">, </w:t>
      </w:r>
      <w:r w:rsidR="009E6A08">
        <w:rPr>
          <w:rFonts w:cs="Times New Roman"/>
          <w:sz w:val="26"/>
          <w:szCs w:val="26"/>
        </w:rPr>
        <w:br/>
      </w:r>
      <w:r w:rsidRPr="001C6A67">
        <w:rPr>
          <w:rFonts w:cs="Times New Roman"/>
          <w:sz w:val="26"/>
          <w:szCs w:val="26"/>
        </w:rPr>
        <w:t>в том числе организаци</w:t>
      </w:r>
      <w:r w:rsidR="00D046A3" w:rsidRPr="001C6A67">
        <w:rPr>
          <w:rFonts w:cs="Times New Roman"/>
          <w:sz w:val="26"/>
          <w:szCs w:val="26"/>
        </w:rPr>
        <w:t>и</w:t>
      </w:r>
      <w:r w:rsidRPr="001C6A67">
        <w:rPr>
          <w:rFonts w:cs="Times New Roman"/>
          <w:sz w:val="26"/>
          <w:szCs w:val="26"/>
        </w:rPr>
        <w:t xml:space="preserve"> отдыха детей и их оздоровления) осуществляется </w:t>
      </w:r>
      <w:r w:rsidR="009E6A08">
        <w:rPr>
          <w:rFonts w:cs="Times New Roman"/>
          <w:sz w:val="26"/>
          <w:szCs w:val="26"/>
        </w:rPr>
        <w:br/>
      </w:r>
      <w:r w:rsidR="00962140" w:rsidRPr="001C6A67">
        <w:rPr>
          <w:sz w:val="26"/>
          <w:szCs w:val="26"/>
        </w:rPr>
        <w:t xml:space="preserve">в соответствии с </w:t>
      </w:r>
      <w:r w:rsidR="00962140" w:rsidRPr="001C6A67">
        <w:rPr>
          <w:rFonts w:cs="Times New Roman"/>
          <w:sz w:val="26"/>
          <w:szCs w:val="26"/>
        </w:rPr>
        <w:t>Водным кодексом Российской Федерации</w:t>
      </w:r>
      <w:r w:rsidR="00962140" w:rsidRPr="001C6A67">
        <w:rPr>
          <w:sz w:val="26"/>
          <w:szCs w:val="26"/>
        </w:rPr>
        <w:t>, иными федеральными законами и правилами использования водных объектов для рекреационных целей</w:t>
      </w:r>
      <w:r w:rsidR="00486ABD" w:rsidRPr="001C6A67">
        <w:rPr>
          <w:rFonts w:cs="Times New Roman"/>
          <w:sz w:val="26"/>
          <w:szCs w:val="26"/>
        </w:rPr>
        <w:t>.</w:t>
      </w:r>
      <w:r w:rsidR="006E6371" w:rsidRPr="001C6A67">
        <w:rPr>
          <w:rFonts w:cs="Times New Roman"/>
          <w:sz w:val="26"/>
          <w:szCs w:val="26"/>
        </w:rPr>
        <w:t xml:space="preserve"> </w:t>
      </w:r>
      <w:r w:rsidR="00AA1262" w:rsidRPr="001C6A67">
        <w:rPr>
          <w:rFonts w:cs="Times New Roman"/>
          <w:color w:val="FF0000"/>
          <w:sz w:val="26"/>
          <w:szCs w:val="26"/>
        </w:rPr>
        <w:t xml:space="preserve"> </w:t>
      </w:r>
      <w:r w:rsidR="00847264" w:rsidRPr="001C6A67">
        <w:rPr>
          <w:rFonts w:cs="Times New Roman"/>
          <w:color w:val="FF0000"/>
          <w:sz w:val="26"/>
          <w:szCs w:val="26"/>
        </w:rPr>
        <w:t xml:space="preserve"> </w:t>
      </w:r>
    </w:p>
    <w:p w14:paraId="31B0E2D9" w14:textId="77777777" w:rsidR="001C6A67" w:rsidRPr="00F76CE4" w:rsidRDefault="001C6A67" w:rsidP="002E1058">
      <w:pPr>
        <w:pStyle w:val="ConsPlusNormal"/>
        <w:widowControl/>
        <w:ind w:firstLine="709"/>
        <w:contextualSpacing/>
        <w:jc w:val="both"/>
        <w:rPr>
          <w:rFonts w:eastAsia="Times New Roman" w:cs="Times New Roman"/>
          <w:color w:val="FF0000"/>
          <w:sz w:val="26"/>
          <w:szCs w:val="26"/>
          <w:highlight w:val="yellow"/>
          <w:lang w:eastAsia="ru-RU"/>
        </w:rPr>
      </w:pPr>
    </w:p>
    <w:p w14:paraId="77FD6A02" w14:textId="3E732F4F" w:rsidR="007D1914" w:rsidRPr="005A4E12" w:rsidRDefault="007D1914" w:rsidP="005A4E12">
      <w:pPr>
        <w:tabs>
          <w:tab w:val="left" w:pos="1134"/>
        </w:tabs>
        <w:autoSpaceDE w:val="0"/>
        <w:autoSpaceDN w:val="0"/>
        <w:ind w:right="566"/>
        <w:contextualSpacing/>
        <w:jc w:val="center"/>
        <w:rPr>
          <w:rFonts w:ascii="Times New Roman" w:hAnsi="Times New Roman" w:cs="Times New Roman"/>
          <w:sz w:val="26"/>
          <w:szCs w:val="26"/>
        </w:rPr>
      </w:pPr>
      <w:bookmarkStart w:id="2" w:name="Par92"/>
      <w:bookmarkEnd w:id="2"/>
      <w:r w:rsidRPr="005A4E12">
        <w:rPr>
          <w:rFonts w:ascii="Times New Roman" w:hAnsi="Times New Roman" w:cs="Times New Roman"/>
          <w:sz w:val="26"/>
          <w:szCs w:val="26"/>
        </w:rPr>
        <w:t xml:space="preserve">2. Требования к определению водных объектов или их частей, </w:t>
      </w:r>
      <w:r w:rsidR="00C72BD8">
        <w:rPr>
          <w:rFonts w:ascii="Times New Roman" w:hAnsi="Times New Roman" w:cs="Times New Roman"/>
          <w:sz w:val="26"/>
          <w:szCs w:val="26"/>
        </w:rPr>
        <w:br/>
      </w:r>
      <w:r w:rsidRPr="005A4E12">
        <w:rPr>
          <w:rFonts w:ascii="Times New Roman" w:hAnsi="Times New Roman" w:cs="Times New Roman"/>
          <w:sz w:val="26"/>
          <w:szCs w:val="26"/>
        </w:rPr>
        <w:t>предназначенных для использования в рекреационных целях</w:t>
      </w:r>
    </w:p>
    <w:p w14:paraId="4FD8C8EF" w14:textId="77777777" w:rsidR="007D1914" w:rsidRPr="00C72BD8" w:rsidRDefault="007D1914" w:rsidP="005A4E12">
      <w:pPr>
        <w:tabs>
          <w:tab w:val="left" w:pos="1134"/>
        </w:tabs>
        <w:autoSpaceDE w:val="0"/>
        <w:autoSpaceDN w:val="0"/>
        <w:ind w:right="566"/>
        <w:contextualSpacing/>
        <w:jc w:val="center"/>
        <w:rPr>
          <w:rFonts w:ascii="Times New Roman" w:hAnsi="Times New Roman" w:cs="Times New Roman"/>
          <w:bCs/>
          <w:sz w:val="26"/>
          <w:szCs w:val="26"/>
        </w:rPr>
      </w:pPr>
    </w:p>
    <w:p w14:paraId="2D75C1CB" w14:textId="63EAB826" w:rsidR="005A4E12" w:rsidRPr="005A4E12" w:rsidRDefault="005A4E12" w:rsidP="006C026E">
      <w:pPr>
        <w:pStyle w:val="ConsPlusNormal"/>
        <w:ind w:firstLine="709"/>
        <w:jc w:val="both"/>
        <w:rPr>
          <w:sz w:val="26"/>
          <w:szCs w:val="26"/>
        </w:rPr>
      </w:pPr>
      <w:r w:rsidRPr="00DD57C7">
        <w:rPr>
          <w:sz w:val="26"/>
          <w:szCs w:val="26"/>
        </w:rPr>
        <w:t xml:space="preserve">2.1. Водные объекты или их части, предназначенные для использования </w:t>
      </w:r>
      <w:r w:rsidR="00C72BD8">
        <w:rPr>
          <w:sz w:val="26"/>
          <w:szCs w:val="26"/>
        </w:rPr>
        <w:br/>
      </w:r>
      <w:r w:rsidRPr="00DD57C7">
        <w:rPr>
          <w:sz w:val="26"/>
          <w:szCs w:val="26"/>
        </w:rPr>
        <w:t xml:space="preserve">в рекреационных целях, определяются правовым актом </w:t>
      </w:r>
      <w:r w:rsidR="002F1FEA" w:rsidRPr="00DD57C7">
        <w:rPr>
          <w:sz w:val="26"/>
          <w:szCs w:val="26"/>
        </w:rPr>
        <w:t>а</w:t>
      </w:r>
      <w:r w:rsidRPr="00DD57C7">
        <w:rPr>
          <w:sz w:val="26"/>
          <w:szCs w:val="26"/>
        </w:rPr>
        <w:t xml:space="preserve">дминистрации </w:t>
      </w:r>
      <w:r w:rsidR="002F1FEA" w:rsidRPr="00DD57C7">
        <w:rPr>
          <w:sz w:val="26"/>
          <w:szCs w:val="26"/>
        </w:rPr>
        <w:t xml:space="preserve">Нефтеюганского района </w:t>
      </w:r>
      <w:r w:rsidRPr="00DD57C7">
        <w:rPr>
          <w:sz w:val="26"/>
          <w:szCs w:val="26"/>
        </w:rPr>
        <w:t>в соответствии с действующим законодательством.</w:t>
      </w:r>
      <w:r w:rsidR="001601DC">
        <w:rPr>
          <w:sz w:val="26"/>
          <w:szCs w:val="26"/>
        </w:rPr>
        <w:t xml:space="preserve"> </w:t>
      </w:r>
    </w:p>
    <w:p w14:paraId="199865F6" w14:textId="0D53D113" w:rsidR="005A4E12" w:rsidRPr="005A4E12" w:rsidRDefault="005A4E12" w:rsidP="006C026E">
      <w:pPr>
        <w:pStyle w:val="ConsPlusNormal"/>
        <w:ind w:firstLine="709"/>
        <w:jc w:val="both"/>
        <w:rPr>
          <w:sz w:val="26"/>
          <w:szCs w:val="26"/>
        </w:rPr>
      </w:pPr>
      <w:r w:rsidRPr="005A4E12">
        <w:rPr>
          <w:sz w:val="26"/>
          <w:szCs w:val="26"/>
        </w:rPr>
        <w:t xml:space="preserve">2.2. Использование водных объектов для рекреационных целей (туризма, физической культуры и спорта, организации отдыха и укрепления здоровья граждан, </w:t>
      </w:r>
      <w:r w:rsidR="00C72BD8">
        <w:rPr>
          <w:sz w:val="26"/>
          <w:szCs w:val="26"/>
        </w:rPr>
        <w:br/>
      </w:r>
      <w:r w:rsidRPr="005A4E12">
        <w:rPr>
          <w:sz w:val="26"/>
          <w:szCs w:val="26"/>
        </w:rPr>
        <w:t>в том числе организации отдыха детей и их оздоровления) осуществляется с учетом правил использования водных объектов общего пользования для личных и бытовых нужд</w:t>
      </w:r>
      <w:r w:rsidR="00052424">
        <w:rPr>
          <w:sz w:val="26"/>
          <w:szCs w:val="26"/>
        </w:rPr>
        <w:t xml:space="preserve"> </w:t>
      </w:r>
      <w:r w:rsidR="00052424" w:rsidRPr="00F82D23">
        <w:rPr>
          <w:sz w:val="26"/>
          <w:szCs w:val="26"/>
        </w:rPr>
        <w:t>утвержденны</w:t>
      </w:r>
      <w:r w:rsidR="00C963B0">
        <w:rPr>
          <w:sz w:val="26"/>
          <w:szCs w:val="26"/>
        </w:rPr>
        <w:t>х</w:t>
      </w:r>
      <w:r w:rsidR="00052424" w:rsidRPr="00F82D23">
        <w:rPr>
          <w:sz w:val="26"/>
          <w:szCs w:val="26"/>
        </w:rPr>
        <w:t xml:space="preserve"> постановлением </w:t>
      </w:r>
      <w:r w:rsidR="00052424">
        <w:rPr>
          <w:sz w:val="26"/>
          <w:szCs w:val="26"/>
        </w:rPr>
        <w:t>а</w:t>
      </w:r>
      <w:r w:rsidR="00052424" w:rsidRPr="00F82D23">
        <w:rPr>
          <w:sz w:val="26"/>
          <w:szCs w:val="26"/>
        </w:rPr>
        <w:t xml:space="preserve">дминистрации </w:t>
      </w:r>
      <w:r w:rsidR="00052424">
        <w:rPr>
          <w:sz w:val="26"/>
          <w:szCs w:val="26"/>
        </w:rPr>
        <w:t>Нефтеюганского района</w:t>
      </w:r>
      <w:r w:rsidR="00052424" w:rsidRPr="00F82D23">
        <w:rPr>
          <w:sz w:val="26"/>
          <w:szCs w:val="26"/>
        </w:rPr>
        <w:t xml:space="preserve"> </w:t>
      </w:r>
      <w:r w:rsidR="00C72BD8">
        <w:rPr>
          <w:sz w:val="26"/>
          <w:szCs w:val="26"/>
        </w:rPr>
        <w:br/>
      </w:r>
      <w:r w:rsidR="00052424" w:rsidRPr="009B0467">
        <w:rPr>
          <w:sz w:val="26"/>
          <w:szCs w:val="26"/>
        </w:rPr>
        <w:t>от 16.10.2023 № 1507</w:t>
      </w:r>
      <w:r w:rsidR="00052424">
        <w:rPr>
          <w:sz w:val="26"/>
          <w:szCs w:val="26"/>
        </w:rPr>
        <w:t xml:space="preserve">-па-нпа </w:t>
      </w:r>
      <w:r w:rsidR="00052424">
        <w:rPr>
          <w:rFonts w:cs="Times New Roman"/>
          <w:color w:val="000000"/>
          <w:sz w:val="26"/>
          <w:szCs w:val="26"/>
        </w:rPr>
        <w:t>«</w:t>
      </w:r>
      <w:r w:rsidR="00052424" w:rsidRPr="00B23754">
        <w:rPr>
          <w:rFonts w:cs="Times New Roman"/>
          <w:sz w:val="26"/>
          <w:szCs w:val="26"/>
        </w:rPr>
        <w:t>Об утверждении правил использования водных объектов общего пользования, расположенных на территории Нефтеюганского муниципального района Ханты-Мансийского автономного округа – Югры для личных и бытовых нужд</w:t>
      </w:r>
      <w:r w:rsidR="00052424">
        <w:rPr>
          <w:rFonts w:cs="Times New Roman"/>
          <w:sz w:val="26"/>
          <w:szCs w:val="26"/>
        </w:rPr>
        <w:t>»</w:t>
      </w:r>
      <w:r w:rsidRPr="005A4E12">
        <w:rPr>
          <w:sz w:val="26"/>
          <w:szCs w:val="26"/>
        </w:rPr>
        <w:t xml:space="preserve">, устанавливаемых </w:t>
      </w:r>
      <w:r w:rsidR="002F1FEA">
        <w:rPr>
          <w:sz w:val="26"/>
          <w:szCs w:val="26"/>
        </w:rPr>
        <w:t>а</w:t>
      </w:r>
      <w:r w:rsidR="002F1FEA" w:rsidRPr="005A4E12">
        <w:rPr>
          <w:sz w:val="26"/>
          <w:szCs w:val="26"/>
        </w:rPr>
        <w:t xml:space="preserve">дминистрации </w:t>
      </w:r>
      <w:r w:rsidR="002F1FEA">
        <w:rPr>
          <w:sz w:val="26"/>
          <w:szCs w:val="26"/>
        </w:rPr>
        <w:t>Нефтеюганского района</w:t>
      </w:r>
      <w:r w:rsidRPr="005A4E12">
        <w:rPr>
          <w:sz w:val="26"/>
          <w:szCs w:val="26"/>
        </w:rPr>
        <w:t>, на основании договора водопользования или решения о предоставлении водного объекта в пользование.</w:t>
      </w:r>
    </w:p>
    <w:p w14:paraId="068C4059" w14:textId="3A6099FC" w:rsidR="005A4E12" w:rsidRPr="005A4E12" w:rsidRDefault="005A4E12" w:rsidP="006C026E">
      <w:pPr>
        <w:pStyle w:val="ConsPlusNormal"/>
        <w:ind w:firstLine="709"/>
        <w:jc w:val="both"/>
        <w:rPr>
          <w:sz w:val="26"/>
          <w:szCs w:val="26"/>
        </w:rPr>
      </w:pPr>
      <w:r w:rsidRPr="005A4E12">
        <w:rPr>
          <w:sz w:val="26"/>
          <w:szCs w:val="26"/>
        </w:rPr>
        <w:t xml:space="preserve">2.3. Водопользователи при пользовании водным объектом или его частью </w:t>
      </w:r>
      <w:r w:rsidR="00C72BD8">
        <w:rPr>
          <w:sz w:val="26"/>
          <w:szCs w:val="26"/>
        </w:rPr>
        <w:br/>
      </w:r>
      <w:r w:rsidRPr="005A4E12">
        <w:rPr>
          <w:sz w:val="26"/>
          <w:szCs w:val="26"/>
        </w:rPr>
        <w:t xml:space="preserve">в рекреационных целях обязаны осуществлять мероприятия по охране водных объектов, предотвращению их загрязнения, засорения, истощения, а также меры </w:t>
      </w:r>
      <w:r w:rsidR="00C72BD8">
        <w:rPr>
          <w:sz w:val="26"/>
          <w:szCs w:val="26"/>
        </w:rPr>
        <w:br/>
      </w:r>
      <w:r w:rsidRPr="005A4E12">
        <w:rPr>
          <w:sz w:val="26"/>
          <w:szCs w:val="26"/>
        </w:rPr>
        <w:t xml:space="preserve">по ликвидации последствий указанных явлений в соответствии с </w:t>
      </w:r>
      <w:r w:rsidRPr="006C026E">
        <w:rPr>
          <w:color w:val="000000" w:themeColor="text1"/>
          <w:sz w:val="26"/>
          <w:szCs w:val="26"/>
        </w:rPr>
        <w:t xml:space="preserve">Водным </w:t>
      </w:r>
      <w:hyperlink r:id="rId10" w:tooltip="&quot;Водный кодекс Российской Федерации&quot; от 03.06.2006 N 74-ФЗ (ред. от 08.08.2024) (с изм. и доп., вступ. в силу с 01.03.2025) {КонсультантПлюс}">
        <w:r w:rsidRPr="006C026E">
          <w:rPr>
            <w:color w:val="000000" w:themeColor="text1"/>
            <w:sz w:val="26"/>
            <w:szCs w:val="26"/>
          </w:rPr>
          <w:t>кодексом</w:t>
        </w:r>
      </w:hyperlink>
      <w:r w:rsidRPr="005A4E12">
        <w:rPr>
          <w:sz w:val="26"/>
          <w:szCs w:val="26"/>
        </w:rPr>
        <w:t xml:space="preserve"> Российской Федерации и другими федеральными законами.</w:t>
      </w:r>
    </w:p>
    <w:p w14:paraId="4D8D4FBA" w14:textId="2700293F" w:rsidR="005A4E12" w:rsidRPr="005A4E12" w:rsidRDefault="005A4E12" w:rsidP="006C026E">
      <w:pPr>
        <w:pStyle w:val="ConsPlusNormal"/>
        <w:ind w:firstLine="709"/>
        <w:jc w:val="both"/>
        <w:rPr>
          <w:sz w:val="26"/>
          <w:szCs w:val="26"/>
        </w:rPr>
      </w:pPr>
      <w:r w:rsidRPr="005A4E12">
        <w:rPr>
          <w:sz w:val="26"/>
          <w:szCs w:val="26"/>
        </w:rPr>
        <w:t xml:space="preserve">Использование водного объекта не должно оказывать негативное воздействие </w:t>
      </w:r>
      <w:r w:rsidR="00C72BD8">
        <w:rPr>
          <w:sz w:val="26"/>
          <w:szCs w:val="26"/>
        </w:rPr>
        <w:br/>
      </w:r>
      <w:r w:rsidRPr="005A4E12">
        <w:rPr>
          <w:sz w:val="26"/>
          <w:szCs w:val="26"/>
        </w:rPr>
        <w:t>на окружающую среду и наносить вред здоровью человека.</w:t>
      </w:r>
    </w:p>
    <w:p w14:paraId="413871A8" w14:textId="0E2784AD" w:rsidR="005A4E12" w:rsidRPr="005A4E12" w:rsidRDefault="00D92294" w:rsidP="006C026E">
      <w:pPr>
        <w:pStyle w:val="ConsPlusNormal"/>
        <w:ind w:firstLine="709"/>
        <w:jc w:val="both"/>
        <w:rPr>
          <w:sz w:val="26"/>
          <w:szCs w:val="26"/>
        </w:rPr>
      </w:pPr>
      <w:r>
        <w:rPr>
          <w:sz w:val="26"/>
          <w:szCs w:val="26"/>
        </w:rPr>
        <w:t>Пляжи</w:t>
      </w:r>
      <w:r w:rsidR="005A4E12" w:rsidRPr="005A4E12">
        <w:rPr>
          <w:sz w:val="26"/>
          <w:szCs w:val="26"/>
        </w:rPr>
        <w:t xml:space="preserve"> располагаются на расстоянии не менее 500 м выше по течению от мест выпуска сточных вод, не ближе 250 м выше и 1000 м ниже портовых гидротехнических сооружений, пристаней, причалов, нефтеналивных приспособлений.</w:t>
      </w:r>
    </w:p>
    <w:p w14:paraId="2D6D00C4" w14:textId="77777777" w:rsidR="005A4E12" w:rsidRPr="00C90B15" w:rsidRDefault="005A4E12" w:rsidP="006C026E">
      <w:pPr>
        <w:pStyle w:val="ConsPlusNormal"/>
        <w:ind w:firstLine="709"/>
        <w:jc w:val="both"/>
        <w:rPr>
          <w:sz w:val="26"/>
          <w:szCs w:val="26"/>
        </w:rPr>
      </w:pPr>
      <w:r w:rsidRPr="005A4E12">
        <w:rPr>
          <w:sz w:val="26"/>
          <w:szCs w:val="26"/>
        </w:rPr>
        <w:t xml:space="preserve">Дно участка должно иметь постепенный уклон до глубины 2 метров, без ям, уступов, </w:t>
      </w:r>
      <w:r w:rsidRPr="00C90B15">
        <w:rPr>
          <w:sz w:val="26"/>
          <w:szCs w:val="26"/>
        </w:rPr>
        <w:t>свободно от водных растений, коряг, камней, стекла и других предметов.</w:t>
      </w:r>
    </w:p>
    <w:p w14:paraId="49C324A9" w14:textId="04D6593A" w:rsidR="005A4E12" w:rsidRPr="005A4E12" w:rsidRDefault="00C90B15" w:rsidP="006C026E">
      <w:pPr>
        <w:pStyle w:val="ConsPlusNormal"/>
        <w:ind w:firstLine="709"/>
        <w:jc w:val="both"/>
        <w:rPr>
          <w:sz w:val="26"/>
          <w:szCs w:val="26"/>
        </w:rPr>
      </w:pPr>
      <w:r w:rsidRPr="00C90B15">
        <w:rPr>
          <w:rFonts w:cs="Times New Roman"/>
          <w:bCs/>
          <w:color w:val="000000" w:themeColor="text1"/>
          <w:sz w:val="26"/>
          <w:szCs w:val="26"/>
        </w:rPr>
        <w:t xml:space="preserve">Перед началом купального сезона дно водоема до границы плавания должно быть обследовано водолазами и очищено от водных растений, коряг, камней, стекла </w:t>
      </w:r>
      <w:r w:rsidR="00C72BD8">
        <w:rPr>
          <w:rFonts w:cs="Times New Roman"/>
          <w:bCs/>
          <w:color w:val="000000" w:themeColor="text1"/>
          <w:sz w:val="26"/>
          <w:szCs w:val="26"/>
        </w:rPr>
        <w:br/>
      </w:r>
      <w:r w:rsidRPr="00C90B15">
        <w:rPr>
          <w:rFonts w:cs="Times New Roman"/>
          <w:bCs/>
          <w:color w:val="000000" w:themeColor="text1"/>
          <w:sz w:val="26"/>
          <w:szCs w:val="26"/>
        </w:rPr>
        <w:t xml:space="preserve">и др., иметь постепенный скат без уступов до глубины 1,75 м, при ширине полосы </w:t>
      </w:r>
      <w:r w:rsidR="00C72BD8">
        <w:rPr>
          <w:rFonts w:cs="Times New Roman"/>
          <w:bCs/>
          <w:color w:val="000000" w:themeColor="text1"/>
          <w:sz w:val="26"/>
          <w:szCs w:val="26"/>
        </w:rPr>
        <w:br/>
      </w:r>
      <w:r w:rsidRPr="00C90B15">
        <w:rPr>
          <w:rFonts w:cs="Times New Roman"/>
          <w:bCs/>
          <w:color w:val="000000" w:themeColor="text1"/>
          <w:sz w:val="26"/>
          <w:szCs w:val="26"/>
        </w:rPr>
        <w:t>от берега не менее 15 м.</w:t>
      </w:r>
    </w:p>
    <w:p w14:paraId="5E624FD8" w14:textId="0002BE8C" w:rsidR="005A4E12" w:rsidRPr="005A4E12" w:rsidRDefault="005A4E12" w:rsidP="006C026E">
      <w:pPr>
        <w:pStyle w:val="ConsPlusNormal"/>
        <w:ind w:firstLine="709"/>
        <w:jc w:val="both"/>
        <w:rPr>
          <w:sz w:val="26"/>
          <w:szCs w:val="26"/>
        </w:rPr>
      </w:pPr>
      <w:r w:rsidRPr="005A4E12">
        <w:rPr>
          <w:sz w:val="26"/>
          <w:szCs w:val="26"/>
        </w:rPr>
        <w:t xml:space="preserve">2.4. Указания представителей Государственной инспекции по маломерным судам ГУ МЧС России по </w:t>
      </w:r>
      <w:r w:rsidR="00520CA7" w:rsidRPr="00B23754">
        <w:rPr>
          <w:rFonts w:cs="Times New Roman"/>
          <w:sz w:val="26"/>
          <w:szCs w:val="26"/>
        </w:rPr>
        <w:t>Ханты-Мансийско</w:t>
      </w:r>
      <w:r w:rsidR="00520CA7">
        <w:rPr>
          <w:rFonts w:cs="Times New Roman"/>
          <w:sz w:val="26"/>
          <w:szCs w:val="26"/>
        </w:rPr>
        <w:t>му</w:t>
      </w:r>
      <w:r w:rsidR="00520CA7" w:rsidRPr="00B23754">
        <w:rPr>
          <w:rFonts w:cs="Times New Roman"/>
          <w:sz w:val="26"/>
          <w:szCs w:val="26"/>
        </w:rPr>
        <w:t xml:space="preserve"> автономно</w:t>
      </w:r>
      <w:r w:rsidR="00520CA7">
        <w:rPr>
          <w:rFonts w:cs="Times New Roman"/>
          <w:sz w:val="26"/>
          <w:szCs w:val="26"/>
        </w:rPr>
        <w:t>му</w:t>
      </w:r>
      <w:r w:rsidR="00520CA7" w:rsidRPr="00B23754">
        <w:rPr>
          <w:rFonts w:cs="Times New Roman"/>
          <w:sz w:val="26"/>
          <w:szCs w:val="26"/>
        </w:rPr>
        <w:t xml:space="preserve"> округ</w:t>
      </w:r>
      <w:r w:rsidR="00520CA7">
        <w:rPr>
          <w:rFonts w:cs="Times New Roman"/>
          <w:sz w:val="26"/>
          <w:szCs w:val="26"/>
        </w:rPr>
        <w:t>у</w:t>
      </w:r>
      <w:r w:rsidR="00520CA7" w:rsidRPr="00B23754">
        <w:rPr>
          <w:rFonts w:cs="Times New Roman"/>
          <w:sz w:val="26"/>
          <w:szCs w:val="26"/>
        </w:rPr>
        <w:t xml:space="preserve"> – Югр</w:t>
      </w:r>
      <w:r w:rsidR="00520CA7">
        <w:rPr>
          <w:rFonts w:cs="Times New Roman"/>
          <w:sz w:val="26"/>
          <w:szCs w:val="26"/>
        </w:rPr>
        <w:t>е</w:t>
      </w:r>
      <w:r w:rsidR="004848D7">
        <w:rPr>
          <w:rFonts w:cs="Times New Roman"/>
          <w:sz w:val="26"/>
          <w:szCs w:val="26"/>
        </w:rPr>
        <w:t xml:space="preserve"> (далее </w:t>
      </w:r>
      <w:r w:rsidR="00C72BD8">
        <w:rPr>
          <w:rFonts w:cs="Times New Roman"/>
          <w:sz w:val="26"/>
          <w:szCs w:val="26"/>
        </w:rPr>
        <w:t>–</w:t>
      </w:r>
      <w:r w:rsidR="004848D7">
        <w:rPr>
          <w:rFonts w:cs="Times New Roman"/>
          <w:sz w:val="26"/>
          <w:szCs w:val="26"/>
        </w:rPr>
        <w:t xml:space="preserve"> ГИМС МЧС)</w:t>
      </w:r>
      <w:r w:rsidR="00520CA7" w:rsidRPr="00B23754">
        <w:rPr>
          <w:rFonts w:cs="Times New Roman"/>
          <w:sz w:val="26"/>
          <w:szCs w:val="26"/>
        </w:rPr>
        <w:t xml:space="preserve"> </w:t>
      </w:r>
      <w:r w:rsidRPr="005A4E12">
        <w:rPr>
          <w:sz w:val="26"/>
          <w:szCs w:val="26"/>
        </w:rPr>
        <w:t>в части принятия мер безопасности на воде для администрации зон рекреации водных объектов, баз отдыха и плавательных бассейнов являются обязательными.</w:t>
      </w:r>
    </w:p>
    <w:p w14:paraId="7C9DF33F" w14:textId="1D5AB094" w:rsidR="005A4E12" w:rsidRPr="005A4E12" w:rsidRDefault="005A4E12" w:rsidP="006C026E">
      <w:pPr>
        <w:pStyle w:val="ConsPlusNormal"/>
        <w:ind w:firstLine="709"/>
        <w:jc w:val="both"/>
        <w:rPr>
          <w:sz w:val="26"/>
          <w:szCs w:val="26"/>
        </w:rPr>
      </w:pPr>
      <w:r w:rsidRPr="005A4E12">
        <w:rPr>
          <w:sz w:val="26"/>
          <w:szCs w:val="26"/>
        </w:rPr>
        <w:t xml:space="preserve">2.5. Возможно использование в рекреационных (места отдыха и прогулок) целях родников на </w:t>
      </w:r>
      <w:r w:rsidR="00A654A0">
        <w:rPr>
          <w:sz w:val="26"/>
          <w:szCs w:val="26"/>
        </w:rPr>
        <w:t xml:space="preserve">межселенной </w:t>
      </w:r>
      <w:r w:rsidRPr="005A4E12">
        <w:rPr>
          <w:sz w:val="26"/>
          <w:szCs w:val="26"/>
        </w:rPr>
        <w:t xml:space="preserve">территории </w:t>
      </w:r>
      <w:r w:rsidR="00A654A0">
        <w:rPr>
          <w:sz w:val="26"/>
          <w:szCs w:val="26"/>
        </w:rPr>
        <w:t>Нефтеюганского района</w:t>
      </w:r>
      <w:r w:rsidRPr="005A4E12">
        <w:rPr>
          <w:sz w:val="26"/>
          <w:szCs w:val="26"/>
        </w:rPr>
        <w:t>.</w:t>
      </w:r>
    </w:p>
    <w:p w14:paraId="4F529047" w14:textId="177C8E58" w:rsidR="005A4E12" w:rsidRDefault="005A4E12" w:rsidP="002E1058">
      <w:pPr>
        <w:tabs>
          <w:tab w:val="left" w:pos="284"/>
        </w:tabs>
        <w:autoSpaceDE w:val="0"/>
        <w:autoSpaceDN w:val="0"/>
        <w:ind w:right="-1" w:firstLine="709"/>
        <w:contextualSpacing/>
        <w:jc w:val="both"/>
        <w:rPr>
          <w:rFonts w:ascii="Times New Roman" w:hAnsi="Times New Roman" w:cs="Times New Roman"/>
          <w:bCs/>
          <w:sz w:val="26"/>
          <w:szCs w:val="26"/>
        </w:rPr>
      </w:pPr>
    </w:p>
    <w:p w14:paraId="206D8DAD" w14:textId="25E0F92B" w:rsidR="00C72BD8" w:rsidRDefault="00C72BD8" w:rsidP="002E1058">
      <w:pPr>
        <w:tabs>
          <w:tab w:val="left" w:pos="284"/>
        </w:tabs>
        <w:autoSpaceDE w:val="0"/>
        <w:autoSpaceDN w:val="0"/>
        <w:ind w:right="-1" w:firstLine="709"/>
        <w:contextualSpacing/>
        <w:jc w:val="both"/>
        <w:rPr>
          <w:rFonts w:ascii="Times New Roman" w:hAnsi="Times New Roman" w:cs="Times New Roman"/>
          <w:bCs/>
          <w:sz w:val="26"/>
          <w:szCs w:val="26"/>
        </w:rPr>
      </w:pPr>
    </w:p>
    <w:p w14:paraId="42C3BFDC" w14:textId="77777777" w:rsidR="00C72BD8" w:rsidRDefault="00C72BD8" w:rsidP="002E1058">
      <w:pPr>
        <w:tabs>
          <w:tab w:val="left" w:pos="284"/>
        </w:tabs>
        <w:autoSpaceDE w:val="0"/>
        <w:autoSpaceDN w:val="0"/>
        <w:ind w:right="-1" w:firstLine="709"/>
        <w:contextualSpacing/>
        <w:jc w:val="both"/>
        <w:rPr>
          <w:rFonts w:ascii="Times New Roman" w:hAnsi="Times New Roman" w:cs="Times New Roman"/>
          <w:bCs/>
          <w:sz w:val="26"/>
          <w:szCs w:val="26"/>
        </w:rPr>
      </w:pPr>
    </w:p>
    <w:p w14:paraId="30E27AF5" w14:textId="3951F04D" w:rsidR="007D1914" w:rsidRDefault="007D1914" w:rsidP="00C72BD8">
      <w:pPr>
        <w:tabs>
          <w:tab w:val="left" w:pos="1134"/>
        </w:tabs>
        <w:autoSpaceDE w:val="0"/>
        <w:autoSpaceDN w:val="0"/>
        <w:ind w:right="-1"/>
        <w:contextualSpacing/>
        <w:jc w:val="center"/>
        <w:rPr>
          <w:rFonts w:ascii="Times New Roman" w:hAnsi="Times New Roman" w:cs="Times New Roman"/>
          <w:sz w:val="26"/>
          <w:szCs w:val="26"/>
        </w:rPr>
      </w:pPr>
      <w:r w:rsidRPr="00375755">
        <w:rPr>
          <w:rFonts w:ascii="Times New Roman" w:hAnsi="Times New Roman" w:cs="Times New Roman"/>
          <w:sz w:val="26"/>
          <w:szCs w:val="26"/>
        </w:rPr>
        <w:t>3. Требования к определению зон отдыха и других территорий, включая пляжи, связанных с использованием водных объектов или их частей</w:t>
      </w:r>
      <w:r w:rsidR="00C72BD8">
        <w:rPr>
          <w:rFonts w:ascii="Times New Roman" w:hAnsi="Times New Roman" w:cs="Times New Roman"/>
          <w:sz w:val="26"/>
          <w:szCs w:val="26"/>
        </w:rPr>
        <w:t xml:space="preserve"> </w:t>
      </w:r>
      <w:r w:rsidR="00C72BD8">
        <w:rPr>
          <w:rFonts w:ascii="Times New Roman" w:hAnsi="Times New Roman" w:cs="Times New Roman"/>
          <w:sz w:val="26"/>
          <w:szCs w:val="26"/>
        </w:rPr>
        <w:br/>
      </w:r>
      <w:r w:rsidRPr="00375755">
        <w:rPr>
          <w:rFonts w:ascii="Times New Roman" w:hAnsi="Times New Roman" w:cs="Times New Roman"/>
          <w:sz w:val="26"/>
          <w:szCs w:val="26"/>
        </w:rPr>
        <w:t>для рекреационных целей</w:t>
      </w:r>
    </w:p>
    <w:p w14:paraId="0AAA37F7" w14:textId="77777777" w:rsidR="009B35F1" w:rsidRPr="00C8220E" w:rsidRDefault="009B35F1" w:rsidP="00C8220E">
      <w:pPr>
        <w:tabs>
          <w:tab w:val="left" w:pos="1134"/>
        </w:tabs>
        <w:autoSpaceDE w:val="0"/>
        <w:autoSpaceDN w:val="0"/>
        <w:ind w:right="566"/>
        <w:contextualSpacing/>
        <w:jc w:val="center"/>
        <w:rPr>
          <w:rFonts w:ascii="Times New Roman" w:hAnsi="Times New Roman" w:cs="Times New Roman"/>
          <w:sz w:val="26"/>
          <w:szCs w:val="26"/>
        </w:rPr>
      </w:pPr>
    </w:p>
    <w:p w14:paraId="14E4F2CA" w14:textId="3A747866" w:rsidR="00C8220E" w:rsidRPr="00C8220E" w:rsidRDefault="00C8220E" w:rsidP="00F40E36">
      <w:pPr>
        <w:pStyle w:val="ConsPlusNormal"/>
        <w:ind w:firstLine="709"/>
        <w:jc w:val="both"/>
        <w:rPr>
          <w:sz w:val="26"/>
          <w:szCs w:val="26"/>
        </w:rPr>
      </w:pPr>
      <w:r w:rsidRPr="00C8220E">
        <w:rPr>
          <w:sz w:val="26"/>
          <w:szCs w:val="26"/>
        </w:rPr>
        <w:t xml:space="preserve">3.1. Местом (зоной) массового отдыха (далее - место отдыха) является общественное пространство, участок озелененной территории, выделенный </w:t>
      </w:r>
      <w:r w:rsidR="00C72BD8">
        <w:rPr>
          <w:sz w:val="26"/>
          <w:szCs w:val="26"/>
        </w:rPr>
        <w:br/>
      </w:r>
      <w:r w:rsidRPr="00C8220E">
        <w:rPr>
          <w:sz w:val="26"/>
          <w:szCs w:val="26"/>
        </w:rPr>
        <w:t xml:space="preserve">в соответствии с действующим законодательством, соответствующим образом обустроенный для интенсивного использования в целях рекреации, а также комплекс временных и постоянных сооружений, расположенных на этом участке и несущих функциональную нагрузку в качестве объектов и оборудования места отдыха </w:t>
      </w:r>
      <w:r w:rsidR="00C72BD8">
        <w:rPr>
          <w:sz w:val="26"/>
          <w:szCs w:val="26"/>
        </w:rPr>
        <w:br/>
      </w:r>
      <w:r w:rsidRPr="00C8220E">
        <w:rPr>
          <w:sz w:val="26"/>
          <w:szCs w:val="26"/>
        </w:rPr>
        <w:t>и относящихся к объектам и элементам благоустройства территории, а также малых архитектурных форм.</w:t>
      </w:r>
    </w:p>
    <w:p w14:paraId="5DCEA90A" w14:textId="01057375" w:rsidR="00C8220E" w:rsidRPr="00F40E36" w:rsidRDefault="00C8220E" w:rsidP="00F40E36">
      <w:pPr>
        <w:pStyle w:val="ConsPlusNormal"/>
        <w:ind w:firstLine="709"/>
        <w:jc w:val="both"/>
        <w:rPr>
          <w:sz w:val="26"/>
          <w:szCs w:val="26"/>
        </w:rPr>
      </w:pPr>
      <w:r w:rsidRPr="00C8220E">
        <w:rPr>
          <w:sz w:val="26"/>
          <w:szCs w:val="26"/>
        </w:rPr>
        <w:t xml:space="preserve">3.2. К местам (зонам) массового отдыха населения следует относить территории, выделенные в Генеральном плане </w:t>
      </w:r>
      <w:r w:rsidR="00F40E36">
        <w:rPr>
          <w:sz w:val="26"/>
          <w:szCs w:val="26"/>
        </w:rPr>
        <w:t>Нефтеюганского района</w:t>
      </w:r>
      <w:r w:rsidRPr="00C8220E">
        <w:rPr>
          <w:sz w:val="26"/>
          <w:szCs w:val="26"/>
        </w:rPr>
        <w:t xml:space="preserve">, для организации курортных зон, размещения санаториев, домов отдыха, пансионатов, баз туризма, дачных и садово-огороднических участков, организованного отдыха населения (пляжи, парки, </w:t>
      </w:r>
      <w:r w:rsidRPr="00F40E36">
        <w:rPr>
          <w:sz w:val="26"/>
          <w:szCs w:val="26"/>
        </w:rPr>
        <w:t>спортивные базы и их сооружения на открытом воздухе).</w:t>
      </w:r>
    </w:p>
    <w:p w14:paraId="1EC01A40" w14:textId="3EB210F8" w:rsidR="00F40E36" w:rsidRDefault="00F40E36" w:rsidP="00F40E36">
      <w:pPr>
        <w:pStyle w:val="ConsPlusNormal"/>
        <w:ind w:firstLine="709"/>
        <w:jc w:val="both"/>
        <w:rPr>
          <w:sz w:val="26"/>
          <w:szCs w:val="26"/>
        </w:rPr>
      </w:pPr>
      <w:r w:rsidRPr="00F40E36">
        <w:rPr>
          <w:sz w:val="26"/>
          <w:szCs w:val="26"/>
        </w:rPr>
        <w:t xml:space="preserve">Решение о создании новых мест отдыха принимается </w:t>
      </w:r>
      <w:r>
        <w:rPr>
          <w:sz w:val="26"/>
          <w:szCs w:val="26"/>
        </w:rPr>
        <w:t>а</w:t>
      </w:r>
      <w:r w:rsidRPr="00F40E36">
        <w:rPr>
          <w:sz w:val="26"/>
          <w:szCs w:val="26"/>
        </w:rPr>
        <w:t xml:space="preserve">дминистрацией </w:t>
      </w:r>
      <w:r>
        <w:rPr>
          <w:sz w:val="26"/>
          <w:szCs w:val="26"/>
        </w:rPr>
        <w:t>Нефтеюганского района</w:t>
      </w:r>
      <w:r w:rsidRPr="00F40E36">
        <w:rPr>
          <w:sz w:val="26"/>
          <w:szCs w:val="26"/>
        </w:rPr>
        <w:t xml:space="preserve"> в соответствии с Генеральным планом </w:t>
      </w:r>
      <w:r w:rsidR="00012F85">
        <w:rPr>
          <w:sz w:val="26"/>
          <w:szCs w:val="26"/>
        </w:rPr>
        <w:t>Нефтеюганского района</w:t>
      </w:r>
      <w:r w:rsidRPr="00F40E36">
        <w:rPr>
          <w:sz w:val="26"/>
          <w:szCs w:val="26"/>
        </w:rPr>
        <w:t xml:space="preserve">, Правилами землепользования и застройки </w:t>
      </w:r>
      <w:r w:rsidR="00012F85">
        <w:rPr>
          <w:sz w:val="26"/>
          <w:szCs w:val="26"/>
        </w:rPr>
        <w:t>Нефтеюганского района</w:t>
      </w:r>
      <w:r w:rsidRPr="00F40E36">
        <w:rPr>
          <w:sz w:val="26"/>
          <w:szCs w:val="26"/>
        </w:rPr>
        <w:t>.</w:t>
      </w:r>
    </w:p>
    <w:p w14:paraId="5041BD27" w14:textId="094D2E16" w:rsidR="00FB4CC3" w:rsidRPr="00FB0A88" w:rsidRDefault="00FB4CC3" w:rsidP="00FB0A88">
      <w:pPr>
        <w:pStyle w:val="ConsPlusNormal"/>
        <w:ind w:firstLine="709"/>
        <w:jc w:val="both"/>
        <w:rPr>
          <w:rFonts w:cs="Times New Roman"/>
          <w:sz w:val="26"/>
          <w:szCs w:val="26"/>
        </w:rPr>
      </w:pPr>
      <w:r w:rsidRPr="00FB4CC3">
        <w:rPr>
          <w:rFonts w:cs="Times New Roman"/>
          <w:bCs/>
          <w:sz w:val="26"/>
          <w:szCs w:val="26"/>
        </w:rPr>
        <w:t xml:space="preserve">3.3. Архитектурно-строительное проектирование, строительство, реконструкция, ввод </w:t>
      </w:r>
      <w:r w:rsidRPr="00FB0A88">
        <w:rPr>
          <w:rFonts w:cs="Times New Roman"/>
          <w:bCs/>
          <w:sz w:val="26"/>
          <w:szCs w:val="26"/>
        </w:rPr>
        <w:t xml:space="preserve">в эксплуатацию и эксплуатация зданий, строений, сооружений </w:t>
      </w:r>
      <w:r w:rsidR="00C72BD8">
        <w:rPr>
          <w:rFonts w:cs="Times New Roman"/>
          <w:bCs/>
          <w:sz w:val="26"/>
          <w:szCs w:val="26"/>
        </w:rPr>
        <w:br/>
      </w:r>
      <w:r w:rsidRPr="00FB0A88">
        <w:rPr>
          <w:rFonts w:cs="Times New Roman"/>
          <w:bCs/>
          <w:sz w:val="26"/>
          <w:szCs w:val="26"/>
        </w:rPr>
        <w:t xml:space="preserve">для рекреационных целей, в том числе для обустройства пляжей, осуществляются </w:t>
      </w:r>
      <w:r w:rsidR="00C72BD8">
        <w:rPr>
          <w:rFonts w:cs="Times New Roman"/>
          <w:bCs/>
          <w:sz w:val="26"/>
          <w:szCs w:val="26"/>
        </w:rPr>
        <w:br/>
      </w:r>
      <w:r w:rsidRPr="00FB0A88">
        <w:rPr>
          <w:rFonts w:cs="Times New Roman"/>
          <w:bCs/>
          <w:sz w:val="26"/>
          <w:szCs w:val="26"/>
        </w:rPr>
        <w:t>в соответствии с водным законодательством и законодательством о градостроительной деятельности</w:t>
      </w:r>
      <w:r w:rsidRPr="00FB0A88">
        <w:rPr>
          <w:rFonts w:cs="Times New Roman"/>
          <w:sz w:val="26"/>
          <w:szCs w:val="26"/>
        </w:rPr>
        <w:t>.</w:t>
      </w:r>
    </w:p>
    <w:p w14:paraId="3D6D2B7C" w14:textId="77777777" w:rsidR="00FB0A88" w:rsidRPr="00FB0A88" w:rsidRDefault="00FB0A88" w:rsidP="00FB0A88">
      <w:pPr>
        <w:pStyle w:val="ConsPlusNormal"/>
        <w:ind w:firstLine="709"/>
        <w:jc w:val="both"/>
        <w:rPr>
          <w:sz w:val="26"/>
          <w:szCs w:val="26"/>
        </w:rPr>
      </w:pPr>
      <w:r w:rsidRPr="00FB0A88">
        <w:rPr>
          <w:sz w:val="26"/>
          <w:szCs w:val="26"/>
        </w:rPr>
        <w:t>3.4. При обеспечении зоны рекреации питьевой водой, необходимо обеспечить её соответствие требованиям ГОСТ Р 51232-98. Государственный стандарт Российской Федерации. Вода питьевая. Общие требования к организации и методам контроля качества.</w:t>
      </w:r>
    </w:p>
    <w:p w14:paraId="202A0499" w14:textId="77777777" w:rsidR="00FB0A88" w:rsidRPr="00FB0A88" w:rsidRDefault="00FB0A88" w:rsidP="00FB0A88">
      <w:pPr>
        <w:pStyle w:val="ConsPlusNormal"/>
        <w:ind w:firstLine="709"/>
        <w:jc w:val="both"/>
        <w:rPr>
          <w:sz w:val="26"/>
          <w:szCs w:val="26"/>
        </w:rPr>
      </w:pPr>
      <w:r w:rsidRPr="00FB0A88">
        <w:rPr>
          <w:sz w:val="26"/>
          <w:szCs w:val="26"/>
        </w:rPr>
        <w:t>При установке душевых установок - в них должна подаваться питьевая вода.</w:t>
      </w:r>
    </w:p>
    <w:p w14:paraId="7F94D233" w14:textId="77777777" w:rsidR="0004110C" w:rsidRPr="00433D50" w:rsidRDefault="0004110C" w:rsidP="00433D50">
      <w:pPr>
        <w:pStyle w:val="ConsPlusNormal"/>
        <w:ind w:firstLine="709"/>
        <w:jc w:val="both"/>
        <w:rPr>
          <w:sz w:val="26"/>
          <w:szCs w:val="26"/>
        </w:rPr>
      </w:pPr>
      <w:r w:rsidRPr="00433D50">
        <w:rPr>
          <w:sz w:val="26"/>
          <w:szCs w:val="26"/>
        </w:rPr>
        <w:t>3.5. При устройстве туалетов должна быть предусмотрена канализация с отводом сточных вод на очистные сооружения. При отсутствии канализации необходимо устройство водонепроницаемых выгребов.</w:t>
      </w:r>
    </w:p>
    <w:p w14:paraId="5F4D558C" w14:textId="2A90EFB9" w:rsidR="00D55B62" w:rsidRPr="008C735B" w:rsidRDefault="00D55B62" w:rsidP="000E295B">
      <w:pPr>
        <w:pStyle w:val="ConsPlusNormal"/>
        <w:ind w:firstLine="709"/>
        <w:jc w:val="both"/>
        <w:rPr>
          <w:rFonts w:cs="Times New Roman"/>
          <w:sz w:val="26"/>
          <w:szCs w:val="26"/>
        </w:rPr>
      </w:pPr>
      <w:r w:rsidRPr="000E295B">
        <w:rPr>
          <w:rFonts w:cs="Times New Roman"/>
          <w:sz w:val="26"/>
          <w:szCs w:val="26"/>
        </w:rPr>
        <w:t>3.</w:t>
      </w:r>
      <w:r w:rsidR="005202C7">
        <w:rPr>
          <w:rFonts w:cs="Times New Roman"/>
          <w:sz w:val="26"/>
          <w:szCs w:val="26"/>
        </w:rPr>
        <w:t>6</w:t>
      </w:r>
      <w:r w:rsidRPr="000E295B">
        <w:rPr>
          <w:rFonts w:cs="Times New Roman"/>
          <w:sz w:val="26"/>
          <w:szCs w:val="26"/>
        </w:rPr>
        <w:t xml:space="preserve">. Размещение туалетов, душевых, урн, </w:t>
      </w:r>
      <w:r w:rsidRPr="008C735B">
        <w:rPr>
          <w:rFonts w:cs="Times New Roman"/>
          <w:sz w:val="26"/>
          <w:szCs w:val="26"/>
        </w:rPr>
        <w:t xml:space="preserve">контейнеров </w:t>
      </w:r>
      <w:r w:rsidR="00692443" w:rsidRPr="008C735B">
        <w:rPr>
          <w:rFonts w:cs="Times New Roman"/>
          <w:sz w:val="26"/>
          <w:szCs w:val="26"/>
        </w:rPr>
        <w:t xml:space="preserve">для накопления </w:t>
      </w:r>
      <w:r w:rsidR="00875169" w:rsidRPr="008C735B">
        <w:rPr>
          <w:rFonts w:cs="Times New Roman"/>
          <w:sz w:val="26"/>
          <w:szCs w:val="26"/>
        </w:rPr>
        <w:t xml:space="preserve">твердых коммунальных отходов </w:t>
      </w:r>
      <w:r w:rsidRPr="008C735B">
        <w:rPr>
          <w:rFonts w:cs="Times New Roman"/>
          <w:sz w:val="26"/>
          <w:szCs w:val="26"/>
        </w:rPr>
        <w:t>осуществляется в соответствии с Санитарными правилами.</w:t>
      </w:r>
    </w:p>
    <w:p w14:paraId="41F2BB84" w14:textId="4098D8CA" w:rsidR="000E295B" w:rsidRPr="000E295B" w:rsidRDefault="000E295B" w:rsidP="000E295B">
      <w:pPr>
        <w:pStyle w:val="ConsPlusNormal"/>
        <w:ind w:firstLine="709"/>
        <w:jc w:val="both"/>
        <w:rPr>
          <w:rFonts w:cs="Times New Roman"/>
          <w:sz w:val="26"/>
          <w:szCs w:val="26"/>
        </w:rPr>
      </w:pPr>
      <w:r w:rsidRPr="008C735B">
        <w:rPr>
          <w:rFonts w:cs="Times New Roman"/>
          <w:sz w:val="26"/>
          <w:szCs w:val="26"/>
        </w:rPr>
        <w:t>3.</w:t>
      </w:r>
      <w:r w:rsidR="005202C7" w:rsidRPr="008C735B">
        <w:rPr>
          <w:rFonts w:cs="Times New Roman"/>
          <w:sz w:val="26"/>
          <w:szCs w:val="26"/>
        </w:rPr>
        <w:t>7</w:t>
      </w:r>
      <w:r w:rsidRPr="008C735B">
        <w:rPr>
          <w:rFonts w:cs="Times New Roman"/>
          <w:sz w:val="26"/>
          <w:szCs w:val="26"/>
        </w:rPr>
        <w:t>. Вблизи зоны рекреации должно быть предусмотрено</w:t>
      </w:r>
      <w:r w:rsidRPr="000E295B">
        <w:rPr>
          <w:rFonts w:cs="Times New Roman"/>
          <w:sz w:val="26"/>
          <w:szCs w:val="26"/>
        </w:rPr>
        <w:t xml:space="preserve"> устройство открытых автостоянок личного и общественного транспорта.</w:t>
      </w:r>
    </w:p>
    <w:p w14:paraId="268BD748" w14:textId="19B621A8" w:rsidR="00C8220E" w:rsidRDefault="000E295B" w:rsidP="00981E2B">
      <w:pPr>
        <w:tabs>
          <w:tab w:val="left" w:pos="284"/>
        </w:tabs>
        <w:autoSpaceDE w:val="0"/>
        <w:autoSpaceDN w:val="0"/>
        <w:ind w:right="-1" w:firstLine="709"/>
        <w:contextualSpacing/>
        <w:jc w:val="both"/>
        <w:rPr>
          <w:rFonts w:ascii="Times New Roman" w:hAnsi="Times New Roman" w:cs="Times New Roman"/>
          <w:bCs/>
          <w:color w:val="000000" w:themeColor="text1"/>
          <w:sz w:val="26"/>
          <w:szCs w:val="26"/>
        </w:rPr>
      </w:pPr>
      <w:r w:rsidRPr="000E295B">
        <w:rPr>
          <w:rFonts w:ascii="Times New Roman" w:hAnsi="Times New Roman" w:cs="Times New Roman"/>
          <w:sz w:val="26"/>
          <w:szCs w:val="26"/>
        </w:rPr>
        <w:t>3.</w:t>
      </w:r>
      <w:r w:rsidR="005202C7">
        <w:rPr>
          <w:rFonts w:ascii="Times New Roman" w:hAnsi="Times New Roman" w:cs="Times New Roman"/>
          <w:sz w:val="26"/>
          <w:szCs w:val="26"/>
        </w:rPr>
        <w:t>8</w:t>
      </w:r>
      <w:r w:rsidRPr="000E295B">
        <w:rPr>
          <w:rFonts w:ascii="Times New Roman" w:hAnsi="Times New Roman" w:cs="Times New Roman"/>
          <w:sz w:val="26"/>
          <w:szCs w:val="26"/>
        </w:rPr>
        <w:t xml:space="preserve">. </w:t>
      </w:r>
      <w:r w:rsidRPr="000E295B">
        <w:rPr>
          <w:rFonts w:ascii="Times New Roman" w:hAnsi="Times New Roman" w:cs="Times New Roman"/>
          <w:bCs/>
          <w:color w:val="000000" w:themeColor="text1"/>
          <w:sz w:val="26"/>
          <w:szCs w:val="26"/>
        </w:rPr>
        <w:t xml:space="preserve">Береговая территория зоны рекреации водного объекта должна соответствовать санитарным и противопожарным нормам и правилам и иметь ограждение. </w:t>
      </w:r>
    </w:p>
    <w:p w14:paraId="57346018" w14:textId="3966093A" w:rsidR="00981E2B" w:rsidRPr="00981E2B" w:rsidRDefault="00981E2B" w:rsidP="00981E2B">
      <w:pPr>
        <w:tabs>
          <w:tab w:val="left" w:pos="284"/>
        </w:tabs>
        <w:autoSpaceDE w:val="0"/>
        <w:autoSpaceDN w:val="0"/>
        <w:ind w:right="-1" w:firstLine="709"/>
        <w:contextualSpacing/>
        <w:jc w:val="both"/>
        <w:rPr>
          <w:rFonts w:ascii="Times New Roman" w:hAnsi="Times New Roman" w:cs="Times New Roman"/>
          <w:sz w:val="26"/>
          <w:szCs w:val="26"/>
        </w:rPr>
      </w:pPr>
      <w:r w:rsidRPr="00981E2B">
        <w:rPr>
          <w:rFonts w:ascii="Times New Roman" w:hAnsi="Times New Roman" w:cs="Times New Roman"/>
          <w:bCs/>
          <w:sz w:val="26"/>
          <w:szCs w:val="26"/>
        </w:rPr>
        <w:t>3.</w:t>
      </w:r>
      <w:r w:rsidR="005202C7">
        <w:rPr>
          <w:rFonts w:ascii="Times New Roman" w:hAnsi="Times New Roman" w:cs="Times New Roman"/>
          <w:bCs/>
          <w:sz w:val="26"/>
          <w:szCs w:val="26"/>
        </w:rPr>
        <w:t>9</w:t>
      </w:r>
      <w:r w:rsidRPr="00981E2B">
        <w:rPr>
          <w:rFonts w:ascii="Times New Roman" w:hAnsi="Times New Roman" w:cs="Times New Roman"/>
          <w:bCs/>
          <w:sz w:val="26"/>
          <w:szCs w:val="26"/>
        </w:rPr>
        <w:t xml:space="preserve">. </w:t>
      </w:r>
      <w:r w:rsidRPr="00981E2B">
        <w:rPr>
          <w:rFonts w:ascii="Times New Roman" w:hAnsi="Times New Roman" w:cs="Times New Roman"/>
          <w:sz w:val="26"/>
          <w:szCs w:val="26"/>
        </w:rPr>
        <w:t>Пляж оборудует и содержит его владелец. При обустройстве территорий пляжей необходимым условием является соблюдение требований водного законодательства в части равного и бесплатного доступа граждан к водным объектам общего пользования, санитарно-эпидемиологических правил и нормативов.</w:t>
      </w:r>
    </w:p>
    <w:p w14:paraId="224F4C71" w14:textId="3DD436C3" w:rsidR="00981E2B" w:rsidRPr="009022FE" w:rsidRDefault="00B93628" w:rsidP="00981E2B">
      <w:pPr>
        <w:tabs>
          <w:tab w:val="left" w:pos="284"/>
        </w:tabs>
        <w:autoSpaceDE w:val="0"/>
        <w:autoSpaceDN w:val="0"/>
        <w:ind w:right="-1" w:firstLine="709"/>
        <w:contextualSpacing/>
        <w:jc w:val="both"/>
        <w:rPr>
          <w:rFonts w:cs="Times New Roman"/>
          <w:sz w:val="26"/>
          <w:szCs w:val="26"/>
        </w:rPr>
      </w:pPr>
      <w:r w:rsidRPr="009022FE">
        <w:rPr>
          <w:rFonts w:ascii="Times New Roman" w:hAnsi="Times New Roman" w:cs="Times New Roman"/>
          <w:bCs/>
          <w:color w:val="000000" w:themeColor="text1"/>
          <w:sz w:val="26"/>
          <w:szCs w:val="26"/>
        </w:rPr>
        <w:t>3.1</w:t>
      </w:r>
      <w:r w:rsidR="005202C7">
        <w:rPr>
          <w:rFonts w:ascii="Times New Roman" w:hAnsi="Times New Roman" w:cs="Times New Roman"/>
          <w:bCs/>
          <w:color w:val="000000" w:themeColor="text1"/>
          <w:sz w:val="26"/>
          <w:szCs w:val="26"/>
        </w:rPr>
        <w:t>0</w:t>
      </w:r>
      <w:r w:rsidRPr="009022FE">
        <w:rPr>
          <w:rFonts w:ascii="Times New Roman" w:hAnsi="Times New Roman" w:cs="Times New Roman"/>
          <w:bCs/>
          <w:color w:val="000000" w:themeColor="text1"/>
          <w:sz w:val="26"/>
          <w:szCs w:val="26"/>
        </w:rPr>
        <w:t xml:space="preserve">. </w:t>
      </w:r>
      <w:r w:rsidRPr="009022FE">
        <w:rPr>
          <w:rFonts w:cs="Times New Roman"/>
          <w:sz w:val="26"/>
          <w:szCs w:val="26"/>
        </w:rPr>
        <w:t>На пляжах с целью предупреждения несчастных случаев и оказания помощи людям, терпящим бедствие на водных объектах, владельцами пляжей создаются посты с дежурством спасателей или матросов спасателей в установленное время работы пляжей.</w:t>
      </w:r>
    </w:p>
    <w:p w14:paraId="465DBF9B" w14:textId="4D52152B" w:rsidR="009022FE" w:rsidRPr="00AE5F47" w:rsidRDefault="009022FE" w:rsidP="00AE5F47">
      <w:pPr>
        <w:tabs>
          <w:tab w:val="left" w:pos="284"/>
        </w:tabs>
        <w:autoSpaceDE w:val="0"/>
        <w:autoSpaceDN w:val="0"/>
        <w:ind w:right="-1" w:firstLine="709"/>
        <w:contextualSpacing/>
        <w:jc w:val="both"/>
        <w:rPr>
          <w:rFonts w:ascii="Times New Roman" w:hAnsi="Times New Roman" w:cs="Times New Roman"/>
          <w:sz w:val="26"/>
          <w:szCs w:val="26"/>
        </w:rPr>
      </w:pPr>
      <w:r w:rsidRPr="009022FE">
        <w:rPr>
          <w:sz w:val="26"/>
          <w:szCs w:val="26"/>
        </w:rPr>
        <w:t>В зонах отдыха при отсутствии оборудованных мест для купания с целью предупреждения несчастных случаев и оказания помощи людям, терпящим бедствие на водном объекте</w:t>
      </w:r>
      <w:r w:rsidRPr="00AE5F47">
        <w:rPr>
          <w:rFonts w:ascii="Times New Roman" w:hAnsi="Times New Roman" w:cs="Times New Roman"/>
          <w:sz w:val="26"/>
          <w:szCs w:val="26"/>
        </w:rPr>
        <w:t>, должны выставляться ведомственные или общественные спасательные посты (далее - посты), укомплектованные спасателями, плавательными средствами и спасательным оборудованием.</w:t>
      </w:r>
    </w:p>
    <w:p w14:paraId="6E44E8EB" w14:textId="382AC54F" w:rsidR="00AE5F47" w:rsidRPr="00286AB1" w:rsidRDefault="00A1690B" w:rsidP="00AE5F47">
      <w:pPr>
        <w:pStyle w:val="ConsPlusNormal"/>
        <w:ind w:firstLine="709"/>
        <w:jc w:val="both"/>
        <w:rPr>
          <w:rFonts w:cs="Times New Roman"/>
          <w:sz w:val="26"/>
          <w:szCs w:val="26"/>
        </w:rPr>
      </w:pPr>
      <w:r w:rsidRPr="00AE5F47">
        <w:rPr>
          <w:rFonts w:cs="Times New Roman"/>
          <w:sz w:val="26"/>
          <w:szCs w:val="26"/>
        </w:rPr>
        <w:t>3.</w:t>
      </w:r>
      <w:r w:rsidR="00A0770F" w:rsidRPr="00AE5F47">
        <w:rPr>
          <w:rFonts w:cs="Times New Roman"/>
          <w:sz w:val="26"/>
          <w:szCs w:val="26"/>
        </w:rPr>
        <w:t>1</w:t>
      </w:r>
      <w:r w:rsidR="005202C7">
        <w:rPr>
          <w:rFonts w:cs="Times New Roman"/>
          <w:sz w:val="26"/>
          <w:szCs w:val="26"/>
        </w:rPr>
        <w:t>1</w:t>
      </w:r>
      <w:r w:rsidRPr="00AE5F47">
        <w:rPr>
          <w:rFonts w:cs="Times New Roman"/>
          <w:sz w:val="26"/>
          <w:szCs w:val="26"/>
        </w:rPr>
        <w:t xml:space="preserve">. Расписание работы поста (дежурства спасателей) устанавливает владелец пляжа по согласованию с </w:t>
      </w:r>
      <w:r w:rsidRPr="00AE5F47">
        <w:rPr>
          <w:rFonts w:cs="Times New Roman"/>
          <w:bCs/>
          <w:sz w:val="26"/>
          <w:szCs w:val="26"/>
        </w:rPr>
        <w:t>администрацией Нефтеюганского района</w:t>
      </w:r>
      <w:r w:rsidRPr="00AE5F47">
        <w:rPr>
          <w:rFonts w:cs="Times New Roman"/>
          <w:sz w:val="26"/>
          <w:szCs w:val="26"/>
        </w:rPr>
        <w:t>.</w:t>
      </w:r>
      <w:r w:rsidR="00AE5F47" w:rsidRPr="00AE5F47">
        <w:rPr>
          <w:rFonts w:cs="Times New Roman"/>
          <w:sz w:val="26"/>
          <w:szCs w:val="26"/>
        </w:rPr>
        <w:t xml:space="preserve"> Действия постов могут быть постоянными, сезонными или временными в зависимости от целей (купальный сезон, переправа, </w:t>
      </w:r>
      <w:r w:rsidR="00AE5F47" w:rsidRPr="00286AB1">
        <w:rPr>
          <w:rFonts w:cs="Times New Roman"/>
          <w:sz w:val="26"/>
          <w:szCs w:val="26"/>
        </w:rPr>
        <w:t>паводок, иные).</w:t>
      </w:r>
    </w:p>
    <w:p w14:paraId="3E6FF04C" w14:textId="431FD53F" w:rsidR="00286AB1" w:rsidRDefault="00286AB1" w:rsidP="00AE5F47">
      <w:pPr>
        <w:pStyle w:val="ConsPlusNormal"/>
        <w:ind w:firstLine="709"/>
        <w:jc w:val="both"/>
        <w:rPr>
          <w:rFonts w:cs="Times New Roman"/>
          <w:sz w:val="26"/>
          <w:szCs w:val="26"/>
        </w:rPr>
      </w:pPr>
      <w:r w:rsidRPr="00286AB1">
        <w:rPr>
          <w:rFonts w:cs="Times New Roman"/>
          <w:sz w:val="26"/>
          <w:szCs w:val="26"/>
        </w:rPr>
        <w:t>3.1</w:t>
      </w:r>
      <w:r w:rsidR="005202C7">
        <w:rPr>
          <w:rFonts w:cs="Times New Roman"/>
          <w:sz w:val="26"/>
          <w:szCs w:val="26"/>
        </w:rPr>
        <w:t>2</w:t>
      </w:r>
      <w:r w:rsidRPr="00286AB1">
        <w:rPr>
          <w:rFonts w:cs="Times New Roman"/>
          <w:sz w:val="26"/>
          <w:szCs w:val="26"/>
        </w:rPr>
        <w:t>. Оснащение постов помещениями, средствами спасания, связи, наблюдения, оповещения, оказания первой помощи и другим имуществом, подготовка и содержание спасателей осуществляется за счет средств организаций, использующих водные объекты для отдыха населения, в производственных и иных целях.</w:t>
      </w:r>
    </w:p>
    <w:p w14:paraId="083BBF1C" w14:textId="62291CF9" w:rsidR="00FB47AC" w:rsidRPr="00FB47AC" w:rsidRDefault="00FB47AC" w:rsidP="00FB47AC">
      <w:pPr>
        <w:pStyle w:val="ConsPlusNormal"/>
        <w:ind w:firstLine="709"/>
        <w:contextualSpacing/>
        <w:jc w:val="both"/>
        <w:rPr>
          <w:rFonts w:cs="Times New Roman"/>
          <w:sz w:val="26"/>
          <w:szCs w:val="26"/>
        </w:rPr>
      </w:pPr>
      <w:r w:rsidRPr="00FB47AC">
        <w:rPr>
          <w:rFonts w:cs="Times New Roman"/>
          <w:sz w:val="26"/>
          <w:szCs w:val="26"/>
        </w:rPr>
        <w:t>3.1</w:t>
      </w:r>
      <w:r w:rsidR="005202C7">
        <w:rPr>
          <w:rFonts w:cs="Times New Roman"/>
          <w:sz w:val="26"/>
          <w:szCs w:val="26"/>
        </w:rPr>
        <w:t>3</w:t>
      </w:r>
      <w:r w:rsidRPr="00FB47AC">
        <w:rPr>
          <w:rFonts w:cs="Times New Roman"/>
          <w:sz w:val="26"/>
          <w:szCs w:val="26"/>
        </w:rPr>
        <w:t>. Пост должен обеспечивать безопасность людей на водных объектах в зоне его ответственности на соответствующем участке акватории. Рекомендуемый минимальный состав поста: старший поста - 1 человек, спасатели - 2 человека.</w:t>
      </w:r>
    </w:p>
    <w:p w14:paraId="771F4A25" w14:textId="3E669472" w:rsidR="00FB47AC" w:rsidRPr="00FB47AC" w:rsidRDefault="00FB47AC" w:rsidP="00FB47AC">
      <w:pPr>
        <w:pStyle w:val="ConsPlusNormal"/>
        <w:ind w:firstLine="709"/>
        <w:contextualSpacing/>
        <w:jc w:val="both"/>
        <w:rPr>
          <w:rFonts w:cs="Times New Roman"/>
          <w:sz w:val="26"/>
          <w:szCs w:val="26"/>
        </w:rPr>
      </w:pPr>
      <w:r w:rsidRPr="00FB47AC">
        <w:rPr>
          <w:rFonts w:cs="Times New Roman"/>
          <w:sz w:val="26"/>
          <w:szCs w:val="26"/>
        </w:rPr>
        <w:t>3.1</w:t>
      </w:r>
      <w:r w:rsidR="005202C7">
        <w:rPr>
          <w:rFonts w:cs="Times New Roman"/>
          <w:sz w:val="26"/>
          <w:szCs w:val="26"/>
        </w:rPr>
        <w:t>4</w:t>
      </w:r>
      <w:r w:rsidRPr="00FB47AC">
        <w:rPr>
          <w:rFonts w:cs="Times New Roman"/>
          <w:sz w:val="26"/>
          <w:szCs w:val="26"/>
        </w:rPr>
        <w:t xml:space="preserve">. На постах должны быть предусмотрены помещения для размещения спасателей и спасательного имущества, наблюдательные вышки. </w:t>
      </w:r>
    </w:p>
    <w:p w14:paraId="066C5765" w14:textId="77777777" w:rsidR="00FB47AC" w:rsidRPr="00FB47AC" w:rsidRDefault="00FB47AC" w:rsidP="00FB47AC">
      <w:pPr>
        <w:pStyle w:val="ConsPlusNormal"/>
        <w:ind w:firstLine="709"/>
        <w:contextualSpacing/>
        <w:jc w:val="both"/>
        <w:rPr>
          <w:rFonts w:cs="Times New Roman"/>
          <w:sz w:val="26"/>
          <w:szCs w:val="26"/>
        </w:rPr>
      </w:pPr>
      <w:r w:rsidRPr="00FB47AC">
        <w:rPr>
          <w:rFonts w:cs="Times New Roman"/>
          <w:sz w:val="26"/>
          <w:szCs w:val="26"/>
        </w:rPr>
        <w:t>Пост должен быть оснащен следующими средствами в количестве (не менее):</w:t>
      </w:r>
    </w:p>
    <w:p w14:paraId="05616B2D" w14:textId="77777777" w:rsidR="00FB47AC" w:rsidRPr="00FB47AC" w:rsidRDefault="00FB47AC" w:rsidP="00FB47AC">
      <w:pPr>
        <w:pStyle w:val="ConsPlusNormal"/>
        <w:ind w:firstLine="709"/>
        <w:contextualSpacing/>
        <w:jc w:val="both"/>
        <w:rPr>
          <w:rFonts w:cs="Times New Roman"/>
          <w:sz w:val="26"/>
          <w:szCs w:val="26"/>
        </w:rPr>
      </w:pPr>
      <w:r w:rsidRPr="00FB47AC">
        <w:rPr>
          <w:rFonts w:cs="Times New Roman"/>
          <w:sz w:val="26"/>
          <w:szCs w:val="26"/>
        </w:rPr>
        <w:t>лодка весельная (моторная) - 1;</w:t>
      </w:r>
    </w:p>
    <w:p w14:paraId="05595AA5" w14:textId="77777777" w:rsidR="00FB47AC" w:rsidRPr="00FB47AC" w:rsidRDefault="00FB47AC" w:rsidP="00FB47AC">
      <w:pPr>
        <w:pStyle w:val="ConsPlusNormal"/>
        <w:ind w:firstLine="709"/>
        <w:contextualSpacing/>
        <w:jc w:val="both"/>
        <w:rPr>
          <w:rFonts w:cs="Times New Roman"/>
          <w:sz w:val="26"/>
          <w:szCs w:val="26"/>
        </w:rPr>
      </w:pPr>
      <w:r w:rsidRPr="00FB47AC">
        <w:rPr>
          <w:rFonts w:cs="Times New Roman"/>
          <w:sz w:val="26"/>
          <w:szCs w:val="26"/>
        </w:rPr>
        <w:t>круги спасательные - 2;</w:t>
      </w:r>
    </w:p>
    <w:p w14:paraId="4FF70F62" w14:textId="77777777" w:rsidR="00FB47AC" w:rsidRPr="00FB47AC" w:rsidRDefault="00FB47AC" w:rsidP="00FB47AC">
      <w:pPr>
        <w:pStyle w:val="ConsPlusNormal"/>
        <w:ind w:firstLine="709"/>
        <w:contextualSpacing/>
        <w:jc w:val="both"/>
        <w:rPr>
          <w:rFonts w:cs="Times New Roman"/>
          <w:sz w:val="26"/>
          <w:szCs w:val="26"/>
        </w:rPr>
      </w:pPr>
      <w:r w:rsidRPr="00FB47AC">
        <w:rPr>
          <w:rFonts w:cs="Times New Roman"/>
          <w:sz w:val="26"/>
          <w:szCs w:val="26"/>
        </w:rPr>
        <w:t>жилеты (нагрудники) спасательные - 3;</w:t>
      </w:r>
    </w:p>
    <w:p w14:paraId="5415F938" w14:textId="77777777" w:rsidR="00FB47AC" w:rsidRPr="00FB47AC" w:rsidRDefault="00FB47AC" w:rsidP="00FB47AC">
      <w:pPr>
        <w:pStyle w:val="ConsPlusNormal"/>
        <w:ind w:firstLine="709"/>
        <w:contextualSpacing/>
        <w:jc w:val="both"/>
        <w:rPr>
          <w:rFonts w:cs="Times New Roman"/>
          <w:sz w:val="26"/>
          <w:szCs w:val="26"/>
        </w:rPr>
      </w:pPr>
      <w:r w:rsidRPr="00FB47AC">
        <w:rPr>
          <w:rFonts w:cs="Times New Roman"/>
          <w:sz w:val="26"/>
          <w:szCs w:val="26"/>
        </w:rPr>
        <w:t>комплекты № 1 (ласты, маска, дыхательная трубка) - 3;</w:t>
      </w:r>
    </w:p>
    <w:p w14:paraId="6A06B248" w14:textId="77777777" w:rsidR="00FB47AC" w:rsidRPr="00FB47AC" w:rsidRDefault="00FB47AC" w:rsidP="00FB47AC">
      <w:pPr>
        <w:pStyle w:val="ConsPlusNormal"/>
        <w:ind w:firstLine="709"/>
        <w:contextualSpacing/>
        <w:jc w:val="both"/>
        <w:rPr>
          <w:rFonts w:cs="Times New Roman"/>
          <w:sz w:val="26"/>
          <w:szCs w:val="26"/>
        </w:rPr>
      </w:pPr>
      <w:r w:rsidRPr="00FB47AC">
        <w:rPr>
          <w:rFonts w:cs="Times New Roman"/>
          <w:sz w:val="26"/>
          <w:szCs w:val="26"/>
        </w:rPr>
        <w:t>спасательные «концы Александрова» - 2;</w:t>
      </w:r>
    </w:p>
    <w:p w14:paraId="1DF2654D" w14:textId="77777777" w:rsidR="00FB47AC" w:rsidRPr="00FB47AC" w:rsidRDefault="00FB47AC" w:rsidP="00FB47AC">
      <w:pPr>
        <w:pStyle w:val="ConsPlusNormal"/>
        <w:ind w:firstLine="709"/>
        <w:contextualSpacing/>
        <w:jc w:val="both"/>
        <w:rPr>
          <w:rFonts w:cs="Times New Roman"/>
          <w:sz w:val="26"/>
          <w:szCs w:val="26"/>
        </w:rPr>
      </w:pPr>
      <w:r w:rsidRPr="00FB47AC">
        <w:rPr>
          <w:rFonts w:cs="Times New Roman"/>
          <w:sz w:val="26"/>
          <w:szCs w:val="26"/>
        </w:rPr>
        <w:t>укладка для оказания первой помощи - 1;</w:t>
      </w:r>
    </w:p>
    <w:p w14:paraId="7724F916" w14:textId="77777777" w:rsidR="00FB47AC" w:rsidRPr="00FB47AC" w:rsidRDefault="00FB47AC" w:rsidP="00FB47AC">
      <w:pPr>
        <w:pStyle w:val="ConsPlusNormal"/>
        <w:ind w:firstLine="709"/>
        <w:contextualSpacing/>
        <w:jc w:val="both"/>
        <w:rPr>
          <w:rFonts w:cs="Times New Roman"/>
          <w:sz w:val="26"/>
          <w:szCs w:val="26"/>
        </w:rPr>
      </w:pPr>
      <w:r w:rsidRPr="00FB47AC">
        <w:rPr>
          <w:rFonts w:cs="Times New Roman"/>
          <w:sz w:val="26"/>
          <w:szCs w:val="26"/>
        </w:rPr>
        <w:t xml:space="preserve">аптечка первой помощи - 1; </w:t>
      </w:r>
    </w:p>
    <w:p w14:paraId="6074B115" w14:textId="69F8B288" w:rsidR="00FB47AC" w:rsidRPr="00FB47AC" w:rsidRDefault="00FB47AC" w:rsidP="00FB47AC">
      <w:pPr>
        <w:pStyle w:val="ConsPlusNormal"/>
        <w:ind w:firstLine="709"/>
        <w:contextualSpacing/>
        <w:jc w:val="both"/>
        <w:rPr>
          <w:rFonts w:cs="Times New Roman"/>
          <w:sz w:val="26"/>
          <w:szCs w:val="26"/>
        </w:rPr>
      </w:pPr>
      <w:r w:rsidRPr="00FB47AC">
        <w:rPr>
          <w:rFonts w:cs="Times New Roman"/>
          <w:sz w:val="26"/>
          <w:szCs w:val="26"/>
        </w:rPr>
        <w:t xml:space="preserve">переносная радиостанция </w:t>
      </w:r>
      <w:r w:rsidR="00C72BD8">
        <w:rPr>
          <w:rFonts w:cs="Times New Roman"/>
          <w:sz w:val="26"/>
          <w:szCs w:val="26"/>
        </w:rPr>
        <w:t>-</w:t>
      </w:r>
      <w:r w:rsidRPr="00FB47AC">
        <w:rPr>
          <w:rFonts w:cs="Times New Roman"/>
          <w:sz w:val="26"/>
          <w:szCs w:val="26"/>
        </w:rPr>
        <w:t xml:space="preserve"> </w:t>
      </w:r>
      <w:r w:rsidR="00352F63">
        <w:rPr>
          <w:rFonts w:cs="Times New Roman"/>
          <w:sz w:val="26"/>
          <w:szCs w:val="26"/>
        </w:rPr>
        <w:t>2</w:t>
      </w:r>
      <w:r w:rsidRPr="00FB47AC">
        <w:rPr>
          <w:rFonts w:cs="Times New Roman"/>
          <w:sz w:val="26"/>
          <w:szCs w:val="26"/>
        </w:rPr>
        <w:t>;</w:t>
      </w:r>
    </w:p>
    <w:p w14:paraId="77BA68A3" w14:textId="77777777" w:rsidR="00FB47AC" w:rsidRPr="00FB47AC" w:rsidRDefault="00FB47AC" w:rsidP="00FB47AC">
      <w:pPr>
        <w:pStyle w:val="ConsPlusNormal"/>
        <w:ind w:firstLine="709"/>
        <w:contextualSpacing/>
        <w:jc w:val="both"/>
        <w:rPr>
          <w:rFonts w:cs="Times New Roman"/>
          <w:sz w:val="26"/>
          <w:szCs w:val="26"/>
        </w:rPr>
      </w:pPr>
      <w:r w:rsidRPr="00FB47AC">
        <w:rPr>
          <w:rFonts w:cs="Times New Roman"/>
          <w:sz w:val="26"/>
          <w:szCs w:val="26"/>
        </w:rPr>
        <w:t>мегафон - 1;</w:t>
      </w:r>
    </w:p>
    <w:p w14:paraId="454D38A4" w14:textId="77777777" w:rsidR="00FB47AC" w:rsidRPr="00FB47AC" w:rsidRDefault="00FB47AC" w:rsidP="00FB47AC">
      <w:pPr>
        <w:pStyle w:val="ConsPlusNormal"/>
        <w:ind w:firstLine="709"/>
        <w:contextualSpacing/>
        <w:jc w:val="both"/>
        <w:rPr>
          <w:rFonts w:cs="Times New Roman"/>
          <w:sz w:val="26"/>
          <w:szCs w:val="26"/>
        </w:rPr>
      </w:pPr>
      <w:r w:rsidRPr="00FB47AC">
        <w:rPr>
          <w:rFonts w:cs="Times New Roman"/>
          <w:sz w:val="26"/>
          <w:szCs w:val="26"/>
        </w:rPr>
        <w:t>бинокль - 1;</w:t>
      </w:r>
    </w:p>
    <w:p w14:paraId="3E82B622" w14:textId="77777777" w:rsidR="00FB47AC" w:rsidRPr="00FB47AC" w:rsidRDefault="00FB47AC" w:rsidP="00FB47AC">
      <w:pPr>
        <w:pStyle w:val="ConsPlusNormal"/>
        <w:ind w:firstLine="709"/>
        <w:contextualSpacing/>
        <w:jc w:val="both"/>
        <w:rPr>
          <w:rFonts w:cs="Times New Roman"/>
          <w:sz w:val="26"/>
          <w:szCs w:val="26"/>
        </w:rPr>
      </w:pPr>
      <w:r w:rsidRPr="00FB47AC">
        <w:rPr>
          <w:rFonts w:cs="Times New Roman"/>
          <w:sz w:val="26"/>
          <w:szCs w:val="26"/>
        </w:rPr>
        <w:t>сотовый телефон - 1.</w:t>
      </w:r>
    </w:p>
    <w:p w14:paraId="379205ED" w14:textId="77777777" w:rsidR="00FB47AC" w:rsidRPr="00FB47AC" w:rsidRDefault="00FB47AC" w:rsidP="00FB47AC">
      <w:pPr>
        <w:pStyle w:val="ConsPlusNormal"/>
        <w:ind w:firstLine="709"/>
        <w:contextualSpacing/>
        <w:jc w:val="both"/>
        <w:rPr>
          <w:rFonts w:cs="Times New Roman"/>
          <w:sz w:val="26"/>
          <w:szCs w:val="26"/>
        </w:rPr>
      </w:pPr>
      <w:r w:rsidRPr="00FB47AC">
        <w:rPr>
          <w:rFonts w:cs="Times New Roman"/>
          <w:sz w:val="26"/>
          <w:szCs w:val="26"/>
        </w:rPr>
        <w:t>На посту должна вестись служебная документация:</w:t>
      </w:r>
    </w:p>
    <w:p w14:paraId="77FA2B30" w14:textId="77777777" w:rsidR="00FB47AC" w:rsidRPr="00FB47AC" w:rsidRDefault="00FB47AC" w:rsidP="00FB47AC">
      <w:pPr>
        <w:pStyle w:val="ConsPlusNormal"/>
        <w:ind w:firstLine="709"/>
        <w:contextualSpacing/>
        <w:jc w:val="both"/>
        <w:rPr>
          <w:rFonts w:cs="Times New Roman"/>
          <w:sz w:val="26"/>
          <w:szCs w:val="26"/>
        </w:rPr>
      </w:pPr>
      <w:r w:rsidRPr="00FB47AC">
        <w:rPr>
          <w:rFonts w:cs="Times New Roman"/>
          <w:sz w:val="26"/>
          <w:szCs w:val="26"/>
        </w:rPr>
        <w:t>распорядок дня работы поста;</w:t>
      </w:r>
    </w:p>
    <w:p w14:paraId="5357C553" w14:textId="77777777" w:rsidR="00FB47AC" w:rsidRPr="00FB47AC" w:rsidRDefault="00FB47AC" w:rsidP="00FB47AC">
      <w:pPr>
        <w:pStyle w:val="ConsPlusNormal"/>
        <w:ind w:firstLine="709"/>
        <w:contextualSpacing/>
        <w:jc w:val="both"/>
        <w:rPr>
          <w:rFonts w:cs="Times New Roman"/>
          <w:sz w:val="26"/>
          <w:szCs w:val="26"/>
        </w:rPr>
      </w:pPr>
      <w:r w:rsidRPr="00FB47AC">
        <w:rPr>
          <w:rFonts w:cs="Times New Roman"/>
          <w:sz w:val="26"/>
          <w:szCs w:val="26"/>
        </w:rPr>
        <w:t>вахтенный журнал;</w:t>
      </w:r>
    </w:p>
    <w:p w14:paraId="6939E8C7" w14:textId="77777777" w:rsidR="00FB47AC" w:rsidRPr="00FB47AC" w:rsidRDefault="00FB47AC" w:rsidP="00FB47AC">
      <w:pPr>
        <w:pStyle w:val="ConsPlusNormal"/>
        <w:ind w:firstLine="709"/>
        <w:contextualSpacing/>
        <w:jc w:val="both"/>
        <w:rPr>
          <w:rFonts w:cs="Times New Roman"/>
          <w:sz w:val="26"/>
          <w:szCs w:val="26"/>
        </w:rPr>
      </w:pPr>
      <w:r w:rsidRPr="00FB47AC">
        <w:rPr>
          <w:rFonts w:cs="Times New Roman"/>
          <w:sz w:val="26"/>
          <w:szCs w:val="26"/>
        </w:rPr>
        <w:t>расписание по спасательной тревоге;</w:t>
      </w:r>
    </w:p>
    <w:p w14:paraId="6DA3FC26" w14:textId="77777777" w:rsidR="00FB47AC" w:rsidRPr="00FB47AC" w:rsidRDefault="00FB47AC" w:rsidP="00FB47AC">
      <w:pPr>
        <w:pStyle w:val="ConsPlusNormal"/>
        <w:ind w:firstLine="709"/>
        <w:contextualSpacing/>
        <w:jc w:val="both"/>
        <w:rPr>
          <w:rFonts w:cs="Times New Roman"/>
          <w:sz w:val="26"/>
          <w:szCs w:val="26"/>
        </w:rPr>
      </w:pPr>
      <w:r w:rsidRPr="00FB47AC">
        <w:rPr>
          <w:rFonts w:cs="Times New Roman"/>
          <w:sz w:val="26"/>
          <w:szCs w:val="26"/>
        </w:rPr>
        <w:t>инструкция дежурному поста;</w:t>
      </w:r>
    </w:p>
    <w:p w14:paraId="470D202F" w14:textId="77777777" w:rsidR="00FB47AC" w:rsidRPr="00FB47AC" w:rsidRDefault="00FB47AC" w:rsidP="00FB47AC">
      <w:pPr>
        <w:pStyle w:val="ConsPlusNormal"/>
        <w:ind w:firstLine="709"/>
        <w:contextualSpacing/>
        <w:jc w:val="both"/>
        <w:rPr>
          <w:rFonts w:cs="Times New Roman"/>
          <w:sz w:val="26"/>
          <w:szCs w:val="26"/>
        </w:rPr>
      </w:pPr>
      <w:r w:rsidRPr="00FB47AC">
        <w:rPr>
          <w:rFonts w:cs="Times New Roman"/>
          <w:sz w:val="26"/>
          <w:szCs w:val="26"/>
        </w:rPr>
        <w:t>инструкция вахтенному наблюдателю;</w:t>
      </w:r>
    </w:p>
    <w:p w14:paraId="5D9897F2" w14:textId="77777777" w:rsidR="00FB47AC" w:rsidRPr="00FB47AC" w:rsidRDefault="00FB47AC" w:rsidP="00FB47AC">
      <w:pPr>
        <w:pStyle w:val="ConsPlusNormal"/>
        <w:ind w:firstLine="709"/>
        <w:contextualSpacing/>
        <w:jc w:val="both"/>
        <w:rPr>
          <w:rFonts w:cs="Times New Roman"/>
          <w:sz w:val="26"/>
          <w:szCs w:val="26"/>
        </w:rPr>
      </w:pPr>
      <w:r w:rsidRPr="00FB47AC">
        <w:rPr>
          <w:rFonts w:cs="Times New Roman"/>
          <w:sz w:val="26"/>
          <w:szCs w:val="26"/>
        </w:rPr>
        <w:t>книга актов о несчастных случаях на водных объектах;</w:t>
      </w:r>
    </w:p>
    <w:p w14:paraId="4209F5D5" w14:textId="77777777" w:rsidR="00FB47AC" w:rsidRPr="00FB47AC" w:rsidRDefault="00FB47AC" w:rsidP="00FB47AC">
      <w:pPr>
        <w:pStyle w:val="ConsPlusNormal"/>
        <w:ind w:firstLine="709"/>
        <w:contextualSpacing/>
        <w:jc w:val="both"/>
        <w:rPr>
          <w:rFonts w:cs="Times New Roman"/>
          <w:sz w:val="26"/>
          <w:szCs w:val="26"/>
        </w:rPr>
      </w:pPr>
      <w:r w:rsidRPr="00FB47AC">
        <w:rPr>
          <w:rFonts w:cs="Times New Roman"/>
          <w:sz w:val="26"/>
          <w:szCs w:val="26"/>
        </w:rPr>
        <w:t>карта (схема) своего района с обозначением глубин акватории, опасных мест, маршрута патрулирования;</w:t>
      </w:r>
    </w:p>
    <w:p w14:paraId="1328BAD5" w14:textId="77777777" w:rsidR="00FB47AC" w:rsidRPr="00FB47AC" w:rsidRDefault="00FB47AC" w:rsidP="00FB47AC">
      <w:pPr>
        <w:pStyle w:val="ConsPlusNormal"/>
        <w:ind w:firstLine="709"/>
        <w:contextualSpacing/>
        <w:jc w:val="both"/>
        <w:rPr>
          <w:rFonts w:cs="Times New Roman"/>
          <w:sz w:val="26"/>
          <w:szCs w:val="26"/>
        </w:rPr>
      </w:pPr>
      <w:r w:rsidRPr="00FB47AC">
        <w:rPr>
          <w:rFonts w:cs="Times New Roman"/>
          <w:sz w:val="26"/>
          <w:szCs w:val="26"/>
        </w:rPr>
        <w:t>опись имущества, принимаемого при заступлении на дежурство;</w:t>
      </w:r>
    </w:p>
    <w:p w14:paraId="1C9437AD" w14:textId="08A5A04C" w:rsidR="00FB47AC" w:rsidRDefault="00FB47AC" w:rsidP="00FB47AC">
      <w:pPr>
        <w:pStyle w:val="ConsPlusNormal"/>
        <w:ind w:firstLine="709"/>
        <w:contextualSpacing/>
        <w:jc w:val="both"/>
        <w:rPr>
          <w:rFonts w:cs="Times New Roman"/>
          <w:sz w:val="26"/>
          <w:szCs w:val="26"/>
        </w:rPr>
      </w:pPr>
      <w:r w:rsidRPr="00FB47AC">
        <w:rPr>
          <w:rFonts w:cs="Times New Roman"/>
          <w:sz w:val="26"/>
          <w:szCs w:val="26"/>
        </w:rPr>
        <w:t>рабочая тетрадь.</w:t>
      </w:r>
    </w:p>
    <w:p w14:paraId="75263287" w14:textId="785EC563" w:rsidR="00000A1B" w:rsidRPr="00773341" w:rsidRDefault="005202C7" w:rsidP="00000A1B">
      <w:pPr>
        <w:pStyle w:val="ConsPlusNormal"/>
        <w:ind w:firstLine="709"/>
        <w:jc w:val="both"/>
        <w:rPr>
          <w:rFonts w:cs="Times New Roman"/>
          <w:sz w:val="26"/>
          <w:szCs w:val="26"/>
        </w:rPr>
      </w:pPr>
      <w:r w:rsidRPr="00773341">
        <w:rPr>
          <w:rFonts w:cs="Times New Roman"/>
          <w:sz w:val="26"/>
          <w:szCs w:val="26"/>
        </w:rPr>
        <w:t>3.15</w:t>
      </w:r>
      <w:r w:rsidR="00000A1B" w:rsidRPr="00773341">
        <w:rPr>
          <w:rFonts w:cs="Times New Roman"/>
          <w:sz w:val="26"/>
          <w:szCs w:val="26"/>
        </w:rPr>
        <w:t xml:space="preserve">. На территориях пляжей хозяйствующими субъектами, владеющими пляжами, должны быть установлены кабины для переодевания (далее </w:t>
      </w:r>
      <w:r w:rsidR="00C72BD8">
        <w:rPr>
          <w:rFonts w:cs="Times New Roman"/>
          <w:sz w:val="26"/>
          <w:szCs w:val="26"/>
        </w:rPr>
        <w:t>–</w:t>
      </w:r>
      <w:r w:rsidR="00000A1B" w:rsidRPr="00773341">
        <w:rPr>
          <w:rFonts w:cs="Times New Roman"/>
          <w:sz w:val="26"/>
          <w:szCs w:val="26"/>
        </w:rPr>
        <w:t xml:space="preserve"> раздевалки), общественные туалеты, душевые, урны.</w:t>
      </w:r>
    </w:p>
    <w:p w14:paraId="556D5103" w14:textId="77777777" w:rsidR="00000A1B" w:rsidRPr="00773341" w:rsidRDefault="00000A1B" w:rsidP="00000A1B">
      <w:pPr>
        <w:pStyle w:val="ConsPlusNormal"/>
        <w:ind w:firstLine="709"/>
        <w:jc w:val="both"/>
        <w:rPr>
          <w:rFonts w:cs="Times New Roman"/>
          <w:sz w:val="26"/>
          <w:szCs w:val="26"/>
        </w:rPr>
      </w:pPr>
      <w:r w:rsidRPr="00773341">
        <w:rPr>
          <w:rFonts w:cs="Times New Roman"/>
          <w:sz w:val="26"/>
          <w:szCs w:val="26"/>
        </w:rPr>
        <w:t>Количество раздевалок, общественных туалетов, душевых определяется хозяйствующими субъектами с учетом площади пляжа.</w:t>
      </w:r>
    </w:p>
    <w:p w14:paraId="5DC9D68D" w14:textId="7A7D2596" w:rsidR="00000A1B" w:rsidRPr="00773341" w:rsidRDefault="00000A1B" w:rsidP="00000A1B">
      <w:pPr>
        <w:pStyle w:val="ConsPlusNormal"/>
        <w:ind w:firstLine="709"/>
        <w:jc w:val="both"/>
        <w:rPr>
          <w:rFonts w:cs="Times New Roman"/>
          <w:sz w:val="26"/>
          <w:szCs w:val="26"/>
        </w:rPr>
      </w:pPr>
      <w:r w:rsidRPr="00773341">
        <w:rPr>
          <w:rFonts w:cs="Times New Roman"/>
          <w:sz w:val="26"/>
          <w:szCs w:val="26"/>
        </w:rPr>
        <w:t xml:space="preserve">Размещение и эксплуатация стационарных общественных туалетов должны осуществляться хозяйствующими субъектами, владеющими пляжами, в соответствии </w:t>
      </w:r>
      <w:r w:rsidR="00C72BD8">
        <w:rPr>
          <w:rFonts w:cs="Times New Roman"/>
          <w:sz w:val="26"/>
          <w:szCs w:val="26"/>
        </w:rPr>
        <w:br/>
      </w:r>
      <w:r w:rsidRPr="00773341">
        <w:rPr>
          <w:rFonts w:cs="Times New Roman"/>
          <w:sz w:val="26"/>
          <w:szCs w:val="26"/>
        </w:rPr>
        <w:t xml:space="preserve">с требованиями Санитарных правил и санитарно-эпидемиологических требований </w:t>
      </w:r>
      <w:r w:rsidR="00C72BD8">
        <w:rPr>
          <w:rFonts w:cs="Times New Roman"/>
          <w:sz w:val="26"/>
          <w:szCs w:val="26"/>
        </w:rPr>
        <w:br/>
      </w:r>
      <w:r w:rsidRPr="00773341">
        <w:rPr>
          <w:rFonts w:cs="Times New Roman"/>
          <w:sz w:val="26"/>
          <w:szCs w:val="26"/>
        </w:rPr>
        <w:t xml:space="preserve">по профилактике инфекционных и паразитарных болезней, а также к организации </w:t>
      </w:r>
      <w:r w:rsidR="00C72BD8">
        <w:rPr>
          <w:rFonts w:cs="Times New Roman"/>
          <w:sz w:val="26"/>
          <w:szCs w:val="26"/>
        </w:rPr>
        <w:br/>
      </w:r>
      <w:r w:rsidRPr="00773341">
        <w:rPr>
          <w:rFonts w:cs="Times New Roman"/>
          <w:sz w:val="26"/>
          <w:szCs w:val="26"/>
        </w:rPr>
        <w:t>и проведению санитарно-противоэпидемических (профилактических) мероприятий. При отсутствии централизованной системы водоотведения должны быть установлены мобильные туалетные кабины.</w:t>
      </w:r>
    </w:p>
    <w:p w14:paraId="2338BFBB" w14:textId="2E17EB65" w:rsidR="00000A1B" w:rsidRPr="00773341" w:rsidRDefault="00044F5A" w:rsidP="00000A1B">
      <w:pPr>
        <w:pStyle w:val="ConsPlusNormal"/>
        <w:ind w:firstLine="709"/>
        <w:jc w:val="both"/>
        <w:rPr>
          <w:rFonts w:cs="Times New Roman"/>
          <w:sz w:val="26"/>
          <w:szCs w:val="26"/>
        </w:rPr>
      </w:pPr>
      <w:r w:rsidRPr="00773341">
        <w:rPr>
          <w:rFonts w:cs="Times New Roman"/>
          <w:sz w:val="26"/>
          <w:szCs w:val="26"/>
        </w:rPr>
        <w:t>3.16</w:t>
      </w:r>
      <w:r w:rsidR="00000A1B" w:rsidRPr="00773341">
        <w:rPr>
          <w:rFonts w:cs="Times New Roman"/>
          <w:sz w:val="26"/>
          <w:szCs w:val="26"/>
        </w:rPr>
        <w:t xml:space="preserve">. Общественные туалеты и душевые на пляже должны размещаться хозяйствующими субъектами, владеющими пляжами, на расстоянии не менее </w:t>
      </w:r>
      <w:r w:rsidR="00C72BD8">
        <w:rPr>
          <w:rFonts w:cs="Times New Roman"/>
          <w:sz w:val="26"/>
          <w:szCs w:val="26"/>
        </w:rPr>
        <w:br/>
      </w:r>
      <w:r w:rsidR="00000A1B" w:rsidRPr="00773341">
        <w:rPr>
          <w:rFonts w:cs="Times New Roman"/>
          <w:sz w:val="26"/>
          <w:szCs w:val="26"/>
        </w:rPr>
        <w:t>50 метров и не более 200 метров от уреза воды. Расстояние между туалетами, душевыми должно составлять не более 100 метров.</w:t>
      </w:r>
    </w:p>
    <w:p w14:paraId="532040F9" w14:textId="2FEB554D" w:rsidR="00000A1B" w:rsidRPr="00773341" w:rsidRDefault="00044F5A" w:rsidP="00000A1B">
      <w:pPr>
        <w:pStyle w:val="ConsPlusNormal"/>
        <w:ind w:firstLine="709"/>
        <w:jc w:val="both"/>
        <w:rPr>
          <w:rFonts w:cs="Times New Roman"/>
          <w:sz w:val="26"/>
          <w:szCs w:val="26"/>
        </w:rPr>
      </w:pPr>
      <w:r w:rsidRPr="00773341">
        <w:rPr>
          <w:rFonts w:cs="Times New Roman"/>
          <w:sz w:val="26"/>
          <w:szCs w:val="26"/>
        </w:rPr>
        <w:t>3.17</w:t>
      </w:r>
      <w:r w:rsidR="00000A1B" w:rsidRPr="00773341">
        <w:rPr>
          <w:rFonts w:cs="Times New Roman"/>
          <w:sz w:val="26"/>
          <w:szCs w:val="26"/>
        </w:rPr>
        <w:t xml:space="preserve">. Почва на пляжах должна соответствовать </w:t>
      </w:r>
      <w:hyperlink r:id="rId11"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sidR="00000A1B" w:rsidRPr="00773341">
          <w:rPr>
            <w:rFonts w:cs="Times New Roman"/>
            <w:color w:val="000000" w:themeColor="text1"/>
            <w:sz w:val="26"/>
            <w:szCs w:val="26"/>
          </w:rPr>
          <w:t>гигиеническим нормативам</w:t>
        </w:r>
      </w:hyperlink>
      <w:r w:rsidR="00000A1B" w:rsidRPr="00773341">
        <w:rPr>
          <w:rFonts w:cs="Times New Roman"/>
          <w:sz w:val="26"/>
          <w:szCs w:val="26"/>
        </w:rPr>
        <w:t xml:space="preserve"> </w:t>
      </w:r>
      <w:r w:rsidR="00C72BD8">
        <w:rPr>
          <w:rFonts w:cs="Times New Roman"/>
          <w:sz w:val="26"/>
          <w:szCs w:val="26"/>
        </w:rPr>
        <w:br/>
      </w:r>
      <w:r w:rsidR="00000A1B" w:rsidRPr="00773341">
        <w:rPr>
          <w:rFonts w:cs="Times New Roman"/>
          <w:sz w:val="26"/>
          <w:szCs w:val="26"/>
        </w:rPr>
        <w:t>к составу и свойствам почв населенных мест, утвержденных Федеральным законом</w:t>
      </w:r>
      <w:r w:rsidR="00C72BD8">
        <w:rPr>
          <w:rFonts w:cs="Times New Roman"/>
          <w:sz w:val="26"/>
          <w:szCs w:val="26"/>
        </w:rPr>
        <w:br/>
      </w:r>
      <w:r w:rsidR="00000A1B" w:rsidRPr="00773341">
        <w:rPr>
          <w:rFonts w:cs="Times New Roman"/>
          <w:sz w:val="26"/>
          <w:szCs w:val="26"/>
        </w:rPr>
        <w:t xml:space="preserve">от 30.03.1999 № 52-ФЗ </w:t>
      </w:r>
      <w:r w:rsidR="00000A1B" w:rsidRPr="00773341">
        <w:rPr>
          <w:sz w:val="26"/>
          <w:szCs w:val="26"/>
        </w:rPr>
        <w:t>«О санитарно-эпидемиологическом благополучии населения»</w:t>
      </w:r>
      <w:r w:rsidR="00000A1B" w:rsidRPr="00773341">
        <w:rPr>
          <w:rFonts w:cs="Times New Roman"/>
          <w:sz w:val="26"/>
          <w:szCs w:val="26"/>
        </w:rPr>
        <w:t>.</w:t>
      </w:r>
    </w:p>
    <w:p w14:paraId="17697AB5" w14:textId="492C641A" w:rsidR="00000A1B" w:rsidRPr="00773341" w:rsidRDefault="00044F5A" w:rsidP="00000A1B">
      <w:pPr>
        <w:pStyle w:val="ConsPlusNormal"/>
        <w:ind w:firstLine="709"/>
        <w:jc w:val="both"/>
        <w:rPr>
          <w:rFonts w:cs="Times New Roman"/>
          <w:sz w:val="26"/>
          <w:szCs w:val="26"/>
        </w:rPr>
      </w:pPr>
      <w:r w:rsidRPr="00773341">
        <w:rPr>
          <w:rFonts w:cs="Times New Roman"/>
          <w:sz w:val="26"/>
          <w:szCs w:val="26"/>
        </w:rPr>
        <w:t>3.18</w:t>
      </w:r>
      <w:r w:rsidR="00000A1B" w:rsidRPr="00773341">
        <w:rPr>
          <w:rFonts w:cs="Times New Roman"/>
          <w:sz w:val="26"/>
          <w:szCs w:val="26"/>
        </w:rPr>
        <w:t>. Уборка территории пляжа, уборка и дезинфекция общественных туалетов, душевых, раздевалок в период эксплуатации пляжей должна проводиться хозяйствующими субъектами, владеющими пляжами, 1 раз в день.</w:t>
      </w:r>
    </w:p>
    <w:p w14:paraId="44953AF5" w14:textId="0AA9F7C8" w:rsidR="00000A1B" w:rsidRPr="00773341" w:rsidRDefault="00044F5A" w:rsidP="00000A1B">
      <w:pPr>
        <w:pStyle w:val="ConsPlusNormal"/>
        <w:ind w:firstLine="709"/>
        <w:jc w:val="both"/>
        <w:rPr>
          <w:rFonts w:cs="Times New Roman"/>
          <w:sz w:val="26"/>
          <w:szCs w:val="26"/>
        </w:rPr>
      </w:pPr>
      <w:r w:rsidRPr="00773341">
        <w:rPr>
          <w:rFonts w:cs="Times New Roman"/>
          <w:sz w:val="26"/>
          <w:szCs w:val="26"/>
        </w:rPr>
        <w:t>3.19</w:t>
      </w:r>
      <w:r w:rsidR="00000A1B" w:rsidRPr="00773341">
        <w:rPr>
          <w:rFonts w:cs="Times New Roman"/>
          <w:sz w:val="26"/>
          <w:szCs w:val="26"/>
        </w:rPr>
        <w:t>. Урны на пляже должны размещаться хозяйствующими субъектами, владеющими пляжами, на расстоянии не менее 10 метров от уреза воды. Расстояние между установленными урнами не должно превышать 40 метров. Урны должны быть установлены из расчета не менее одной урны на 1600 квадратных метров территории пляжа.</w:t>
      </w:r>
    </w:p>
    <w:p w14:paraId="2F477EE1" w14:textId="55782854" w:rsidR="005202C7" w:rsidRPr="000E295B" w:rsidRDefault="005202C7" w:rsidP="005202C7">
      <w:pPr>
        <w:pStyle w:val="ConsPlusNormal"/>
        <w:ind w:firstLine="709"/>
        <w:jc w:val="both"/>
        <w:rPr>
          <w:rFonts w:cs="Times New Roman"/>
          <w:sz w:val="26"/>
          <w:szCs w:val="26"/>
        </w:rPr>
      </w:pPr>
      <w:r>
        <w:rPr>
          <w:rFonts w:cs="Times New Roman"/>
          <w:sz w:val="26"/>
          <w:szCs w:val="26"/>
        </w:rPr>
        <w:t>3.</w:t>
      </w:r>
      <w:r w:rsidR="00044F5A">
        <w:rPr>
          <w:rFonts w:cs="Times New Roman"/>
          <w:sz w:val="26"/>
          <w:szCs w:val="26"/>
        </w:rPr>
        <w:t>20</w:t>
      </w:r>
      <w:r>
        <w:rPr>
          <w:rFonts w:cs="Times New Roman"/>
          <w:sz w:val="26"/>
          <w:szCs w:val="26"/>
        </w:rPr>
        <w:t xml:space="preserve">. </w:t>
      </w:r>
      <w:r w:rsidRPr="00433D50">
        <w:rPr>
          <w:rFonts w:cs="Times New Roman"/>
          <w:sz w:val="26"/>
          <w:szCs w:val="26"/>
        </w:rPr>
        <w:t xml:space="preserve">Накопление твердых коммунальных отходов на пляже должно осуществляться хозяйствующими субъектами, владеющими пляжами, в контейнерах </w:t>
      </w:r>
      <w:r w:rsidR="00C72BD8">
        <w:rPr>
          <w:rFonts w:cs="Times New Roman"/>
          <w:sz w:val="26"/>
          <w:szCs w:val="26"/>
        </w:rPr>
        <w:br/>
      </w:r>
      <w:r w:rsidRPr="00433D50">
        <w:rPr>
          <w:rFonts w:cs="Times New Roman"/>
          <w:sz w:val="26"/>
          <w:szCs w:val="26"/>
        </w:rPr>
        <w:t xml:space="preserve">на контейнерных площадках, расположенных в хозяйственной зоне и оборудованных </w:t>
      </w:r>
      <w:r w:rsidR="00C72BD8">
        <w:rPr>
          <w:rFonts w:cs="Times New Roman"/>
          <w:sz w:val="26"/>
          <w:szCs w:val="26"/>
        </w:rPr>
        <w:br/>
      </w:r>
      <w:r w:rsidRPr="00433D50">
        <w:rPr>
          <w:rFonts w:cs="Times New Roman"/>
          <w:sz w:val="26"/>
          <w:szCs w:val="26"/>
        </w:rPr>
        <w:t xml:space="preserve">в соответствии </w:t>
      </w:r>
      <w:r w:rsidRPr="00433D50">
        <w:rPr>
          <w:rFonts w:cs="Times New Roman"/>
          <w:color w:val="000000" w:themeColor="text1"/>
          <w:sz w:val="26"/>
          <w:szCs w:val="26"/>
        </w:rPr>
        <w:t xml:space="preserve">с </w:t>
      </w:r>
      <w:hyperlink w:anchor="P99" w:tooltip="3. На территориях городских и сельских поселений (далее - населенные пункты) в соответствии с территориальной схемой обращения с отходами &lt;1&gt; должны быть обустроены &lt;2&gt; контейнерные площадки для накопления твердых коммунальных отходов (далее - ТКО) &lt;3&gt; или сис">
        <w:r w:rsidRPr="00433D50">
          <w:rPr>
            <w:rFonts w:cs="Times New Roman"/>
            <w:color w:val="000000" w:themeColor="text1"/>
            <w:sz w:val="26"/>
            <w:szCs w:val="26"/>
          </w:rPr>
          <w:t>пунктом 3</w:t>
        </w:r>
      </w:hyperlink>
      <w:r w:rsidRPr="00433D50">
        <w:rPr>
          <w:rFonts w:cs="Times New Roman"/>
          <w:sz w:val="26"/>
          <w:szCs w:val="26"/>
        </w:rPr>
        <w:t xml:space="preserve"> </w:t>
      </w:r>
      <w:r w:rsidRPr="000E295B">
        <w:rPr>
          <w:rFonts w:cs="Times New Roman"/>
          <w:sz w:val="26"/>
          <w:szCs w:val="26"/>
        </w:rPr>
        <w:t>Санитарных правил. На каждые 4000 квадратных метров площади пляжа должен устанавливаться 1 контейнер. Расстояние от контейнерной площадки до уреза воды должно составлять не менее 50 метров.</w:t>
      </w:r>
    </w:p>
    <w:p w14:paraId="5C73E0CF" w14:textId="1582D32B" w:rsidR="00C96BC9" w:rsidRPr="00C96BC9" w:rsidRDefault="00C96BC9" w:rsidP="00C96BC9">
      <w:pPr>
        <w:pStyle w:val="ConsPlusNormal"/>
        <w:ind w:firstLine="709"/>
        <w:contextualSpacing/>
        <w:jc w:val="both"/>
        <w:rPr>
          <w:rFonts w:cs="Times New Roman"/>
          <w:sz w:val="26"/>
          <w:szCs w:val="26"/>
        </w:rPr>
      </w:pPr>
      <w:r w:rsidRPr="00C96BC9">
        <w:rPr>
          <w:rFonts w:cs="Times New Roman"/>
          <w:sz w:val="26"/>
          <w:szCs w:val="26"/>
        </w:rPr>
        <w:t>3.</w:t>
      </w:r>
      <w:r w:rsidR="00044F5A">
        <w:rPr>
          <w:rFonts w:cs="Times New Roman"/>
          <w:sz w:val="26"/>
          <w:szCs w:val="26"/>
        </w:rPr>
        <w:t>21</w:t>
      </w:r>
      <w:r w:rsidRPr="00C96BC9">
        <w:rPr>
          <w:rFonts w:cs="Times New Roman"/>
          <w:sz w:val="26"/>
          <w:szCs w:val="26"/>
        </w:rPr>
        <w:t xml:space="preserve">. Владелец пляжа ежегодно перед началом его эксплуатации направляет </w:t>
      </w:r>
      <w:r w:rsidR="00C72BD8">
        <w:rPr>
          <w:rFonts w:cs="Times New Roman"/>
          <w:sz w:val="26"/>
          <w:szCs w:val="26"/>
        </w:rPr>
        <w:br/>
      </w:r>
      <w:r w:rsidRPr="00C96BC9">
        <w:rPr>
          <w:rFonts w:cs="Times New Roman"/>
          <w:sz w:val="26"/>
          <w:szCs w:val="26"/>
        </w:rPr>
        <w:t xml:space="preserve">в ГИМС МЧС заявление-декларацию не менее чем за 30 календарных дней </w:t>
      </w:r>
      <w:r w:rsidR="00C72BD8">
        <w:rPr>
          <w:rFonts w:cs="Times New Roman"/>
          <w:sz w:val="26"/>
          <w:szCs w:val="26"/>
        </w:rPr>
        <w:br/>
      </w:r>
      <w:r w:rsidRPr="00C96BC9">
        <w:rPr>
          <w:rFonts w:cs="Times New Roman"/>
          <w:sz w:val="26"/>
          <w:szCs w:val="26"/>
        </w:rPr>
        <w:t xml:space="preserve">до планируемой даты начала эксплуатации пляжа, указанной в заявлении-декларации, составленном в соответствии с образцом, установленным Приказом МЧС России </w:t>
      </w:r>
      <w:r w:rsidR="00C72BD8">
        <w:rPr>
          <w:rFonts w:cs="Times New Roman"/>
          <w:sz w:val="26"/>
          <w:szCs w:val="26"/>
        </w:rPr>
        <w:br/>
      </w:r>
      <w:r w:rsidRPr="00C96BC9">
        <w:rPr>
          <w:rFonts w:cs="Times New Roman"/>
          <w:sz w:val="26"/>
          <w:szCs w:val="26"/>
        </w:rPr>
        <w:t>№ 732.</w:t>
      </w:r>
    </w:p>
    <w:p w14:paraId="013E4165" w14:textId="33EAB1A1" w:rsidR="00C96BC9" w:rsidRPr="00C96BC9" w:rsidRDefault="00C96BC9" w:rsidP="00C96BC9">
      <w:pPr>
        <w:pStyle w:val="ConsPlusNormal"/>
        <w:ind w:firstLine="709"/>
        <w:contextualSpacing/>
        <w:jc w:val="both"/>
        <w:rPr>
          <w:rFonts w:cs="Times New Roman"/>
          <w:sz w:val="26"/>
          <w:szCs w:val="26"/>
        </w:rPr>
      </w:pPr>
      <w:r w:rsidRPr="00C96BC9">
        <w:rPr>
          <w:rFonts w:cs="Times New Roman"/>
          <w:sz w:val="26"/>
          <w:szCs w:val="26"/>
        </w:rPr>
        <w:t>3.</w:t>
      </w:r>
      <w:r w:rsidR="00044F5A">
        <w:rPr>
          <w:rFonts w:cs="Times New Roman"/>
          <w:sz w:val="26"/>
          <w:szCs w:val="26"/>
        </w:rPr>
        <w:t>22</w:t>
      </w:r>
      <w:r w:rsidRPr="00C96BC9">
        <w:rPr>
          <w:rFonts w:cs="Times New Roman"/>
          <w:sz w:val="26"/>
          <w:szCs w:val="26"/>
        </w:rPr>
        <w:t>. Открытие и эксплуатация пляжа без получения уведомления о регистрации заявления-декларации ГИМС МЧС с информацией о присвоенном регистрационном номере запрещается.</w:t>
      </w:r>
    </w:p>
    <w:p w14:paraId="2E64EA8A" w14:textId="77777777" w:rsidR="000D5694" w:rsidRPr="002E1058" w:rsidRDefault="000D5694" w:rsidP="002E1058">
      <w:pPr>
        <w:pStyle w:val="ConsPlusNormal"/>
        <w:ind w:firstLine="540"/>
        <w:contextualSpacing/>
        <w:jc w:val="both"/>
        <w:rPr>
          <w:rFonts w:eastAsia="Tahoma" w:cs="Times New Roman"/>
          <w:kern w:val="0"/>
          <w:sz w:val="26"/>
          <w:szCs w:val="26"/>
          <w:lang w:eastAsia="zh-CN" w:bidi="ar-SA"/>
        </w:rPr>
      </w:pPr>
    </w:p>
    <w:p w14:paraId="7086754A" w14:textId="77777777" w:rsidR="007D1914" w:rsidRPr="002E1058" w:rsidRDefault="00B04ED7" w:rsidP="002E1058">
      <w:pPr>
        <w:tabs>
          <w:tab w:val="left" w:pos="426"/>
        </w:tabs>
        <w:autoSpaceDE w:val="0"/>
        <w:autoSpaceDN w:val="0"/>
        <w:ind w:right="-1"/>
        <w:contextualSpacing/>
        <w:jc w:val="center"/>
        <w:rPr>
          <w:rFonts w:ascii="Times New Roman" w:hAnsi="Times New Roman" w:cs="Times New Roman"/>
          <w:sz w:val="26"/>
          <w:szCs w:val="26"/>
        </w:rPr>
      </w:pPr>
      <w:r w:rsidRPr="002E1058">
        <w:rPr>
          <w:rFonts w:ascii="Times New Roman" w:hAnsi="Times New Roman" w:cs="Times New Roman"/>
          <w:sz w:val="26"/>
          <w:szCs w:val="26"/>
        </w:rPr>
        <w:t xml:space="preserve">4. </w:t>
      </w:r>
      <w:r w:rsidR="007D1914" w:rsidRPr="002E1058">
        <w:rPr>
          <w:rFonts w:ascii="Times New Roman" w:hAnsi="Times New Roman" w:cs="Times New Roman"/>
          <w:sz w:val="26"/>
          <w:szCs w:val="26"/>
        </w:rPr>
        <w:t>Требования к срокам открытия и закрытия купального сезона</w:t>
      </w:r>
    </w:p>
    <w:p w14:paraId="714E8AD2" w14:textId="77777777" w:rsidR="007D1914" w:rsidRPr="00F34079" w:rsidRDefault="007D1914" w:rsidP="002E1058">
      <w:pPr>
        <w:tabs>
          <w:tab w:val="left" w:pos="284"/>
        </w:tabs>
        <w:autoSpaceDE w:val="0"/>
        <w:autoSpaceDN w:val="0"/>
        <w:ind w:right="-1"/>
        <w:contextualSpacing/>
        <w:jc w:val="center"/>
        <w:rPr>
          <w:rFonts w:ascii="Times New Roman" w:hAnsi="Times New Roman" w:cs="Times New Roman"/>
          <w:bCs/>
          <w:sz w:val="26"/>
          <w:szCs w:val="26"/>
        </w:rPr>
      </w:pPr>
    </w:p>
    <w:p w14:paraId="33F7B46D" w14:textId="179C57FF" w:rsidR="00BB6F3A" w:rsidRPr="00B92A82" w:rsidRDefault="00B92A82" w:rsidP="00F34079">
      <w:pPr>
        <w:pStyle w:val="ConsPlusNormal"/>
        <w:ind w:firstLine="709"/>
        <w:jc w:val="both"/>
        <w:rPr>
          <w:sz w:val="26"/>
          <w:szCs w:val="26"/>
        </w:rPr>
      </w:pPr>
      <w:r w:rsidRPr="007D3FBA">
        <w:rPr>
          <w:sz w:val="26"/>
          <w:szCs w:val="26"/>
        </w:rPr>
        <w:t>4.1. Сроки купального сезона, продолжительность работы пляжей и мест массового отдыха устанавливаются постановлением администрации Нефтеюганского района не менее чем за 10 дней до начала сезона.</w:t>
      </w:r>
      <w:r w:rsidR="00BB6F3A">
        <w:rPr>
          <w:sz w:val="26"/>
          <w:szCs w:val="26"/>
        </w:rPr>
        <w:t xml:space="preserve"> </w:t>
      </w:r>
    </w:p>
    <w:p w14:paraId="7B3F4A07" w14:textId="77777777" w:rsidR="00B92A82" w:rsidRPr="00B92A82" w:rsidRDefault="00B92A82" w:rsidP="00B92A82">
      <w:pPr>
        <w:pStyle w:val="ConsPlusNormal"/>
        <w:ind w:firstLine="709"/>
        <w:jc w:val="both"/>
        <w:rPr>
          <w:sz w:val="26"/>
          <w:szCs w:val="26"/>
        </w:rPr>
      </w:pPr>
      <w:r w:rsidRPr="00B92A82">
        <w:rPr>
          <w:sz w:val="26"/>
          <w:szCs w:val="26"/>
        </w:rPr>
        <w:t>4.2. Информация о времени работы пляжей и мест массового отдыха располагается на въезде на территорию пляжа.</w:t>
      </w:r>
    </w:p>
    <w:p w14:paraId="7A92BD50" w14:textId="77777777" w:rsidR="007D1914" w:rsidRPr="00B92A82" w:rsidRDefault="007D1914" w:rsidP="00B92A82">
      <w:pPr>
        <w:tabs>
          <w:tab w:val="left" w:pos="284"/>
        </w:tabs>
        <w:autoSpaceDE w:val="0"/>
        <w:autoSpaceDN w:val="0"/>
        <w:ind w:right="-1" w:firstLine="709"/>
        <w:contextualSpacing/>
        <w:jc w:val="both"/>
        <w:rPr>
          <w:rFonts w:ascii="Times New Roman" w:hAnsi="Times New Roman" w:cs="Times New Roman"/>
          <w:bCs/>
          <w:sz w:val="26"/>
          <w:szCs w:val="26"/>
        </w:rPr>
      </w:pPr>
    </w:p>
    <w:p w14:paraId="6296FBC5" w14:textId="77777777" w:rsidR="00B33D35" w:rsidRDefault="007D1914" w:rsidP="002E1058">
      <w:pPr>
        <w:tabs>
          <w:tab w:val="left" w:pos="851"/>
        </w:tabs>
        <w:autoSpaceDE w:val="0"/>
        <w:autoSpaceDN w:val="0"/>
        <w:ind w:right="566"/>
        <w:contextualSpacing/>
        <w:jc w:val="center"/>
        <w:rPr>
          <w:rFonts w:ascii="Times New Roman" w:hAnsi="Times New Roman" w:cs="Times New Roman"/>
          <w:sz w:val="26"/>
          <w:szCs w:val="26"/>
        </w:rPr>
      </w:pPr>
      <w:r w:rsidRPr="00CF18DD">
        <w:rPr>
          <w:rFonts w:ascii="Times New Roman" w:hAnsi="Times New Roman" w:cs="Times New Roman"/>
          <w:sz w:val="26"/>
          <w:szCs w:val="26"/>
        </w:rPr>
        <w:t xml:space="preserve">5. Порядок проведения мероприятий, связанных с использованием </w:t>
      </w:r>
    </w:p>
    <w:p w14:paraId="6A75A3DD" w14:textId="7B6EBEB4" w:rsidR="007D1914" w:rsidRPr="002E1058" w:rsidRDefault="007D1914" w:rsidP="00F34079">
      <w:pPr>
        <w:tabs>
          <w:tab w:val="left" w:pos="851"/>
        </w:tabs>
        <w:autoSpaceDE w:val="0"/>
        <w:autoSpaceDN w:val="0"/>
        <w:ind w:right="-1"/>
        <w:contextualSpacing/>
        <w:jc w:val="center"/>
        <w:rPr>
          <w:rFonts w:ascii="Times New Roman" w:hAnsi="Times New Roman" w:cs="Times New Roman"/>
          <w:sz w:val="26"/>
          <w:szCs w:val="26"/>
        </w:rPr>
      </w:pPr>
      <w:r w:rsidRPr="00CF18DD">
        <w:rPr>
          <w:rFonts w:ascii="Times New Roman" w:hAnsi="Times New Roman" w:cs="Times New Roman"/>
          <w:sz w:val="26"/>
          <w:szCs w:val="26"/>
        </w:rPr>
        <w:t>водных объектов или их частей для</w:t>
      </w:r>
      <w:r w:rsidRPr="002E1058">
        <w:rPr>
          <w:rFonts w:ascii="Times New Roman" w:hAnsi="Times New Roman" w:cs="Times New Roman"/>
          <w:sz w:val="26"/>
          <w:szCs w:val="26"/>
        </w:rPr>
        <w:t xml:space="preserve"> рекреационных целей</w:t>
      </w:r>
    </w:p>
    <w:p w14:paraId="3E1C5497" w14:textId="77777777" w:rsidR="007D1914" w:rsidRPr="002E1058" w:rsidRDefault="007D1914" w:rsidP="002E1058">
      <w:pPr>
        <w:tabs>
          <w:tab w:val="left" w:pos="851"/>
        </w:tabs>
        <w:autoSpaceDE w:val="0"/>
        <w:autoSpaceDN w:val="0"/>
        <w:ind w:right="566"/>
        <w:contextualSpacing/>
        <w:jc w:val="center"/>
        <w:rPr>
          <w:rFonts w:ascii="Times New Roman" w:hAnsi="Times New Roman" w:cs="Times New Roman"/>
          <w:b/>
          <w:sz w:val="26"/>
          <w:szCs w:val="26"/>
        </w:rPr>
      </w:pPr>
    </w:p>
    <w:p w14:paraId="5FE5EFA2" w14:textId="17967079" w:rsidR="007D1914" w:rsidRPr="002E1058" w:rsidRDefault="007D1914" w:rsidP="002E1058">
      <w:pPr>
        <w:tabs>
          <w:tab w:val="left" w:pos="284"/>
        </w:tabs>
        <w:autoSpaceDE w:val="0"/>
        <w:autoSpaceDN w:val="0"/>
        <w:ind w:right="-1" w:firstLine="709"/>
        <w:contextualSpacing/>
        <w:jc w:val="both"/>
        <w:rPr>
          <w:rFonts w:ascii="Times New Roman" w:hAnsi="Times New Roman" w:cs="Times New Roman"/>
          <w:bCs/>
          <w:sz w:val="26"/>
          <w:szCs w:val="26"/>
        </w:rPr>
      </w:pPr>
      <w:r w:rsidRPr="002E1058">
        <w:rPr>
          <w:rFonts w:ascii="Times New Roman" w:hAnsi="Times New Roman" w:cs="Times New Roman"/>
          <w:bCs/>
          <w:sz w:val="26"/>
          <w:szCs w:val="26"/>
        </w:rPr>
        <w:tab/>
        <w:t xml:space="preserve">5.1. </w:t>
      </w:r>
      <w:r w:rsidR="00181FE0">
        <w:rPr>
          <w:rFonts w:ascii="Times New Roman" w:hAnsi="Times New Roman" w:cs="Times New Roman"/>
          <w:bCs/>
          <w:sz w:val="26"/>
          <w:szCs w:val="26"/>
        </w:rPr>
        <w:t>В</w:t>
      </w:r>
      <w:r w:rsidR="006F4328">
        <w:rPr>
          <w:rFonts w:ascii="Times New Roman" w:hAnsi="Times New Roman" w:cs="Times New Roman"/>
          <w:bCs/>
          <w:sz w:val="26"/>
          <w:szCs w:val="26"/>
        </w:rPr>
        <w:t xml:space="preserve"> соответствии с требованиями статьи </w:t>
      </w:r>
      <w:r w:rsidR="006F4328" w:rsidRPr="006F4328">
        <w:rPr>
          <w:rFonts w:ascii="Times New Roman" w:hAnsi="Times New Roman" w:cs="Times New Roman"/>
          <w:bCs/>
          <w:sz w:val="26"/>
          <w:szCs w:val="26"/>
        </w:rPr>
        <w:t xml:space="preserve">18 </w:t>
      </w:r>
      <w:r w:rsidR="006F4328" w:rsidRPr="006F4328">
        <w:rPr>
          <w:rFonts w:cs="Times New Roman"/>
          <w:sz w:val="26"/>
          <w:szCs w:val="26"/>
        </w:rPr>
        <w:t xml:space="preserve">Федерального закона от 30.03.1999 № 52-ФЗ </w:t>
      </w:r>
      <w:r w:rsidR="006F4328" w:rsidRPr="006F4328">
        <w:rPr>
          <w:sz w:val="26"/>
          <w:szCs w:val="26"/>
        </w:rPr>
        <w:t>«О санитарно-эпидемиологическом благополучии населения» в</w:t>
      </w:r>
      <w:r w:rsidRPr="006F4328">
        <w:rPr>
          <w:rFonts w:ascii="Times New Roman" w:hAnsi="Times New Roman" w:cs="Times New Roman"/>
          <w:bCs/>
          <w:sz w:val="26"/>
          <w:szCs w:val="26"/>
        </w:rPr>
        <w:t xml:space="preserve">одные объекты, используемые в целях питьевого и хозяйственно-бытового водоснабжения, </w:t>
      </w:r>
      <w:r w:rsidR="00F34079">
        <w:rPr>
          <w:rFonts w:ascii="Times New Roman" w:hAnsi="Times New Roman" w:cs="Times New Roman"/>
          <w:bCs/>
          <w:sz w:val="26"/>
          <w:szCs w:val="26"/>
        </w:rPr>
        <w:br/>
      </w:r>
      <w:r w:rsidRPr="006F4328">
        <w:rPr>
          <w:rFonts w:ascii="Times New Roman" w:hAnsi="Times New Roman" w:cs="Times New Roman"/>
          <w:bCs/>
          <w:sz w:val="26"/>
          <w:szCs w:val="26"/>
        </w:rPr>
        <w:t>а также в лечебных, оздоровительных и рекреационных целях,</w:t>
      </w:r>
      <w:r w:rsidRPr="002E1058">
        <w:rPr>
          <w:rFonts w:ascii="Times New Roman" w:hAnsi="Times New Roman" w:cs="Times New Roman"/>
          <w:bCs/>
          <w:sz w:val="26"/>
          <w:szCs w:val="26"/>
        </w:rPr>
        <w:t xml:space="preserve"> в том числе водные объекты, расположенные в границах городских и сельских населенных пунктов, </w:t>
      </w:r>
      <w:r w:rsidR="00F34079">
        <w:rPr>
          <w:rFonts w:ascii="Times New Roman" w:hAnsi="Times New Roman" w:cs="Times New Roman"/>
          <w:bCs/>
          <w:sz w:val="26"/>
          <w:szCs w:val="26"/>
        </w:rPr>
        <w:br/>
      </w:r>
      <w:r w:rsidRPr="002E1058">
        <w:rPr>
          <w:rFonts w:ascii="Times New Roman" w:hAnsi="Times New Roman" w:cs="Times New Roman"/>
          <w:bCs/>
          <w:sz w:val="26"/>
          <w:szCs w:val="26"/>
        </w:rPr>
        <w:t>не должны являться источниками биологических, химических и физических факторов в</w:t>
      </w:r>
      <w:r w:rsidR="00F43CA6" w:rsidRPr="002E1058">
        <w:rPr>
          <w:rFonts w:ascii="Times New Roman" w:hAnsi="Times New Roman" w:cs="Times New Roman"/>
          <w:bCs/>
          <w:sz w:val="26"/>
          <w:szCs w:val="26"/>
        </w:rPr>
        <w:t>редного воздействия на человека.</w:t>
      </w:r>
    </w:p>
    <w:p w14:paraId="1326FE55" w14:textId="77777777" w:rsidR="007D1914" w:rsidRPr="002E1058" w:rsidRDefault="00F43CA6" w:rsidP="002E1058">
      <w:pPr>
        <w:tabs>
          <w:tab w:val="left" w:pos="284"/>
        </w:tabs>
        <w:autoSpaceDE w:val="0"/>
        <w:autoSpaceDN w:val="0"/>
        <w:ind w:right="-1" w:firstLine="709"/>
        <w:contextualSpacing/>
        <w:jc w:val="both"/>
        <w:rPr>
          <w:rFonts w:ascii="Times New Roman" w:hAnsi="Times New Roman" w:cs="Times New Roman"/>
          <w:bCs/>
          <w:sz w:val="26"/>
          <w:szCs w:val="26"/>
        </w:rPr>
      </w:pPr>
      <w:r w:rsidRPr="002E1058">
        <w:rPr>
          <w:rFonts w:ascii="Times New Roman" w:hAnsi="Times New Roman" w:cs="Times New Roman"/>
          <w:bCs/>
          <w:sz w:val="26"/>
          <w:szCs w:val="26"/>
        </w:rPr>
        <w:t>5.2. К</w:t>
      </w:r>
      <w:r w:rsidR="007D1914" w:rsidRPr="002E1058">
        <w:rPr>
          <w:rFonts w:ascii="Times New Roman" w:hAnsi="Times New Roman" w:cs="Times New Roman"/>
          <w:bCs/>
          <w:sz w:val="26"/>
          <w:szCs w:val="26"/>
        </w:rPr>
        <w:t>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w:t>
      </w:r>
      <w:r w:rsidR="00131714" w:rsidRPr="002E1058">
        <w:rPr>
          <w:rFonts w:ascii="Times New Roman" w:hAnsi="Times New Roman" w:cs="Times New Roman"/>
          <w:bCs/>
          <w:sz w:val="26"/>
          <w:szCs w:val="26"/>
        </w:rPr>
        <w:t>вливаются санитарными правилами</w:t>
      </w:r>
      <w:r w:rsidRPr="002E1058">
        <w:rPr>
          <w:rFonts w:ascii="Times New Roman" w:hAnsi="Times New Roman" w:cs="Times New Roman"/>
          <w:bCs/>
          <w:sz w:val="26"/>
          <w:szCs w:val="26"/>
        </w:rPr>
        <w:t>.</w:t>
      </w:r>
    </w:p>
    <w:p w14:paraId="59F7CC9B" w14:textId="1F45AD7A" w:rsidR="007D1914" w:rsidRDefault="00F43CA6" w:rsidP="002E1058">
      <w:pPr>
        <w:tabs>
          <w:tab w:val="left" w:pos="284"/>
        </w:tabs>
        <w:autoSpaceDE w:val="0"/>
        <w:autoSpaceDN w:val="0"/>
        <w:ind w:right="-1" w:firstLine="709"/>
        <w:contextualSpacing/>
        <w:jc w:val="both"/>
        <w:rPr>
          <w:rFonts w:ascii="Times New Roman" w:hAnsi="Times New Roman" w:cs="Times New Roman"/>
          <w:bCs/>
          <w:sz w:val="26"/>
          <w:szCs w:val="26"/>
        </w:rPr>
      </w:pPr>
      <w:r w:rsidRPr="002E1058">
        <w:rPr>
          <w:rFonts w:ascii="Times New Roman" w:hAnsi="Times New Roman" w:cs="Times New Roman"/>
          <w:bCs/>
          <w:sz w:val="26"/>
          <w:szCs w:val="26"/>
        </w:rPr>
        <w:t>5.3. И</w:t>
      </w:r>
      <w:r w:rsidR="007D1914" w:rsidRPr="002E1058">
        <w:rPr>
          <w:rFonts w:ascii="Times New Roman" w:hAnsi="Times New Roman" w:cs="Times New Roman"/>
          <w:bCs/>
          <w:sz w:val="26"/>
          <w:szCs w:val="26"/>
        </w:rPr>
        <w:t>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14:paraId="20222786" w14:textId="016580F1" w:rsidR="00B94442" w:rsidRPr="00F82D23" w:rsidRDefault="00B94442" w:rsidP="00F82D23">
      <w:pPr>
        <w:tabs>
          <w:tab w:val="left" w:pos="284"/>
        </w:tabs>
        <w:autoSpaceDE w:val="0"/>
        <w:autoSpaceDN w:val="0"/>
        <w:ind w:right="-1" w:firstLine="709"/>
        <w:contextualSpacing/>
        <w:jc w:val="both"/>
        <w:rPr>
          <w:rFonts w:ascii="Times New Roman" w:hAnsi="Times New Roman" w:cs="Times New Roman"/>
          <w:bCs/>
          <w:sz w:val="26"/>
          <w:szCs w:val="26"/>
        </w:rPr>
      </w:pPr>
      <w:r w:rsidRPr="00F82D23">
        <w:rPr>
          <w:rFonts w:ascii="Times New Roman" w:hAnsi="Times New Roman" w:cs="Times New Roman"/>
          <w:bCs/>
          <w:sz w:val="26"/>
          <w:szCs w:val="26"/>
        </w:rPr>
        <w:tab/>
        <w:t xml:space="preserve">5.4. Юридическим лицам и индивидуальным предпринимателям, эксплуатирующим береговые полосы водных объектов в рекреационных целях, необходимо обеспечить получение санитарно-эпидемиологического заключения </w:t>
      </w:r>
      <w:r w:rsidR="00F34079">
        <w:rPr>
          <w:rFonts w:ascii="Times New Roman" w:hAnsi="Times New Roman" w:cs="Times New Roman"/>
          <w:bCs/>
          <w:sz w:val="26"/>
          <w:szCs w:val="26"/>
        </w:rPr>
        <w:br/>
      </w:r>
      <w:r w:rsidRPr="00F82D23">
        <w:rPr>
          <w:rFonts w:ascii="Times New Roman" w:hAnsi="Times New Roman" w:cs="Times New Roman"/>
          <w:bCs/>
          <w:sz w:val="26"/>
          <w:szCs w:val="26"/>
        </w:rPr>
        <w:t xml:space="preserve">о соответствии водного объекта санитарным правилам и нормативам. Срок действия санитарно-эпидемиологического заключения устанавливается на летний сезон. </w:t>
      </w:r>
    </w:p>
    <w:p w14:paraId="2D934F00" w14:textId="425D7296" w:rsidR="006042D0" w:rsidRPr="00F82D23" w:rsidRDefault="002A7EB5" w:rsidP="00F82D23">
      <w:pPr>
        <w:tabs>
          <w:tab w:val="left" w:pos="284"/>
        </w:tabs>
        <w:autoSpaceDE w:val="0"/>
        <w:autoSpaceDN w:val="0"/>
        <w:ind w:right="-1" w:firstLine="709"/>
        <w:contextualSpacing/>
        <w:jc w:val="both"/>
        <w:rPr>
          <w:rFonts w:ascii="Times New Roman" w:hAnsi="Times New Roman" w:cs="Times New Roman"/>
          <w:bCs/>
          <w:sz w:val="26"/>
          <w:szCs w:val="26"/>
        </w:rPr>
      </w:pPr>
      <w:r w:rsidRPr="00F82D23">
        <w:rPr>
          <w:rFonts w:ascii="Times New Roman" w:hAnsi="Times New Roman" w:cs="Times New Roman"/>
          <w:bCs/>
          <w:sz w:val="26"/>
          <w:szCs w:val="26"/>
        </w:rPr>
        <w:t xml:space="preserve">5.5. Администрация Нефтеюганского района, индивидуальные предприниматели и юридические лица в случае, если водные объекты представляют опасность </w:t>
      </w:r>
      <w:r w:rsidR="00F34079">
        <w:rPr>
          <w:rFonts w:ascii="Times New Roman" w:hAnsi="Times New Roman" w:cs="Times New Roman"/>
          <w:bCs/>
          <w:sz w:val="26"/>
          <w:szCs w:val="26"/>
        </w:rPr>
        <w:br/>
      </w:r>
      <w:r w:rsidRPr="00F82D23">
        <w:rPr>
          <w:rFonts w:ascii="Times New Roman" w:hAnsi="Times New Roman" w:cs="Times New Roman"/>
          <w:bCs/>
          <w:sz w:val="26"/>
          <w:szCs w:val="26"/>
        </w:rPr>
        <w:t xml:space="preserve">для здоровья населения, обязаны в соответствии с их полномочиями принять меры </w:t>
      </w:r>
      <w:r w:rsidR="00F34079">
        <w:rPr>
          <w:rFonts w:ascii="Times New Roman" w:hAnsi="Times New Roman" w:cs="Times New Roman"/>
          <w:bCs/>
          <w:sz w:val="26"/>
          <w:szCs w:val="26"/>
        </w:rPr>
        <w:br/>
      </w:r>
      <w:r w:rsidRPr="00F82D23">
        <w:rPr>
          <w:rFonts w:ascii="Times New Roman" w:hAnsi="Times New Roman" w:cs="Times New Roman"/>
          <w:bCs/>
          <w:sz w:val="26"/>
          <w:szCs w:val="26"/>
        </w:rPr>
        <w:t>по ограничению, приостановлению или запрещению использования указанных водных объектов.</w:t>
      </w:r>
    </w:p>
    <w:p w14:paraId="66D787CD" w14:textId="44DA3D49" w:rsidR="0085562B" w:rsidRDefault="0085562B" w:rsidP="00F82D23">
      <w:pPr>
        <w:pStyle w:val="ConsPlusNormal"/>
        <w:ind w:firstLine="709"/>
        <w:jc w:val="both"/>
        <w:rPr>
          <w:sz w:val="26"/>
          <w:szCs w:val="26"/>
        </w:rPr>
      </w:pPr>
      <w:r w:rsidRPr="007D3FBA">
        <w:rPr>
          <w:sz w:val="26"/>
          <w:szCs w:val="26"/>
        </w:rPr>
        <w:t xml:space="preserve">5.6. Проведение на водных объектах массовых культурных, спортивных и других мероприятий разрешается по согласованию с территориальным органом ГИМС МЧС, в соответствии с нормативными правовыми актами </w:t>
      </w:r>
      <w:r w:rsidR="003F2A5E" w:rsidRPr="007D3FBA">
        <w:rPr>
          <w:rFonts w:cs="Times New Roman"/>
          <w:sz w:val="26"/>
          <w:szCs w:val="26"/>
        </w:rPr>
        <w:t>Ханты-Мансийского автономного округа – Югры</w:t>
      </w:r>
      <w:r w:rsidRPr="007D3FBA">
        <w:rPr>
          <w:sz w:val="26"/>
          <w:szCs w:val="26"/>
        </w:rPr>
        <w:t>, регламентирующими порядок организации и проведения массовых мероприятий.</w:t>
      </w:r>
    </w:p>
    <w:p w14:paraId="261A0954" w14:textId="1440504A" w:rsidR="00F82D23" w:rsidRPr="00F82D23" w:rsidRDefault="00F82D23" w:rsidP="00E74914">
      <w:pPr>
        <w:pStyle w:val="ConsPlusNormal"/>
        <w:ind w:firstLine="709"/>
        <w:jc w:val="both"/>
        <w:rPr>
          <w:sz w:val="26"/>
          <w:szCs w:val="26"/>
        </w:rPr>
      </w:pPr>
      <w:r w:rsidRPr="00F82D23">
        <w:rPr>
          <w:sz w:val="26"/>
          <w:szCs w:val="26"/>
        </w:rPr>
        <w:t>5.</w:t>
      </w:r>
      <w:r w:rsidR="005B4E28">
        <w:rPr>
          <w:sz w:val="26"/>
          <w:szCs w:val="26"/>
        </w:rPr>
        <w:t>7</w:t>
      </w:r>
      <w:r w:rsidRPr="00F82D23">
        <w:rPr>
          <w:sz w:val="26"/>
          <w:szCs w:val="26"/>
        </w:rPr>
        <w:t>. При использовании водных объектов для рекреационных целей запрещаются:</w:t>
      </w:r>
    </w:p>
    <w:p w14:paraId="4FE49B6E" w14:textId="68D2E35E" w:rsidR="00F82D23" w:rsidRPr="00F82D23" w:rsidRDefault="00F82D23" w:rsidP="00136A0F">
      <w:pPr>
        <w:pStyle w:val="ConsPlusNormal"/>
        <w:numPr>
          <w:ilvl w:val="0"/>
          <w:numId w:val="4"/>
        </w:numPr>
        <w:tabs>
          <w:tab w:val="left" w:pos="993"/>
        </w:tabs>
        <w:ind w:left="0" w:firstLine="709"/>
        <w:jc w:val="both"/>
        <w:rPr>
          <w:sz w:val="26"/>
          <w:szCs w:val="26"/>
        </w:rPr>
      </w:pPr>
      <w:r w:rsidRPr="00F82D23">
        <w:rPr>
          <w:sz w:val="26"/>
          <w:szCs w:val="26"/>
        </w:rPr>
        <w:t xml:space="preserve">сброс в водные объекты и захоронение в них отходов производства </w:t>
      </w:r>
      <w:r w:rsidR="00F34079">
        <w:rPr>
          <w:sz w:val="26"/>
          <w:szCs w:val="26"/>
        </w:rPr>
        <w:br/>
      </w:r>
      <w:r w:rsidRPr="00F82D23">
        <w:rPr>
          <w:sz w:val="26"/>
          <w:szCs w:val="26"/>
        </w:rPr>
        <w:t>и потребления, в том числе выведенных из эксплуатации судов и иных плавучих средств (их частей и механизмов);</w:t>
      </w:r>
    </w:p>
    <w:p w14:paraId="102BA27B" w14:textId="5432B4F2" w:rsidR="00F82D23" w:rsidRPr="00F82D23" w:rsidRDefault="00F82D23" w:rsidP="00136A0F">
      <w:pPr>
        <w:pStyle w:val="ConsPlusNormal"/>
        <w:numPr>
          <w:ilvl w:val="0"/>
          <w:numId w:val="4"/>
        </w:numPr>
        <w:tabs>
          <w:tab w:val="left" w:pos="993"/>
        </w:tabs>
        <w:ind w:left="0" w:firstLine="709"/>
        <w:jc w:val="both"/>
        <w:rPr>
          <w:sz w:val="26"/>
          <w:szCs w:val="26"/>
        </w:rPr>
      </w:pPr>
      <w:r w:rsidRPr="00F82D23">
        <w:rPr>
          <w:sz w:val="26"/>
          <w:szCs w:val="26"/>
        </w:rPr>
        <w:t>захоронение в водных объектах ядерных материалов, радиоактивных веществ;</w:t>
      </w:r>
    </w:p>
    <w:p w14:paraId="75050227" w14:textId="1E8F48F1" w:rsidR="00F82D23" w:rsidRPr="00F82D23" w:rsidRDefault="00F82D23" w:rsidP="00136A0F">
      <w:pPr>
        <w:pStyle w:val="ConsPlusNormal"/>
        <w:numPr>
          <w:ilvl w:val="0"/>
          <w:numId w:val="4"/>
        </w:numPr>
        <w:tabs>
          <w:tab w:val="left" w:pos="993"/>
        </w:tabs>
        <w:ind w:left="0" w:firstLine="709"/>
        <w:jc w:val="both"/>
        <w:rPr>
          <w:sz w:val="26"/>
          <w:szCs w:val="26"/>
        </w:rPr>
      </w:pPr>
      <w:r w:rsidRPr="00F82D23">
        <w:rPr>
          <w:sz w:val="26"/>
          <w:szCs w:val="26"/>
        </w:rPr>
        <w:t>сброс в водные объекты сточных вод, содержание в которых радиоактивных веществ, пестицидов, агрохимикатов и других опасных для здоровья человека веществ и соединений превышает нормативы допустимого воздействия на водные объекты;</w:t>
      </w:r>
    </w:p>
    <w:p w14:paraId="5C307838" w14:textId="3A68C85A" w:rsidR="00F82D23" w:rsidRPr="00F82D23" w:rsidRDefault="00F82D23" w:rsidP="00136A0F">
      <w:pPr>
        <w:pStyle w:val="ConsPlusNormal"/>
        <w:numPr>
          <w:ilvl w:val="0"/>
          <w:numId w:val="4"/>
        </w:numPr>
        <w:tabs>
          <w:tab w:val="left" w:pos="993"/>
        </w:tabs>
        <w:ind w:left="0" w:firstLine="709"/>
        <w:jc w:val="both"/>
        <w:rPr>
          <w:sz w:val="26"/>
          <w:szCs w:val="26"/>
        </w:rPr>
      </w:pPr>
      <w:bookmarkStart w:id="3" w:name="_Hlk193729515"/>
      <w:r w:rsidRPr="00F82D23">
        <w:rPr>
          <w:sz w:val="26"/>
          <w:szCs w:val="26"/>
        </w:rPr>
        <w:t>нарушение специального режима осуществления хозяйственной и иной деятельности на прибрежной защитной полосе водного объекта, водоохранной зоне водного объекта;</w:t>
      </w:r>
    </w:p>
    <w:p w14:paraId="4A80E578" w14:textId="4C35A183" w:rsidR="00F82D23" w:rsidRPr="00F82D23" w:rsidRDefault="00F82D23" w:rsidP="00136A0F">
      <w:pPr>
        <w:pStyle w:val="ConsPlusNormal"/>
        <w:numPr>
          <w:ilvl w:val="0"/>
          <w:numId w:val="4"/>
        </w:numPr>
        <w:tabs>
          <w:tab w:val="left" w:pos="993"/>
        </w:tabs>
        <w:ind w:left="0" w:firstLine="709"/>
        <w:jc w:val="both"/>
        <w:rPr>
          <w:sz w:val="26"/>
          <w:szCs w:val="26"/>
        </w:rPr>
      </w:pPr>
      <w:r w:rsidRPr="00F82D23">
        <w:rPr>
          <w:sz w:val="26"/>
          <w:szCs w:val="26"/>
        </w:rPr>
        <w:t>производить мойку автотранспортных средств в водных объектах и на их берегах, а также проводить работы, которые могут явиться источником загрязнения вод, в отсутствие сооружений, обеспечивающих охрану водных объектов от загрязнения, засорения, заиления и истощения вод;</w:t>
      </w:r>
    </w:p>
    <w:p w14:paraId="4DF0005D" w14:textId="5319C5A4" w:rsidR="00F82D23" w:rsidRPr="00F82D23" w:rsidRDefault="00F82D23" w:rsidP="00136A0F">
      <w:pPr>
        <w:pStyle w:val="ConsPlusNormal"/>
        <w:numPr>
          <w:ilvl w:val="0"/>
          <w:numId w:val="4"/>
        </w:numPr>
        <w:tabs>
          <w:tab w:val="left" w:pos="993"/>
        </w:tabs>
        <w:ind w:left="0" w:firstLine="709"/>
        <w:jc w:val="both"/>
        <w:rPr>
          <w:sz w:val="26"/>
          <w:szCs w:val="26"/>
        </w:rPr>
      </w:pPr>
      <w:r w:rsidRPr="00F82D23">
        <w:rPr>
          <w:sz w:val="26"/>
          <w:szCs w:val="26"/>
        </w:rPr>
        <w:t xml:space="preserve">сброс нефте- и продуктопроводов, а также мусора, неочищенных сточных, </w:t>
      </w:r>
      <w:r w:rsidR="00136A0F">
        <w:rPr>
          <w:sz w:val="26"/>
          <w:szCs w:val="26"/>
        </w:rPr>
        <w:br/>
      </w:r>
      <w:r w:rsidRPr="00F82D23">
        <w:rPr>
          <w:sz w:val="26"/>
          <w:szCs w:val="26"/>
        </w:rPr>
        <w:t>и утечки других веществ с плавучих средств водного транспорта</w:t>
      </w:r>
      <w:bookmarkEnd w:id="3"/>
      <w:r w:rsidRPr="00F82D23">
        <w:rPr>
          <w:sz w:val="26"/>
          <w:szCs w:val="26"/>
        </w:rPr>
        <w:t>.</w:t>
      </w:r>
    </w:p>
    <w:p w14:paraId="0B4ACC7A" w14:textId="0B94B53F" w:rsidR="00F82D23" w:rsidRPr="00F82D23" w:rsidRDefault="00F82D23" w:rsidP="00E74914">
      <w:pPr>
        <w:pStyle w:val="ConsPlusNormal"/>
        <w:ind w:firstLine="709"/>
        <w:jc w:val="both"/>
        <w:rPr>
          <w:sz w:val="26"/>
          <w:szCs w:val="26"/>
        </w:rPr>
      </w:pPr>
      <w:r w:rsidRPr="00F82D23">
        <w:rPr>
          <w:sz w:val="26"/>
          <w:szCs w:val="26"/>
        </w:rPr>
        <w:t>5.</w:t>
      </w:r>
      <w:r w:rsidR="005B4E28">
        <w:rPr>
          <w:sz w:val="26"/>
          <w:szCs w:val="26"/>
        </w:rPr>
        <w:t>8</w:t>
      </w:r>
      <w:r w:rsidRPr="00F82D23">
        <w:rPr>
          <w:sz w:val="26"/>
          <w:szCs w:val="26"/>
        </w:rPr>
        <w:t xml:space="preserve">. </w:t>
      </w:r>
      <w:bookmarkStart w:id="4" w:name="_Hlk193729689"/>
      <w:r w:rsidRPr="00F82D23">
        <w:rPr>
          <w:sz w:val="26"/>
          <w:szCs w:val="26"/>
        </w:rPr>
        <w:t>При использовании водных объектов для рекреационных целей необходимо:</w:t>
      </w:r>
      <w:bookmarkEnd w:id="4"/>
    </w:p>
    <w:p w14:paraId="4F930BE2" w14:textId="2EEB70FC" w:rsidR="00F82D23" w:rsidRPr="00F82D23" w:rsidRDefault="00F82D23" w:rsidP="00BC6B10">
      <w:pPr>
        <w:pStyle w:val="ConsPlusNormal"/>
        <w:numPr>
          <w:ilvl w:val="0"/>
          <w:numId w:val="4"/>
        </w:numPr>
        <w:tabs>
          <w:tab w:val="left" w:pos="993"/>
        </w:tabs>
        <w:ind w:left="0" w:firstLine="709"/>
        <w:jc w:val="both"/>
        <w:rPr>
          <w:sz w:val="26"/>
          <w:szCs w:val="26"/>
        </w:rPr>
      </w:pPr>
      <w:r w:rsidRPr="00F82D23">
        <w:rPr>
          <w:sz w:val="26"/>
          <w:szCs w:val="26"/>
        </w:rPr>
        <w:t xml:space="preserve">осуществлять деятельность таким образом, чтобы не создавать препятствий водопользователям, осуществляющим пользование водным объектом на основаниях, установленных законодательством Российской Федерации, и ограничений их прав, </w:t>
      </w:r>
      <w:r w:rsidR="00BC6B10">
        <w:rPr>
          <w:sz w:val="26"/>
          <w:szCs w:val="26"/>
        </w:rPr>
        <w:br/>
      </w:r>
      <w:r w:rsidRPr="00F82D23">
        <w:rPr>
          <w:sz w:val="26"/>
          <w:szCs w:val="26"/>
        </w:rPr>
        <w:t>а также помех и опасности для судоходства и людей;</w:t>
      </w:r>
    </w:p>
    <w:p w14:paraId="573BB358" w14:textId="20906583" w:rsidR="00F82D23" w:rsidRPr="00F82D23" w:rsidRDefault="008333D7" w:rsidP="00BC6B10">
      <w:pPr>
        <w:pStyle w:val="ConsPlusNormal"/>
        <w:numPr>
          <w:ilvl w:val="0"/>
          <w:numId w:val="4"/>
        </w:numPr>
        <w:tabs>
          <w:tab w:val="left" w:pos="993"/>
        </w:tabs>
        <w:ind w:left="0" w:firstLine="709"/>
        <w:jc w:val="both"/>
        <w:rPr>
          <w:sz w:val="26"/>
          <w:szCs w:val="26"/>
        </w:rPr>
      </w:pPr>
      <w:r w:rsidRPr="00F82D23">
        <w:rPr>
          <w:sz w:val="26"/>
          <w:szCs w:val="26"/>
        </w:rPr>
        <w:t xml:space="preserve">соблюдать требования правил охраны жизни людей на водных объектах </w:t>
      </w:r>
      <w:r w:rsidR="00BC6B10">
        <w:rPr>
          <w:sz w:val="26"/>
          <w:szCs w:val="26"/>
        </w:rPr>
        <w:br/>
      </w:r>
      <w:r w:rsidRPr="00F82D23">
        <w:rPr>
          <w:sz w:val="26"/>
          <w:szCs w:val="26"/>
        </w:rPr>
        <w:t xml:space="preserve">и </w:t>
      </w:r>
      <w:hyperlink r:id="rId12" w:tooltip="Постановление Администрации города Когалыма от 01.06.2015 N 1604 (ред. от 05.06.2024) &quot;Об утверждении Правил использования водных объектов общего пользования, расположенных в городе Когалыме, для личных и бытовых нужд и информирования населения об ограничениях">
        <w:r w:rsidRPr="00BC6B10">
          <w:rPr>
            <w:sz w:val="26"/>
            <w:szCs w:val="26"/>
          </w:rPr>
          <w:t>правила</w:t>
        </w:r>
      </w:hyperlink>
      <w:r w:rsidRPr="00BC6B10">
        <w:rPr>
          <w:sz w:val="26"/>
          <w:szCs w:val="26"/>
        </w:rPr>
        <w:t xml:space="preserve"> </w:t>
      </w:r>
      <w:r w:rsidRPr="00F82D23">
        <w:rPr>
          <w:sz w:val="26"/>
          <w:szCs w:val="26"/>
        </w:rPr>
        <w:t xml:space="preserve">использования водных объектов для личных и бытовых нужд, утвержденные постановлением </w:t>
      </w:r>
      <w:r>
        <w:rPr>
          <w:sz w:val="26"/>
          <w:szCs w:val="26"/>
        </w:rPr>
        <w:t>а</w:t>
      </w:r>
      <w:r w:rsidRPr="00F82D23">
        <w:rPr>
          <w:sz w:val="26"/>
          <w:szCs w:val="26"/>
        </w:rPr>
        <w:t xml:space="preserve">дминистрации </w:t>
      </w:r>
      <w:r>
        <w:rPr>
          <w:sz w:val="26"/>
          <w:szCs w:val="26"/>
        </w:rPr>
        <w:t>Нефтеюганского района</w:t>
      </w:r>
      <w:r w:rsidRPr="00F82D23">
        <w:rPr>
          <w:sz w:val="26"/>
          <w:szCs w:val="26"/>
        </w:rPr>
        <w:t xml:space="preserve"> </w:t>
      </w:r>
      <w:r w:rsidRPr="009B0467">
        <w:rPr>
          <w:sz w:val="26"/>
          <w:szCs w:val="26"/>
        </w:rPr>
        <w:t>от 16.10.2023 № 1507</w:t>
      </w:r>
      <w:r>
        <w:rPr>
          <w:sz w:val="26"/>
          <w:szCs w:val="26"/>
        </w:rPr>
        <w:t xml:space="preserve">-па-нпа </w:t>
      </w:r>
      <w:r w:rsidRPr="00BC6B10">
        <w:rPr>
          <w:sz w:val="26"/>
          <w:szCs w:val="26"/>
        </w:rPr>
        <w:t>«Об утверждении правил использования водных объектов общего пользования, расположенных на территории Нефтеюганского муниципального района Ханты-Мансийского автономного округа – Югры для личных и бытовых нужд»</w:t>
      </w:r>
      <w:r w:rsidRPr="009B0467">
        <w:rPr>
          <w:sz w:val="26"/>
          <w:szCs w:val="26"/>
        </w:rPr>
        <w:t>, а также</w:t>
      </w:r>
      <w:r w:rsidRPr="00F82D23">
        <w:rPr>
          <w:sz w:val="26"/>
          <w:szCs w:val="26"/>
        </w:rPr>
        <w:t xml:space="preserve"> выполнять предписания должностных лиц федеральных органов исполнительной власти, должностных лиц органов исполнительной власти субъектов Российской Федерации, осуществляющих государственный контроль и надзор за использованием и охраной водных объектов, действующих в пределах предоставленных </w:t>
      </w:r>
      <w:r w:rsidR="00BC6B10">
        <w:rPr>
          <w:sz w:val="26"/>
          <w:szCs w:val="26"/>
        </w:rPr>
        <w:br/>
      </w:r>
      <w:r w:rsidRPr="00F82D23">
        <w:rPr>
          <w:sz w:val="26"/>
          <w:szCs w:val="26"/>
        </w:rPr>
        <w:t>им полномочий</w:t>
      </w:r>
      <w:r w:rsidR="00F82D23" w:rsidRPr="00F82D23">
        <w:rPr>
          <w:sz w:val="26"/>
          <w:szCs w:val="26"/>
        </w:rPr>
        <w:t>;</w:t>
      </w:r>
    </w:p>
    <w:p w14:paraId="285C136F" w14:textId="469F8830" w:rsidR="00F82D23" w:rsidRPr="00F82D23" w:rsidRDefault="00F82D23" w:rsidP="00BC6B10">
      <w:pPr>
        <w:pStyle w:val="ConsPlusNormal"/>
        <w:numPr>
          <w:ilvl w:val="0"/>
          <w:numId w:val="4"/>
        </w:numPr>
        <w:tabs>
          <w:tab w:val="left" w:pos="993"/>
        </w:tabs>
        <w:ind w:left="0" w:firstLine="709"/>
        <w:jc w:val="both"/>
        <w:rPr>
          <w:sz w:val="26"/>
          <w:szCs w:val="26"/>
        </w:rPr>
      </w:pPr>
      <w:r w:rsidRPr="00F82D23">
        <w:rPr>
          <w:sz w:val="26"/>
          <w:szCs w:val="26"/>
        </w:rPr>
        <w:t xml:space="preserve">руководствоваться законодательством Российской Федерации, в том числе </w:t>
      </w:r>
      <w:r w:rsidR="00BC6B10">
        <w:rPr>
          <w:sz w:val="26"/>
          <w:szCs w:val="26"/>
        </w:rPr>
        <w:br/>
      </w:r>
      <w:r w:rsidRPr="00F82D23">
        <w:rPr>
          <w:sz w:val="26"/>
          <w:szCs w:val="26"/>
        </w:rPr>
        <w:t>об особо охраняемых природных территориях, о санитарно-эпидемиологическом благополучии населения, о водных биоресурсах, о природных лечебных ресурсах, лечебно-оздоровительных местностях и курортах, устанавливающим, в частности, соответствующие режимы особой охраны для водных объектов:</w:t>
      </w:r>
    </w:p>
    <w:p w14:paraId="6F624258" w14:textId="7F4782C9" w:rsidR="00F82D23" w:rsidRPr="00F82D23" w:rsidRDefault="00F82D23" w:rsidP="001533E0">
      <w:pPr>
        <w:pStyle w:val="ConsPlusNormal"/>
        <w:numPr>
          <w:ilvl w:val="0"/>
          <w:numId w:val="5"/>
        </w:numPr>
        <w:tabs>
          <w:tab w:val="left" w:pos="993"/>
        </w:tabs>
        <w:ind w:left="0" w:firstLine="709"/>
        <w:jc w:val="both"/>
        <w:rPr>
          <w:sz w:val="26"/>
          <w:szCs w:val="26"/>
        </w:rPr>
      </w:pPr>
      <w:r w:rsidRPr="00F82D23">
        <w:rPr>
          <w:sz w:val="26"/>
          <w:szCs w:val="26"/>
        </w:rPr>
        <w:t>отнесенных к особо охраняемым водным объектам;</w:t>
      </w:r>
    </w:p>
    <w:p w14:paraId="27980C94" w14:textId="59C734D9" w:rsidR="00F82D23" w:rsidRPr="00F82D23" w:rsidRDefault="00F82D23" w:rsidP="001533E0">
      <w:pPr>
        <w:pStyle w:val="ConsPlusNormal"/>
        <w:numPr>
          <w:ilvl w:val="0"/>
          <w:numId w:val="5"/>
        </w:numPr>
        <w:tabs>
          <w:tab w:val="left" w:pos="993"/>
        </w:tabs>
        <w:ind w:left="0" w:firstLine="709"/>
        <w:jc w:val="both"/>
        <w:rPr>
          <w:sz w:val="26"/>
          <w:szCs w:val="26"/>
        </w:rPr>
      </w:pPr>
      <w:r w:rsidRPr="00F82D23">
        <w:rPr>
          <w:sz w:val="26"/>
          <w:szCs w:val="26"/>
        </w:rPr>
        <w:t>входящих в состав особо охраняемых природных территорий;</w:t>
      </w:r>
    </w:p>
    <w:p w14:paraId="0F273EBE" w14:textId="26FBD76D" w:rsidR="00F82D23" w:rsidRPr="00F82D23" w:rsidRDefault="00F82D23" w:rsidP="001533E0">
      <w:pPr>
        <w:pStyle w:val="ConsPlusNormal"/>
        <w:numPr>
          <w:ilvl w:val="0"/>
          <w:numId w:val="5"/>
        </w:numPr>
        <w:tabs>
          <w:tab w:val="left" w:pos="993"/>
        </w:tabs>
        <w:ind w:left="0" w:firstLine="709"/>
        <w:jc w:val="both"/>
        <w:rPr>
          <w:sz w:val="26"/>
          <w:szCs w:val="26"/>
        </w:rPr>
      </w:pPr>
      <w:r w:rsidRPr="00F82D23">
        <w:rPr>
          <w:sz w:val="26"/>
          <w:szCs w:val="26"/>
        </w:rPr>
        <w:t xml:space="preserve">расположенных в границах зон, округов санитарной охраны водных </w:t>
      </w:r>
      <w:r w:rsidR="001533E0">
        <w:rPr>
          <w:sz w:val="26"/>
          <w:szCs w:val="26"/>
        </w:rPr>
        <w:br/>
      </w:r>
      <w:r w:rsidRPr="00F82D23">
        <w:rPr>
          <w:sz w:val="26"/>
          <w:szCs w:val="26"/>
        </w:rPr>
        <w:t xml:space="preserve">объектов </w:t>
      </w:r>
      <w:r w:rsidR="001533E0">
        <w:rPr>
          <w:sz w:val="26"/>
          <w:szCs w:val="26"/>
        </w:rPr>
        <w:t>–</w:t>
      </w:r>
      <w:r w:rsidRPr="00F82D23">
        <w:rPr>
          <w:sz w:val="26"/>
          <w:szCs w:val="26"/>
        </w:rPr>
        <w:t xml:space="preserve"> источников питьевого водоснабжения;</w:t>
      </w:r>
    </w:p>
    <w:p w14:paraId="6F9EC29B" w14:textId="163B924C" w:rsidR="00F82D23" w:rsidRPr="007D3FBA" w:rsidRDefault="00F82D23" w:rsidP="001533E0">
      <w:pPr>
        <w:pStyle w:val="ConsPlusNormal"/>
        <w:numPr>
          <w:ilvl w:val="0"/>
          <w:numId w:val="5"/>
        </w:numPr>
        <w:tabs>
          <w:tab w:val="left" w:pos="993"/>
        </w:tabs>
        <w:ind w:left="0" w:firstLine="709"/>
        <w:jc w:val="both"/>
        <w:rPr>
          <w:sz w:val="26"/>
          <w:szCs w:val="26"/>
        </w:rPr>
      </w:pPr>
      <w:r w:rsidRPr="007D3FBA">
        <w:rPr>
          <w:sz w:val="26"/>
          <w:szCs w:val="26"/>
        </w:rPr>
        <w:t>расположенных в границах рыбохозяйственных заповедных зон;</w:t>
      </w:r>
    </w:p>
    <w:p w14:paraId="389CAE5E" w14:textId="06D9D8F2" w:rsidR="00F82D23" w:rsidRPr="007D3FBA" w:rsidRDefault="00F82D23" w:rsidP="001533E0">
      <w:pPr>
        <w:pStyle w:val="ConsPlusNormal"/>
        <w:numPr>
          <w:ilvl w:val="0"/>
          <w:numId w:val="5"/>
        </w:numPr>
        <w:tabs>
          <w:tab w:val="left" w:pos="993"/>
        </w:tabs>
        <w:ind w:left="0" w:firstLine="709"/>
        <w:jc w:val="both"/>
        <w:rPr>
          <w:sz w:val="26"/>
          <w:szCs w:val="26"/>
        </w:rPr>
      </w:pPr>
      <w:r w:rsidRPr="007D3FBA">
        <w:rPr>
          <w:sz w:val="26"/>
          <w:szCs w:val="26"/>
        </w:rPr>
        <w:t>содержащих природные лечебные ресурсы;</w:t>
      </w:r>
    </w:p>
    <w:p w14:paraId="6DDA21F0" w14:textId="268427E6" w:rsidR="00F82D23" w:rsidRDefault="00F82D23" w:rsidP="001533E0">
      <w:pPr>
        <w:pStyle w:val="ConsPlusNormal"/>
        <w:numPr>
          <w:ilvl w:val="0"/>
          <w:numId w:val="5"/>
        </w:numPr>
        <w:tabs>
          <w:tab w:val="left" w:pos="993"/>
        </w:tabs>
        <w:ind w:left="0" w:firstLine="709"/>
        <w:jc w:val="both"/>
        <w:rPr>
          <w:sz w:val="26"/>
          <w:szCs w:val="26"/>
        </w:rPr>
      </w:pPr>
      <w:r w:rsidRPr="007D3FBA">
        <w:rPr>
          <w:sz w:val="26"/>
          <w:szCs w:val="26"/>
        </w:rPr>
        <w:t xml:space="preserve">расположенных на территории лечебно-оздоровительной местности </w:t>
      </w:r>
      <w:r w:rsidR="001533E0">
        <w:rPr>
          <w:sz w:val="26"/>
          <w:szCs w:val="26"/>
        </w:rPr>
        <w:br/>
      </w:r>
      <w:r w:rsidRPr="007D3FBA">
        <w:rPr>
          <w:sz w:val="26"/>
          <w:szCs w:val="26"/>
        </w:rPr>
        <w:t>или курорта в границах зон округ</w:t>
      </w:r>
      <w:r w:rsidR="00596EEE" w:rsidRPr="007D3FBA">
        <w:rPr>
          <w:sz w:val="26"/>
          <w:szCs w:val="26"/>
        </w:rPr>
        <w:t>ов санитарной охраны водных объектов</w:t>
      </w:r>
      <w:r w:rsidRPr="007D3FBA">
        <w:rPr>
          <w:sz w:val="26"/>
          <w:szCs w:val="26"/>
        </w:rPr>
        <w:t xml:space="preserve"> их санитарной охраны;</w:t>
      </w:r>
    </w:p>
    <w:p w14:paraId="6454F390" w14:textId="54815615" w:rsidR="00F82D23" w:rsidRPr="00F82D23" w:rsidRDefault="00F82D23" w:rsidP="001533E0">
      <w:pPr>
        <w:pStyle w:val="ConsPlusNormal"/>
        <w:numPr>
          <w:ilvl w:val="0"/>
          <w:numId w:val="4"/>
        </w:numPr>
        <w:tabs>
          <w:tab w:val="left" w:pos="993"/>
        </w:tabs>
        <w:ind w:left="0" w:firstLine="709"/>
        <w:jc w:val="both"/>
        <w:rPr>
          <w:sz w:val="26"/>
          <w:szCs w:val="26"/>
        </w:rPr>
      </w:pPr>
      <w:r w:rsidRPr="00F82D23">
        <w:rPr>
          <w:sz w:val="26"/>
          <w:szCs w:val="26"/>
        </w:rPr>
        <w:t>принимать меры по охране используемых водных объектов, предотвращению их загрязнения и засорения, в том числе вследствие аварий и иных чрезвычайных ситуаций, а также охране водных биологических ресурсов, других объектов животного и растительного мира;</w:t>
      </w:r>
    </w:p>
    <w:p w14:paraId="2A10D36D" w14:textId="3C048C2C" w:rsidR="00F82D23" w:rsidRPr="00F82D23" w:rsidRDefault="00F82D23" w:rsidP="001533E0">
      <w:pPr>
        <w:pStyle w:val="ConsPlusNormal"/>
        <w:numPr>
          <w:ilvl w:val="0"/>
          <w:numId w:val="4"/>
        </w:numPr>
        <w:tabs>
          <w:tab w:val="left" w:pos="993"/>
        </w:tabs>
        <w:ind w:left="0" w:firstLine="709"/>
        <w:jc w:val="both"/>
        <w:rPr>
          <w:sz w:val="26"/>
          <w:szCs w:val="26"/>
        </w:rPr>
      </w:pPr>
      <w:r w:rsidRPr="00F82D23">
        <w:rPr>
          <w:sz w:val="26"/>
          <w:szCs w:val="26"/>
        </w:rPr>
        <w:t xml:space="preserve">соблюдать иные требования, установленные водным законодательством </w:t>
      </w:r>
      <w:r w:rsidR="001533E0">
        <w:rPr>
          <w:sz w:val="26"/>
          <w:szCs w:val="26"/>
        </w:rPr>
        <w:br/>
      </w:r>
      <w:r w:rsidRPr="00F82D23">
        <w:rPr>
          <w:sz w:val="26"/>
          <w:szCs w:val="26"/>
        </w:rPr>
        <w:t>и законодательством в области охраны окружающей среды.</w:t>
      </w:r>
    </w:p>
    <w:p w14:paraId="1190DAF4" w14:textId="77777777" w:rsidR="008750E7" w:rsidRPr="00BD3538" w:rsidRDefault="008750E7" w:rsidP="00E74914">
      <w:pPr>
        <w:shd w:val="clear" w:color="auto" w:fill="FFFFFF"/>
        <w:ind w:firstLine="709"/>
        <w:contextualSpacing/>
        <w:rPr>
          <w:rFonts w:ascii="Times New Roman" w:hAnsi="Times New Roman" w:cs="Times New Roman"/>
          <w:sz w:val="26"/>
          <w:szCs w:val="26"/>
        </w:rPr>
      </w:pPr>
    </w:p>
    <w:p w14:paraId="05AA4E55" w14:textId="1D4567AD" w:rsidR="007D1914" w:rsidRPr="002E1058" w:rsidRDefault="007D1914" w:rsidP="001533E0">
      <w:pPr>
        <w:tabs>
          <w:tab w:val="left" w:pos="1134"/>
        </w:tabs>
        <w:autoSpaceDE w:val="0"/>
        <w:autoSpaceDN w:val="0"/>
        <w:ind w:right="-1"/>
        <w:contextualSpacing/>
        <w:jc w:val="center"/>
        <w:rPr>
          <w:rFonts w:ascii="Times New Roman" w:hAnsi="Times New Roman" w:cs="Times New Roman"/>
          <w:sz w:val="26"/>
          <w:szCs w:val="26"/>
        </w:rPr>
      </w:pPr>
      <w:r w:rsidRPr="002E1058">
        <w:rPr>
          <w:rFonts w:ascii="Times New Roman" w:hAnsi="Times New Roman" w:cs="Times New Roman"/>
          <w:sz w:val="26"/>
          <w:szCs w:val="26"/>
        </w:rPr>
        <w:t xml:space="preserve">6. Требования к определению зон купания и иных зон, необходимых </w:t>
      </w:r>
      <w:r w:rsidR="001533E0">
        <w:rPr>
          <w:rFonts w:ascii="Times New Roman" w:hAnsi="Times New Roman" w:cs="Times New Roman"/>
          <w:sz w:val="26"/>
          <w:szCs w:val="26"/>
        </w:rPr>
        <w:br/>
      </w:r>
      <w:r w:rsidRPr="002E1058">
        <w:rPr>
          <w:rFonts w:ascii="Times New Roman" w:hAnsi="Times New Roman" w:cs="Times New Roman"/>
          <w:sz w:val="26"/>
          <w:szCs w:val="26"/>
        </w:rPr>
        <w:t>для осуществления рекреационной деятельности</w:t>
      </w:r>
    </w:p>
    <w:p w14:paraId="718BD20A" w14:textId="2F6E9704" w:rsidR="007D1914" w:rsidRDefault="007D1914" w:rsidP="002E1058">
      <w:pPr>
        <w:tabs>
          <w:tab w:val="left" w:pos="284"/>
        </w:tabs>
        <w:autoSpaceDE w:val="0"/>
        <w:autoSpaceDN w:val="0"/>
        <w:ind w:right="-1"/>
        <w:contextualSpacing/>
        <w:jc w:val="both"/>
        <w:rPr>
          <w:rFonts w:ascii="Times New Roman" w:hAnsi="Times New Roman" w:cs="Times New Roman"/>
          <w:bCs/>
          <w:sz w:val="26"/>
          <w:szCs w:val="26"/>
        </w:rPr>
      </w:pPr>
      <w:r w:rsidRPr="002E1058">
        <w:rPr>
          <w:rFonts w:ascii="Times New Roman" w:hAnsi="Times New Roman" w:cs="Times New Roman"/>
          <w:bCs/>
          <w:sz w:val="26"/>
          <w:szCs w:val="26"/>
        </w:rPr>
        <w:tab/>
      </w:r>
    </w:p>
    <w:p w14:paraId="61E892E1" w14:textId="5FB61419" w:rsidR="006C6639" w:rsidRPr="006C6639" w:rsidRDefault="005771DC" w:rsidP="006C6639">
      <w:pPr>
        <w:pStyle w:val="ConsPlusNormal"/>
        <w:ind w:firstLine="709"/>
        <w:contextualSpacing/>
        <w:jc w:val="both"/>
        <w:rPr>
          <w:rFonts w:cs="Times New Roman"/>
          <w:sz w:val="26"/>
          <w:szCs w:val="26"/>
        </w:rPr>
      </w:pPr>
      <w:r>
        <w:rPr>
          <w:rFonts w:cs="Times New Roman"/>
          <w:sz w:val="26"/>
          <w:szCs w:val="26"/>
        </w:rPr>
        <w:t>6.1</w:t>
      </w:r>
      <w:r w:rsidR="006C6639" w:rsidRPr="006C6639">
        <w:rPr>
          <w:rFonts w:cs="Times New Roman"/>
          <w:sz w:val="26"/>
          <w:szCs w:val="26"/>
        </w:rPr>
        <w:t xml:space="preserve">. Территория пляжа должна иметь ограждение и стоки для дождевых вод, </w:t>
      </w:r>
      <w:r w:rsidR="001533E0">
        <w:rPr>
          <w:rFonts w:cs="Times New Roman"/>
          <w:sz w:val="26"/>
          <w:szCs w:val="26"/>
        </w:rPr>
        <w:br/>
      </w:r>
      <w:r w:rsidR="006C6639" w:rsidRPr="006C6639">
        <w:rPr>
          <w:rFonts w:cs="Times New Roman"/>
          <w:sz w:val="26"/>
          <w:szCs w:val="26"/>
        </w:rPr>
        <w:t xml:space="preserve">а дно его акватории </w:t>
      </w:r>
      <w:r w:rsidR="001533E0">
        <w:rPr>
          <w:rFonts w:cs="Times New Roman"/>
          <w:sz w:val="26"/>
          <w:szCs w:val="26"/>
        </w:rPr>
        <w:t>–</w:t>
      </w:r>
      <w:r w:rsidR="006C6639" w:rsidRPr="006C6639">
        <w:rPr>
          <w:rFonts w:cs="Times New Roman"/>
          <w:sz w:val="26"/>
          <w:szCs w:val="26"/>
        </w:rPr>
        <w:t xml:space="preserve"> постепенный скат без уступов до глубины 2 метров при ширине береговой линии не менее 15 метров.</w:t>
      </w:r>
    </w:p>
    <w:p w14:paraId="6B451165" w14:textId="015AF99A" w:rsidR="006C6639" w:rsidRPr="006C6639" w:rsidRDefault="006C6639" w:rsidP="006C6639">
      <w:pPr>
        <w:pStyle w:val="ConsPlusNormal"/>
        <w:ind w:firstLine="709"/>
        <w:contextualSpacing/>
        <w:jc w:val="both"/>
        <w:rPr>
          <w:rFonts w:cs="Times New Roman"/>
          <w:sz w:val="26"/>
          <w:szCs w:val="26"/>
        </w:rPr>
      </w:pPr>
      <w:r w:rsidRPr="006C6639">
        <w:rPr>
          <w:rFonts w:cs="Times New Roman"/>
          <w:sz w:val="26"/>
          <w:szCs w:val="26"/>
        </w:rPr>
        <w:t>6</w:t>
      </w:r>
      <w:r w:rsidR="005771DC">
        <w:rPr>
          <w:rFonts w:cs="Times New Roman"/>
          <w:sz w:val="26"/>
          <w:szCs w:val="26"/>
        </w:rPr>
        <w:t>.2</w:t>
      </w:r>
      <w:r w:rsidRPr="006C6639">
        <w:rPr>
          <w:rFonts w:cs="Times New Roman"/>
          <w:sz w:val="26"/>
          <w:szCs w:val="26"/>
        </w:rPr>
        <w:t xml:space="preserve">. Место купания в проточном водоеме должно обеспечиваться не менее </w:t>
      </w:r>
      <w:r w:rsidR="001533E0">
        <w:rPr>
          <w:rFonts w:cs="Times New Roman"/>
          <w:sz w:val="26"/>
          <w:szCs w:val="26"/>
        </w:rPr>
        <w:br/>
      </w:r>
      <w:r w:rsidRPr="006C6639">
        <w:rPr>
          <w:rFonts w:cs="Times New Roman"/>
          <w:sz w:val="26"/>
          <w:szCs w:val="26"/>
        </w:rPr>
        <w:t xml:space="preserve">5 квадратными метрами на 1 купающегося, в непроточном водоеме - в 2 </w:t>
      </w:r>
      <w:r w:rsidR="001533E0">
        <w:rPr>
          <w:rFonts w:cs="Times New Roman"/>
          <w:sz w:val="26"/>
          <w:szCs w:val="26"/>
        </w:rPr>
        <w:t>–</w:t>
      </w:r>
      <w:r w:rsidRPr="006C6639">
        <w:rPr>
          <w:rFonts w:cs="Times New Roman"/>
          <w:sz w:val="26"/>
          <w:szCs w:val="26"/>
        </w:rPr>
        <w:t xml:space="preserve"> 3 раза больше. На каждого человека должно приходиться не менее 2 квадратных метров площади пляжа.</w:t>
      </w:r>
    </w:p>
    <w:p w14:paraId="2A9709E4" w14:textId="79D09B25" w:rsidR="00893D69" w:rsidRPr="00893D69" w:rsidRDefault="005771DC" w:rsidP="00893D69">
      <w:pPr>
        <w:pStyle w:val="ConsPlusNormal"/>
        <w:ind w:firstLine="709"/>
        <w:contextualSpacing/>
        <w:jc w:val="both"/>
        <w:rPr>
          <w:rFonts w:cs="Times New Roman"/>
          <w:sz w:val="26"/>
          <w:szCs w:val="26"/>
        </w:rPr>
      </w:pPr>
      <w:r>
        <w:rPr>
          <w:rFonts w:cs="Times New Roman"/>
          <w:sz w:val="26"/>
          <w:szCs w:val="26"/>
        </w:rPr>
        <w:t>6.3</w:t>
      </w:r>
      <w:r w:rsidR="00893D69" w:rsidRPr="00893D69">
        <w:rPr>
          <w:rFonts w:cs="Times New Roman"/>
          <w:sz w:val="26"/>
          <w:szCs w:val="26"/>
        </w:rPr>
        <w:t>. В местах купания не должно быть выхода грунтовых вод на поверхность, водоворотов, воронок и течения, превышающего 0,5 метра в секунду.</w:t>
      </w:r>
    </w:p>
    <w:p w14:paraId="1F80F19F" w14:textId="65632B0A" w:rsidR="00893D69" w:rsidRPr="00B44BF1" w:rsidRDefault="005771DC" w:rsidP="00893D69">
      <w:pPr>
        <w:pStyle w:val="ConsPlusNormal"/>
        <w:ind w:firstLine="709"/>
        <w:contextualSpacing/>
        <w:jc w:val="both"/>
        <w:rPr>
          <w:rFonts w:cs="Times New Roman"/>
          <w:sz w:val="26"/>
          <w:szCs w:val="26"/>
        </w:rPr>
      </w:pPr>
      <w:r>
        <w:rPr>
          <w:rFonts w:cs="Times New Roman"/>
          <w:sz w:val="26"/>
          <w:szCs w:val="26"/>
        </w:rPr>
        <w:t>6.4</w:t>
      </w:r>
      <w:r w:rsidR="00893D69" w:rsidRPr="00893D69">
        <w:rPr>
          <w:rFonts w:cs="Times New Roman"/>
          <w:sz w:val="26"/>
          <w:szCs w:val="26"/>
        </w:rPr>
        <w:t xml:space="preserve">. </w:t>
      </w:r>
      <w:r w:rsidR="00893D69" w:rsidRPr="00B44BF1">
        <w:rPr>
          <w:rFonts w:cs="Times New Roman"/>
          <w:sz w:val="26"/>
          <w:szCs w:val="26"/>
        </w:rPr>
        <w:t>Места купания должны соединяться с берегом мостками или трапами, сходы в воду должны быть закреплены и иметь перила.</w:t>
      </w:r>
    </w:p>
    <w:p w14:paraId="16C0887F" w14:textId="50590C64" w:rsidR="004A3A7C" w:rsidRPr="00B44BF1" w:rsidRDefault="005771DC" w:rsidP="004A3A7C">
      <w:pPr>
        <w:pStyle w:val="ConsPlusNormal"/>
        <w:ind w:firstLine="709"/>
        <w:contextualSpacing/>
        <w:jc w:val="both"/>
        <w:rPr>
          <w:rFonts w:cs="Times New Roman"/>
          <w:sz w:val="26"/>
          <w:szCs w:val="26"/>
        </w:rPr>
      </w:pPr>
      <w:r w:rsidRPr="00B44BF1">
        <w:rPr>
          <w:rFonts w:cs="Times New Roman"/>
          <w:sz w:val="26"/>
          <w:szCs w:val="26"/>
        </w:rPr>
        <w:t>6.5</w:t>
      </w:r>
      <w:r w:rsidR="004A3A7C" w:rsidRPr="00B44BF1">
        <w:rPr>
          <w:rFonts w:cs="Times New Roman"/>
          <w:sz w:val="26"/>
          <w:szCs w:val="26"/>
        </w:rPr>
        <w:t>. Пляж и места купания должны быть отлогими, без обрывов и ям. Устройство пляжей на глинистых участках не допускается.</w:t>
      </w:r>
    </w:p>
    <w:p w14:paraId="6BB947A2" w14:textId="3A53129C" w:rsidR="00E54923" w:rsidRPr="00B44BF1" w:rsidRDefault="005771DC" w:rsidP="00E54923">
      <w:pPr>
        <w:pStyle w:val="ConsPlusNormal"/>
        <w:ind w:firstLine="709"/>
        <w:contextualSpacing/>
        <w:jc w:val="both"/>
        <w:rPr>
          <w:rFonts w:cs="Times New Roman"/>
          <w:sz w:val="26"/>
          <w:szCs w:val="26"/>
        </w:rPr>
      </w:pPr>
      <w:r w:rsidRPr="00B44BF1">
        <w:rPr>
          <w:rFonts w:cs="Times New Roman"/>
          <w:sz w:val="26"/>
          <w:szCs w:val="26"/>
        </w:rPr>
        <w:t>6.6</w:t>
      </w:r>
      <w:r w:rsidR="00E54923" w:rsidRPr="00B44BF1">
        <w:rPr>
          <w:rFonts w:cs="Times New Roman"/>
          <w:sz w:val="26"/>
          <w:szCs w:val="26"/>
        </w:rPr>
        <w:t>. Границы мест купания обозначаются буйками оранжевого цвета, расположенными на расстоянии 20 - 30 метров один от другого и до 25 метров от места с глубиной 1,3 метра.</w:t>
      </w:r>
    </w:p>
    <w:p w14:paraId="6847FC08" w14:textId="7543BC11" w:rsidR="00E54923" w:rsidRPr="00B44BF1" w:rsidRDefault="00B44BF1" w:rsidP="00E54923">
      <w:pPr>
        <w:pStyle w:val="ConsPlusNormal"/>
        <w:ind w:firstLine="709"/>
        <w:contextualSpacing/>
        <w:jc w:val="both"/>
        <w:rPr>
          <w:rFonts w:cs="Times New Roman"/>
          <w:sz w:val="26"/>
          <w:szCs w:val="26"/>
        </w:rPr>
      </w:pPr>
      <w:r w:rsidRPr="00B44BF1">
        <w:rPr>
          <w:rFonts w:cs="Times New Roman"/>
          <w:sz w:val="26"/>
          <w:szCs w:val="26"/>
        </w:rPr>
        <w:t>6.7</w:t>
      </w:r>
      <w:r w:rsidR="00E54923" w:rsidRPr="00B44BF1">
        <w:rPr>
          <w:rFonts w:cs="Times New Roman"/>
          <w:sz w:val="26"/>
          <w:szCs w:val="26"/>
        </w:rPr>
        <w:t>. Указанные границы купальни не должны входить в зону судового хода.</w:t>
      </w:r>
    </w:p>
    <w:p w14:paraId="49606E83" w14:textId="1A2633A8" w:rsidR="00022064" w:rsidRPr="00FD7DEF" w:rsidRDefault="006941C0" w:rsidP="00022064">
      <w:pPr>
        <w:tabs>
          <w:tab w:val="left" w:pos="284"/>
        </w:tabs>
        <w:autoSpaceDE w:val="0"/>
        <w:autoSpaceDN w:val="0"/>
        <w:ind w:right="-1" w:firstLine="709"/>
        <w:contextualSpacing/>
        <w:jc w:val="both"/>
        <w:rPr>
          <w:rFonts w:ascii="Times New Roman" w:hAnsi="Times New Roman" w:cs="Times New Roman"/>
          <w:sz w:val="26"/>
          <w:szCs w:val="26"/>
        </w:rPr>
      </w:pPr>
      <w:r w:rsidRPr="00FD7DEF">
        <w:rPr>
          <w:rFonts w:ascii="Times New Roman" w:hAnsi="Times New Roman" w:cs="Times New Roman"/>
          <w:sz w:val="26"/>
          <w:szCs w:val="26"/>
        </w:rPr>
        <w:t>6</w:t>
      </w:r>
      <w:r w:rsidR="00022064" w:rsidRPr="00FD7DEF">
        <w:rPr>
          <w:rFonts w:ascii="Times New Roman" w:hAnsi="Times New Roman" w:cs="Times New Roman"/>
          <w:sz w:val="26"/>
          <w:szCs w:val="26"/>
        </w:rPr>
        <w:t xml:space="preserve">.8. В зоне рекреации водного объекта отводятся участки для купания </w:t>
      </w:r>
      <w:r w:rsidR="001533E0">
        <w:rPr>
          <w:rFonts w:ascii="Times New Roman" w:hAnsi="Times New Roman" w:cs="Times New Roman"/>
          <w:sz w:val="26"/>
          <w:szCs w:val="26"/>
        </w:rPr>
        <w:br/>
      </w:r>
      <w:r w:rsidR="00022064" w:rsidRPr="00FD7DEF">
        <w:rPr>
          <w:rFonts w:ascii="Times New Roman" w:hAnsi="Times New Roman" w:cs="Times New Roman"/>
          <w:sz w:val="26"/>
          <w:szCs w:val="26"/>
        </w:rPr>
        <w:t xml:space="preserve">не умеющих плавать с глубиной не более 1,2 м. Участки обозначаются линией поплавков, закрепленных на тросах, или ограждаются </w:t>
      </w:r>
      <w:proofErr w:type="spellStart"/>
      <w:r w:rsidR="00022064" w:rsidRPr="00FD7DEF">
        <w:rPr>
          <w:rFonts w:ascii="Times New Roman" w:hAnsi="Times New Roman" w:cs="Times New Roman"/>
          <w:sz w:val="26"/>
          <w:szCs w:val="26"/>
        </w:rPr>
        <w:t>штакетным</w:t>
      </w:r>
      <w:proofErr w:type="spellEnd"/>
      <w:r w:rsidR="00022064" w:rsidRPr="00FD7DEF">
        <w:rPr>
          <w:rFonts w:ascii="Times New Roman" w:hAnsi="Times New Roman" w:cs="Times New Roman"/>
          <w:sz w:val="26"/>
          <w:szCs w:val="26"/>
        </w:rPr>
        <w:t xml:space="preserve"> забором.</w:t>
      </w:r>
    </w:p>
    <w:p w14:paraId="52BEF3D0" w14:textId="46987C0A" w:rsidR="00022064" w:rsidRPr="00FD7DEF" w:rsidRDefault="006941C0" w:rsidP="00022064">
      <w:pPr>
        <w:pStyle w:val="ConsPlusNormal"/>
        <w:ind w:firstLine="709"/>
        <w:contextualSpacing/>
        <w:jc w:val="both"/>
        <w:rPr>
          <w:rFonts w:cs="Times New Roman"/>
          <w:sz w:val="26"/>
          <w:szCs w:val="26"/>
        </w:rPr>
      </w:pPr>
      <w:r w:rsidRPr="00FD7DEF">
        <w:rPr>
          <w:rFonts w:cs="Times New Roman"/>
          <w:sz w:val="26"/>
          <w:szCs w:val="26"/>
        </w:rPr>
        <w:t>6.9</w:t>
      </w:r>
      <w:r w:rsidR="00022064" w:rsidRPr="00FD7DEF">
        <w:rPr>
          <w:rFonts w:cs="Times New Roman"/>
          <w:sz w:val="26"/>
          <w:szCs w:val="26"/>
        </w:rPr>
        <w:t xml:space="preserve">. При отсутствии естественных участков с приглубыми берегами в местах </w:t>
      </w:r>
      <w:r w:rsidR="001533E0">
        <w:rPr>
          <w:rFonts w:cs="Times New Roman"/>
          <w:sz w:val="26"/>
          <w:szCs w:val="26"/>
        </w:rPr>
        <w:br/>
      </w:r>
      <w:r w:rsidR="00022064" w:rsidRPr="00FD7DEF">
        <w:rPr>
          <w:rFonts w:cs="Times New Roman"/>
          <w:sz w:val="26"/>
          <w:szCs w:val="26"/>
        </w:rPr>
        <w:t>с глубинами, обеспечивающими безопасность при нырянии, оборудуются деревянные мостки или плоты для прыжков в воду.</w:t>
      </w:r>
    </w:p>
    <w:p w14:paraId="793343AC" w14:textId="62DB5FF6" w:rsidR="006941C0" w:rsidRPr="00FD7DEF" w:rsidRDefault="006941C0" w:rsidP="006941C0">
      <w:pPr>
        <w:pStyle w:val="ConsPlusNormal"/>
        <w:ind w:firstLine="709"/>
        <w:contextualSpacing/>
        <w:jc w:val="both"/>
        <w:rPr>
          <w:rFonts w:cs="Times New Roman"/>
          <w:sz w:val="26"/>
          <w:szCs w:val="26"/>
        </w:rPr>
      </w:pPr>
      <w:r w:rsidRPr="00FD7DEF">
        <w:rPr>
          <w:rFonts w:cs="Times New Roman"/>
          <w:sz w:val="26"/>
          <w:szCs w:val="26"/>
        </w:rPr>
        <w:t xml:space="preserve">6.10. Пляжи оборудуются стендами с извлечениями из Правил, материалами </w:t>
      </w:r>
      <w:r w:rsidR="001533E0">
        <w:rPr>
          <w:rFonts w:cs="Times New Roman"/>
          <w:sz w:val="26"/>
          <w:szCs w:val="26"/>
        </w:rPr>
        <w:br/>
      </w:r>
      <w:r w:rsidRPr="00FD7DEF">
        <w:rPr>
          <w:rFonts w:cs="Times New Roman"/>
          <w:sz w:val="26"/>
          <w:szCs w:val="26"/>
        </w:rPr>
        <w:t>по профилактике несчастных случаев на водных объектах, планом пляжа (с указанием месторасположения поста спасателей, биотуалетов, кабинок для переодевания), данными о температуре воды и воздуха.</w:t>
      </w:r>
    </w:p>
    <w:p w14:paraId="6C0E9FE4" w14:textId="658F20B7" w:rsidR="00A403B7" w:rsidRPr="00E0009E" w:rsidRDefault="004349DF" w:rsidP="00E0009E">
      <w:pPr>
        <w:pStyle w:val="ConsPlusNormal"/>
        <w:ind w:firstLine="709"/>
        <w:contextualSpacing/>
        <w:jc w:val="both"/>
        <w:rPr>
          <w:rFonts w:cs="Times New Roman"/>
          <w:sz w:val="26"/>
          <w:szCs w:val="26"/>
        </w:rPr>
      </w:pPr>
      <w:r>
        <w:rPr>
          <w:rFonts w:cs="Times New Roman"/>
          <w:sz w:val="26"/>
          <w:szCs w:val="26"/>
        </w:rPr>
        <w:t>6.11</w:t>
      </w:r>
      <w:r w:rsidR="00A403B7" w:rsidRPr="004349DF">
        <w:rPr>
          <w:rFonts w:cs="Times New Roman"/>
          <w:sz w:val="26"/>
          <w:szCs w:val="26"/>
        </w:rPr>
        <w:t xml:space="preserve">. Пляжи обеспечиваются лежаками, тентами, зонтиками для защиты </w:t>
      </w:r>
      <w:r w:rsidR="001533E0">
        <w:rPr>
          <w:rFonts w:cs="Times New Roman"/>
          <w:sz w:val="26"/>
          <w:szCs w:val="26"/>
        </w:rPr>
        <w:br/>
      </w:r>
      <w:r w:rsidR="00A403B7" w:rsidRPr="004349DF">
        <w:rPr>
          <w:rFonts w:cs="Times New Roman"/>
          <w:sz w:val="26"/>
          <w:szCs w:val="26"/>
        </w:rPr>
        <w:t xml:space="preserve">от </w:t>
      </w:r>
      <w:r w:rsidR="00A403B7" w:rsidRPr="00E0009E">
        <w:rPr>
          <w:rFonts w:cs="Times New Roman"/>
          <w:sz w:val="26"/>
          <w:szCs w:val="26"/>
        </w:rPr>
        <w:t xml:space="preserve">солнечных лучей, душами с естественным подогревом воды, при наличии водопроводов </w:t>
      </w:r>
      <w:r w:rsidR="001533E0">
        <w:rPr>
          <w:rFonts w:cs="Times New Roman"/>
          <w:sz w:val="26"/>
          <w:szCs w:val="26"/>
        </w:rPr>
        <w:t>–</w:t>
      </w:r>
      <w:r w:rsidR="00A403B7" w:rsidRPr="00E0009E">
        <w:rPr>
          <w:rFonts w:cs="Times New Roman"/>
          <w:sz w:val="26"/>
          <w:szCs w:val="26"/>
        </w:rPr>
        <w:t xml:space="preserve"> фонтанчиками с питьевой водой, урнами и баками для накопления отходов.</w:t>
      </w:r>
    </w:p>
    <w:p w14:paraId="3D6E47F3" w14:textId="3EE6F442" w:rsidR="00E0009E" w:rsidRPr="00E0009E" w:rsidRDefault="00E0009E" w:rsidP="00E0009E">
      <w:pPr>
        <w:pStyle w:val="ConsPlusNormal"/>
        <w:ind w:firstLine="709"/>
        <w:jc w:val="both"/>
        <w:rPr>
          <w:sz w:val="26"/>
          <w:szCs w:val="26"/>
        </w:rPr>
      </w:pPr>
      <w:r w:rsidRPr="00E0009E">
        <w:rPr>
          <w:sz w:val="26"/>
          <w:szCs w:val="26"/>
        </w:rPr>
        <w:t xml:space="preserve">6.12. На выступающей за береговую линию в сторону судового хода части места купания с наступлением темноты должен зажигаться белый огонь кругового освещения на высоте не менее 2 метров над настилом, ясно видимый со стороны судового хода. Функционирование зоны купания в темное время суток (астрономическое, с захода </w:t>
      </w:r>
      <w:r w:rsidR="001533E0">
        <w:rPr>
          <w:sz w:val="26"/>
          <w:szCs w:val="26"/>
        </w:rPr>
        <w:br/>
      </w:r>
      <w:r w:rsidRPr="00E0009E">
        <w:rPr>
          <w:sz w:val="26"/>
          <w:szCs w:val="26"/>
        </w:rPr>
        <w:t>до восхода солнца) запрещено.</w:t>
      </w:r>
    </w:p>
    <w:p w14:paraId="33F23279" w14:textId="5687B767" w:rsidR="00352F63" w:rsidRPr="00645ED3" w:rsidRDefault="00352F63" w:rsidP="00352F63">
      <w:pPr>
        <w:pStyle w:val="ConsPlusNormal"/>
        <w:ind w:firstLine="709"/>
        <w:contextualSpacing/>
        <w:jc w:val="both"/>
        <w:rPr>
          <w:rFonts w:cs="Times New Roman"/>
          <w:sz w:val="26"/>
          <w:szCs w:val="26"/>
        </w:rPr>
      </w:pPr>
      <w:r w:rsidRPr="00645ED3">
        <w:rPr>
          <w:rFonts w:cs="Times New Roman"/>
          <w:sz w:val="26"/>
          <w:szCs w:val="26"/>
        </w:rPr>
        <w:t>6.13. На береговой линии не далее 5 метров от воды выставляются через каждые 50 метров стойки (щиты) с навешенными на них спасательными кругами и «концами Александрова». На кругах должны быть нанесены название пляжа и слова «Бросай утопающему».</w:t>
      </w:r>
    </w:p>
    <w:p w14:paraId="7CB86E95" w14:textId="1E95DB0C" w:rsidR="005A4F35" w:rsidRPr="00645ED3" w:rsidRDefault="005A4F35" w:rsidP="005A4F35">
      <w:pPr>
        <w:pStyle w:val="ConsPlusNormal"/>
        <w:ind w:firstLine="709"/>
        <w:contextualSpacing/>
        <w:jc w:val="both"/>
        <w:rPr>
          <w:rFonts w:cs="Times New Roman"/>
          <w:sz w:val="26"/>
          <w:szCs w:val="26"/>
        </w:rPr>
      </w:pPr>
      <w:r w:rsidRPr="00645ED3">
        <w:rPr>
          <w:rFonts w:cs="Times New Roman"/>
          <w:sz w:val="26"/>
          <w:szCs w:val="26"/>
        </w:rPr>
        <w:t>6.14. Пляжи должны иметь телефонную связь.</w:t>
      </w:r>
    </w:p>
    <w:p w14:paraId="578A295B" w14:textId="4E57FEAA" w:rsidR="005A4F35" w:rsidRPr="00645ED3" w:rsidRDefault="005A4F35" w:rsidP="005A4F35">
      <w:pPr>
        <w:pStyle w:val="ConsPlusNormal"/>
        <w:ind w:firstLine="709"/>
        <w:contextualSpacing/>
        <w:jc w:val="both"/>
        <w:rPr>
          <w:rFonts w:cs="Times New Roman"/>
          <w:sz w:val="26"/>
          <w:szCs w:val="26"/>
        </w:rPr>
      </w:pPr>
      <w:r w:rsidRPr="00645ED3">
        <w:rPr>
          <w:rFonts w:cs="Times New Roman"/>
          <w:sz w:val="26"/>
          <w:szCs w:val="26"/>
        </w:rPr>
        <w:t xml:space="preserve">6.15. </w:t>
      </w:r>
      <w:r w:rsidRPr="00645ED3">
        <w:rPr>
          <w:sz w:val="26"/>
          <w:szCs w:val="26"/>
        </w:rPr>
        <w:t>Продажа спиртных напитков на пляжах запрещается.</w:t>
      </w:r>
    </w:p>
    <w:p w14:paraId="4A77526C" w14:textId="3D355168" w:rsidR="005A4F35" w:rsidRPr="00645ED3" w:rsidRDefault="005A4F35" w:rsidP="005A4F35">
      <w:pPr>
        <w:pStyle w:val="ConsPlusNormal"/>
        <w:ind w:firstLine="709"/>
        <w:contextualSpacing/>
        <w:jc w:val="both"/>
        <w:rPr>
          <w:rFonts w:cs="Times New Roman"/>
          <w:sz w:val="26"/>
          <w:szCs w:val="26"/>
        </w:rPr>
      </w:pPr>
      <w:r w:rsidRPr="00645ED3">
        <w:rPr>
          <w:rFonts w:cs="Times New Roman"/>
          <w:sz w:val="26"/>
          <w:szCs w:val="26"/>
        </w:rPr>
        <w:t xml:space="preserve">6.16. На пляжах запрещено размещение в зоне купания пунктов проката маломерных судов, спуск в воду и движение маломерных судов в зоне купания, </w:t>
      </w:r>
      <w:r w:rsidR="001533E0">
        <w:rPr>
          <w:rFonts w:cs="Times New Roman"/>
          <w:sz w:val="26"/>
          <w:szCs w:val="26"/>
        </w:rPr>
        <w:br/>
      </w:r>
      <w:r w:rsidRPr="00645ED3">
        <w:rPr>
          <w:rFonts w:cs="Times New Roman"/>
          <w:sz w:val="26"/>
          <w:szCs w:val="26"/>
        </w:rPr>
        <w:t>за исключением спасательных судов, патрульных судов ГИМС МЧС.</w:t>
      </w:r>
    </w:p>
    <w:p w14:paraId="68659451" w14:textId="4180DCEC" w:rsidR="007C7C09" w:rsidRPr="00221588" w:rsidRDefault="007C7C09" w:rsidP="00221588">
      <w:pPr>
        <w:pStyle w:val="ConsPlusNormal"/>
        <w:ind w:firstLine="709"/>
        <w:contextualSpacing/>
        <w:jc w:val="both"/>
        <w:rPr>
          <w:rFonts w:cs="Times New Roman"/>
          <w:sz w:val="26"/>
          <w:szCs w:val="26"/>
        </w:rPr>
      </w:pPr>
      <w:r>
        <w:rPr>
          <w:rFonts w:cs="Times New Roman"/>
          <w:sz w:val="26"/>
          <w:szCs w:val="26"/>
        </w:rPr>
        <w:t>6</w:t>
      </w:r>
      <w:r w:rsidRPr="007C7C09">
        <w:rPr>
          <w:rFonts w:cs="Times New Roman"/>
          <w:sz w:val="26"/>
          <w:szCs w:val="26"/>
        </w:rPr>
        <w:t>.1</w:t>
      </w:r>
      <w:r>
        <w:rPr>
          <w:rFonts w:cs="Times New Roman"/>
          <w:sz w:val="26"/>
          <w:szCs w:val="26"/>
        </w:rPr>
        <w:t>7</w:t>
      </w:r>
      <w:r w:rsidRPr="007C7C09">
        <w:rPr>
          <w:rFonts w:cs="Times New Roman"/>
          <w:sz w:val="26"/>
          <w:szCs w:val="26"/>
        </w:rPr>
        <w:t>. Обучение людей плаванию должно проводиться в специально отведенных местах пляжа. При этом ответственность за безопасность обучаемых несет преподаватель (</w:t>
      </w:r>
      <w:r w:rsidRPr="00221588">
        <w:rPr>
          <w:rFonts w:cs="Times New Roman"/>
          <w:sz w:val="26"/>
          <w:szCs w:val="26"/>
        </w:rPr>
        <w:t xml:space="preserve">инструктор, тренер, воспитатель), проводящий обучение </w:t>
      </w:r>
      <w:r w:rsidR="001533E0">
        <w:rPr>
          <w:rFonts w:cs="Times New Roman"/>
          <w:sz w:val="26"/>
          <w:szCs w:val="26"/>
        </w:rPr>
        <w:br/>
      </w:r>
      <w:r w:rsidRPr="00221588">
        <w:rPr>
          <w:rFonts w:cs="Times New Roman"/>
          <w:sz w:val="26"/>
          <w:szCs w:val="26"/>
        </w:rPr>
        <w:t>или тренировку.</w:t>
      </w:r>
    </w:p>
    <w:p w14:paraId="601F6D05" w14:textId="77777777" w:rsidR="00221588" w:rsidRPr="00221588" w:rsidRDefault="00221588" w:rsidP="00221588">
      <w:pPr>
        <w:pStyle w:val="ConsPlusNormal"/>
        <w:ind w:firstLine="709"/>
        <w:jc w:val="both"/>
        <w:rPr>
          <w:sz w:val="26"/>
          <w:szCs w:val="26"/>
        </w:rPr>
      </w:pPr>
      <w:r w:rsidRPr="00221588">
        <w:rPr>
          <w:sz w:val="26"/>
          <w:szCs w:val="26"/>
        </w:rPr>
        <w:t>6.18. При купании на водных объектах посетителям запрещается:</w:t>
      </w:r>
    </w:p>
    <w:p w14:paraId="30A6435E" w14:textId="103639B1" w:rsidR="00221588" w:rsidRPr="00221588" w:rsidRDefault="00221588" w:rsidP="001533E0">
      <w:pPr>
        <w:pStyle w:val="ConsPlusNormal"/>
        <w:numPr>
          <w:ilvl w:val="0"/>
          <w:numId w:val="4"/>
        </w:numPr>
        <w:tabs>
          <w:tab w:val="left" w:pos="993"/>
        </w:tabs>
        <w:ind w:left="0" w:firstLine="709"/>
        <w:jc w:val="both"/>
        <w:rPr>
          <w:sz w:val="26"/>
          <w:szCs w:val="26"/>
        </w:rPr>
      </w:pPr>
      <w:r w:rsidRPr="00221588">
        <w:rPr>
          <w:sz w:val="26"/>
          <w:szCs w:val="26"/>
        </w:rPr>
        <w:t xml:space="preserve">купаться в местах, где выставлены щиты (аншлаги) с предупреждающими </w:t>
      </w:r>
      <w:r w:rsidR="001533E0">
        <w:rPr>
          <w:sz w:val="26"/>
          <w:szCs w:val="26"/>
        </w:rPr>
        <w:br/>
      </w:r>
      <w:r w:rsidRPr="00221588">
        <w:rPr>
          <w:sz w:val="26"/>
          <w:szCs w:val="26"/>
        </w:rPr>
        <w:t xml:space="preserve">и </w:t>
      </w:r>
      <w:r w:rsidR="00834736">
        <w:rPr>
          <w:sz w:val="26"/>
          <w:szCs w:val="26"/>
        </w:rPr>
        <w:t>з</w:t>
      </w:r>
      <w:r w:rsidRPr="00221588">
        <w:rPr>
          <w:sz w:val="26"/>
          <w:szCs w:val="26"/>
        </w:rPr>
        <w:t>апрещающими знаками и надписями;</w:t>
      </w:r>
    </w:p>
    <w:p w14:paraId="75732BDC" w14:textId="17007D84" w:rsidR="00221588" w:rsidRPr="00221588" w:rsidRDefault="00221588" w:rsidP="001533E0">
      <w:pPr>
        <w:pStyle w:val="ConsPlusNormal"/>
        <w:numPr>
          <w:ilvl w:val="0"/>
          <w:numId w:val="4"/>
        </w:numPr>
        <w:tabs>
          <w:tab w:val="left" w:pos="993"/>
        </w:tabs>
        <w:ind w:left="0" w:firstLine="709"/>
        <w:jc w:val="both"/>
        <w:rPr>
          <w:sz w:val="26"/>
          <w:szCs w:val="26"/>
        </w:rPr>
      </w:pPr>
      <w:r w:rsidRPr="00221588">
        <w:rPr>
          <w:sz w:val="26"/>
          <w:szCs w:val="26"/>
        </w:rPr>
        <w:t>купаться в необорудованных местах;</w:t>
      </w:r>
    </w:p>
    <w:p w14:paraId="5E669865" w14:textId="78E24A18" w:rsidR="00221588" w:rsidRPr="00221588" w:rsidRDefault="00221588" w:rsidP="001533E0">
      <w:pPr>
        <w:pStyle w:val="ConsPlusNormal"/>
        <w:numPr>
          <w:ilvl w:val="0"/>
          <w:numId w:val="4"/>
        </w:numPr>
        <w:tabs>
          <w:tab w:val="left" w:pos="993"/>
        </w:tabs>
        <w:ind w:left="0" w:firstLine="709"/>
        <w:jc w:val="both"/>
        <w:rPr>
          <w:sz w:val="26"/>
          <w:szCs w:val="26"/>
        </w:rPr>
      </w:pPr>
      <w:r w:rsidRPr="00221588">
        <w:rPr>
          <w:sz w:val="26"/>
          <w:szCs w:val="26"/>
        </w:rPr>
        <w:t>подплывать к моторным, парусным судам, весельным лодкам и другим плавательным средствам;</w:t>
      </w:r>
    </w:p>
    <w:p w14:paraId="20F1561A" w14:textId="0C18A34E" w:rsidR="00221588" w:rsidRPr="00221588" w:rsidRDefault="00221588" w:rsidP="001533E0">
      <w:pPr>
        <w:pStyle w:val="ConsPlusNormal"/>
        <w:numPr>
          <w:ilvl w:val="0"/>
          <w:numId w:val="4"/>
        </w:numPr>
        <w:tabs>
          <w:tab w:val="left" w:pos="993"/>
        </w:tabs>
        <w:ind w:left="0" w:firstLine="709"/>
        <w:jc w:val="both"/>
        <w:rPr>
          <w:sz w:val="26"/>
          <w:szCs w:val="26"/>
        </w:rPr>
      </w:pPr>
      <w:r w:rsidRPr="00221588">
        <w:rPr>
          <w:sz w:val="26"/>
          <w:szCs w:val="26"/>
        </w:rPr>
        <w:t xml:space="preserve">прыгать в воду с катеров, лодок, причалов и других не предназначенных </w:t>
      </w:r>
      <w:r w:rsidR="001533E0">
        <w:rPr>
          <w:sz w:val="26"/>
          <w:szCs w:val="26"/>
        </w:rPr>
        <w:br/>
      </w:r>
      <w:r w:rsidRPr="00221588">
        <w:rPr>
          <w:sz w:val="26"/>
          <w:szCs w:val="26"/>
        </w:rPr>
        <w:t>для этих целей сооружений;</w:t>
      </w:r>
    </w:p>
    <w:p w14:paraId="6580DD23" w14:textId="246D31B5" w:rsidR="00221588" w:rsidRPr="00221588" w:rsidRDefault="00221588" w:rsidP="001533E0">
      <w:pPr>
        <w:pStyle w:val="ConsPlusNormal"/>
        <w:numPr>
          <w:ilvl w:val="0"/>
          <w:numId w:val="4"/>
        </w:numPr>
        <w:tabs>
          <w:tab w:val="left" w:pos="993"/>
        </w:tabs>
        <w:ind w:left="0" w:firstLine="709"/>
        <w:jc w:val="both"/>
        <w:rPr>
          <w:sz w:val="26"/>
          <w:szCs w:val="26"/>
        </w:rPr>
      </w:pPr>
      <w:r w:rsidRPr="00221588">
        <w:rPr>
          <w:sz w:val="26"/>
          <w:szCs w:val="26"/>
        </w:rPr>
        <w:t>загрязнять и засорять водные объекты и берега;</w:t>
      </w:r>
    </w:p>
    <w:p w14:paraId="1BB082AD" w14:textId="5FC1DFB7" w:rsidR="00221588" w:rsidRPr="00221588" w:rsidRDefault="00221588" w:rsidP="001533E0">
      <w:pPr>
        <w:pStyle w:val="ConsPlusNormal"/>
        <w:numPr>
          <w:ilvl w:val="0"/>
          <w:numId w:val="4"/>
        </w:numPr>
        <w:tabs>
          <w:tab w:val="left" w:pos="993"/>
        </w:tabs>
        <w:ind w:left="0" w:firstLine="709"/>
        <w:jc w:val="both"/>
        <w:rPr>
          <w:sz w:val="26"/>
          <w:szCs w:val="26"/>
        </w:rPr>
      </w:pPr>
      <w:r w:rsidRPr="00221588">
        <w:rPr>
          <w:sz w:val="26"/>
          <w:szCs w:val="26"/>
        </w:rPr>
        <w:t>распивать спиртные напитки, купаться в состоянии алкогольного опьянения;</w:t>
      </w:r>
    </w:p>
    <w:p w14:paraId="5D91DD18" w14:textId="258959FF" w:rsidR="00221588" w:rsidRPr="00221588" w:rsidRDefault="00221588" w:rsidP="001533E0">
      <w:pPr>
        <w:pStyle w:val="ConsPlusNormal"/>
        <w:numPr>
          <w:ilvl w:val="0"/>
          <w:numId w:val="4"/>
        </w:numPr>
        <w:tabs>
          <w:tab w:val="left" w:pos="993"/>
        </w:tabs>
        <w:ind w:left="0" w:firstLine="709"/>
        <w:jc w:val="both"/>
        <w:rPr>
          <w:sz w:val="26"/>
          <w:szCs w:val="26"/>
        </w:rPr>
      </w:pPr>
      <w:r w:rsidRPr="00221588">
        <w:rPr>
          <w:sz w:val="26"/>
          <w:szCs w:val="26"/>
        </w:rPr>
        <w:t>играть с мячом и в спортивные игры в не предусмотренных для этих целей местах, а также совершать в воде действия, связанные с нырянием и захватом купающихся, подавать крики ложной тревоги;</w:t>
      </w:r>
    </w:p>
    <w:p w14:paraId="3FDBCF0A" w14:textId="55646457" w:rsidR="00221588" w:rsidRPr="00221588" w:rsidRDefault="00221588" w:rsidP="001533E0">
      <w:pPr>
        <w:pStyle w:val="ConsPlusNormal"/>
        <w:numPr>
          <w:ilvl w:val="0"/>
          <w:numId w:val="4"/>
        </w:numPr>
        <w:tabs>
          <w:tab w:val="left" w:pos="993"/>
        </w:tabs>
        <w:ind w:left="0" w:firstLine="709"/>
        <w:jc w:val="both"/>
        <w:rPr>
          <w:sz w:val="26"/>
          <w:szCs w:val="26"/>
        </w:rPr>
      </w:pPr>
      <w:r w:rsidRPr="00221588">
        <w:rPr>
          <w:sz w:val="26"/>
          <w:szCs w:val="26"/>
        </w:rPr>
        <w:t>плавать на досках, бревнах, лежаках, автомобильных камерах;</w:t>
      </w:r>
    </w:p>
    <w:p w14:paraId="6EA28CFE" w14:textId="111D1F3E" w:rsidR="00221588" w:rsidRPr="00221588" w:rsidRDefault="00221588" w:rsidP="001533E0">
      <w:pPr>
        <w:pStyle w:val="ConsPlusNormal"/>
        <w:numPr>
          <w:ilvl w:val="0"/>
          <w:numId w:val="4"/>
        </w:numPr>
        <w:tabs>
          <w:tab w:val="left" w:pos="993"/>
        </w:tabs>
        <w:ind w:left="0" w:firstLine="709"/>
        <w:jc w:val="both"/>
        <w:rPr>
          <w:sz w:val="26"/>
          <w:szCs w:val="26"/>
        </w:rPr>
      </w:pPr>
      <w:r w:rsidRPr="00221588">
        <w:rPr>
          <w:sz w:val="26"/>
          <w:szCs w:val="26"/>
        </w:rPr>
        <w:t>заплывать за буйки;</w:t>
      </w:r>
    </w:p>
    <w:p w14:paraId="6D07EEB9" w14:textId="6C4195C6" w:rsidR="00221588" w:rsidRDefault="00221588" w:rsidP="001533E0">
      <w:pPr>
        <w:pStyle w:val="ConsPlusNormal"/>
        <w:numPr>
          <w:ilvl w:val="0"/>
          <w:numId w:val="4"/>
        </w:numPr>
        <w:tabs>
          <w:tab w:val="left" w:pos="993"/>
        </w:tabs>
        <w:ind w:left="0" w:firstLine="709"/>
        <w:jc w:val="both"/>
        <w:rPr>
          <w:sz w:val="26"/>
          <w:szCs w:val="26"/>
        </w:rPr>
      </w:pPr>
      <w:r w:rsidRPr="00221588">
        <w:rPr>
          <w:sz w:val="26"/>
          <w:szCs w:val="26"/>
        </w:rPr>
        <w:t>приводить с собой животных, за исключением собак-поводырей;</w:t>
      </w:r>
    </w:p>
    <w:p w14:paraId="2B1BC411" w14:textId="2E85213A" w:rsidR="001533E0" w:rsidRPr="00221588" w:rsidRDefault="001533E0" w:rsidP="001533E0">
      <w:pPr>
        <w:pStyle w:val="ConsPlusNormal"/>
        <w:numPr>
          <w:ilvl w:val="0"/>
          <w:numId w:val="4"/>
        </w:numPr>
        <w:tabs>
          <w:tab w:val="left" w:pos="993"/>
        </w:tabs>
        <w:ind w:left="0" w:firstLine="709"/>
        <w:jc w:val="both"/>
        <w:rPr>
          <w:sz w:val="26"/>
          <w:szCs w:val="26"/>
        </w:rPr>
      </w:pPr>
      <w:r>
        <w:rPr>
          <w:sz w:val="26"/>
          <w:szCs w:val="26"/>
        </w:rPr>
        <w:t xml:space="preserve">судоходство </w:t>
      </w:r>
      <w:r w:rsidRPr="00221588">
        <w:rPr>
          <w:sz w:val="26"/>
          <w:szCs w:val="26"/>
        </w:rPr>
        <w:t>в акватории, предназначенной для купания</w:t>
      </w:r>
      <w:r>
        <w:rPr>
          <w:sz w:val="26"/>
          <w:szCs w:val="26"/>
        </w:rPr>
        <w:t>.</w:t>
      </w:r>
    </w:p>
    <w:p w14:paraId="3EF29293" w14:textId="31AA663C" w:rsidR="00E53D02" w:rsidRPr="00E53D02" w:rsidRDefault="00E53D02" w:rsidP="00E53D02">
      <w:pPr>
        <w:pStyle w:val="ConsPlusNormal"/>
        <w:ind w:firstLine="709"/>
        <w:contextualSpacing/>
        <w:jc w:val="both"/>
        <w:rPr>
          <w:rFonts w:cs="Times New Roman"/>
          <w:sz w:val="26"/>
          <w:szCs w:val="26"/>
        </w:rPr>
      </w:pPr>
      <w:r w:rsidRPr="00E53D02">
        <w:rPr>
          <w:rFonts w:cs="Times New Roman"/>
          <w:sz w:val="26"/>
          <w:szCs w:val="26"/>
        </w:rPr>
        <w:t>6.19. В местах, отведенных для купания, и выше их по течению до 500 метров запрещается стирка белья и купание животных.</w:t>
      </w:r>
    </w:p>
    <w:p w14:paraId="5714E3F3" w14:textId="77777777" w:rsidR="00E53D02" w:rsidRPr="00E53D02" w:rsidRDefault="00E53D02" w:rsidP="00E53D02">
      <w:pPr>
        <w:pStyle w:val="ConsPlusNormal"/>
        <w:ind w:firstLine="709"/>
        <w:jc w:val="both"/>
        <w:rPr>
          <w:sz w:val="26"/>
          <w:szCs w:val="26"/>
        </w:rPr>
      </w:pPr>
      <w:r w:rsidRPr="00E53D02">
        <w:rPr>
          <w:sz w:val="26"/>
          <w:szCs w:val="26"/>
        </w:rPr>
        <w:t>6.20. Взрослые обязаны не допускать купание детей в неустановленных местах, а также плавание на неприспособленных для этого средствах (предметах) и других нарушений на водных объектах.</w:t>
      </w:r>
    </w:p>
    <w:p w14:paraId="40A44AD9" w14:textId="75540846" w:rsidR="006C6639" w:rsidRPr="004D03C8" w:rsidRDefault="0080636D" w:rsidP="004D03C8">
      <w:pPr>
        <w:tabs>
          <w:tab w:val="left" w:pos="284"/>
        </w:tabs>
        <w:autoSpaceDE w:val="0"/>
        <w:autoSpaceDN w:val="0"/>
        <w:ind w:right="-1" w:firstLine="709"/>
        <w:contextualSpacing/>
        <w:jc w:val="both"/>
        <w:rPr>
          <w:rFonts w:ascii="Times New Roman" w:hAnsi="Times New Roman" w:cs="Times New Roman"/>
          <w:bCs/>
          <w:sz w:val="26"/>
          <w:szCs w:val="26"/>
        </w:rPr>
      </w:pPr>
      <w:r w:rsidRPr="0080636D">
        <w:rPr>
          <w:sz w:val="26"/>
          <w:szCs w:val="26"/>
        </w:rPr>
        <w:t xml:space="preserve">6.21. В местах с глубинами до 2 метров разрешается купаться только хорошо умеющим плавать детям в возрасте 12 лет и старше. Эти места ограждаются буйками, </w:t>
      </w:r>
      <w:r w:rsidRPr="004D03C8">
        <w:rPr>
          <w:sz w:val="26"/>
          <w:szCs w:val="26"/>
        </w:rPr>
        <w:t>расположенными на расстоянии 25 - 30 метров один от другого.</w:t>
      </w:r>
    </w:p>
    <w:p w14:paraId="515C8D50" w14:textId="03C0B1E9" w:rsidR="004D03C8" w:rsidRPr="004D03C8" w:rsidRDefault="004D03C8" w:rsidP="004D03C8">
      <w:pPr>
        <w:pStyle w:val="ConsPlusNormal"/>
        <w:ind w:firstLine="709"/>
        <w:jc w:val="both"/>
        <w:rPr>
          <w:sz w:val="26"/>
          <w:szCs w:val="26"/>
        </w:rPr>
      </w:pPr>
      <w:r w:rsidRPr="004D03C8">
        <w:rPr>
          <w:sz w:val="26"/>
          <w:szCs w:val="26"/>
        </w:rPr>
        <w:t xml:space="preserve">6.22. Купающимся детям запрещается нырять с перил и мостиков, заплывать </w:t>
      </w:r>
      <w:r w:rsidR="00651D81">
        <w:rPr>
          <w:sz w:val="26"/>
          <w:szCs w:val="26"/>
        </w:rPr>
        <w:br/>
      </w:r>
      <w:r w:rsidRPr="004D03C8">
        <w:rPr>
          <w:sz w:val="26"/>
          <w:szCs w:val="26"/>
        </w:rPr>
        <w:t>за ограждающие буйки.</w:t>
      </w:r>
    </w:p>
    <w:p w14:paraId="66A61705" w14:textId="77777777" w:rsidR="004D03C8" w:rsidRPr="004D03C8" w:rsidRDefault="004D03C8" w:rsidP="004D03C8">
      <w:pPr>
        <w:pStyle w:val="ConsPlusNormal"/>
        <w:ind w:firstLine="709"/>
        <w:jc w:val="both"/>
        <w:rPr>
          <w:sz w:val="26"/>
          <w:szCs w:val="26"/>
        </w:rPr>
      </w:pPr>
      <w:r w:rsidRPr="004D03C8">
        <w:rPr>
          <w:sz w:val="26"/>
          <w:szCs w:val="26"/>
        </w:rPr>
        <w:t>6.23. Запрещено оставлять без присмотра детей независимо от наличия у них навыков плавания.</w:t>
      </w:r>
    </w:p>
    <w:p w14:paraId="68EEC28B" w14:textId="1275E0A2" w:rsidR="00E5722D" w:rsidRPr="00F55164" w:rsidRDefault="00E5722D" w:rsidP="00E5722D">
      <w:pPr>
        <w:tabs>
          <w:tab w:val="left" w:pos="284"/>
        </w:tabs>
        <w:autoSpaceDE w:val="0"/>
        <w:autoSpaceDN w:val="0"/>
        <w:ind w:right="-1" w:firstLine="709"/>
        <w:contextualSpacing/>
        <w:jc w:val="both"/>
        <w:rPr>
          <w:rFonts w:ascii="Times New Roman" w:hAnsi="Times New Roman" w:cs="Times New Roman"/>
          <w:bCs/>
          <w:sz w:val="26"/>
          <w:szCs w:val="26"/>
        </w:rPr>
      </w:pPr>
      <w:r w:rsidRPr="00F55164">
        <w:rPr>
          <w:rFonts w:ascii="Times New Roman" w:hAnsi="Times New Roman" w:cs="Times New Roman"/>
          <w:bCs/>
          <w:sz w:val="26"/>
          <w:szCs w:val="26"/>
        </w:rPr>
        <w:t>6.</w:t>
      </w:r>
      <w:r w:rsidR="006346B7" w:rsidRPr="00F55164">
        <w:rPr>
          <w:rFonts w:ascii="Times New Roman" w:hAnsi="Times New Roman" w:cs="Times New Roman"/>
          <w:bCs/>
          <w:sz w:val="26"/>
          <w:szCs w:val="26"/>
        </w:rPr>
        <w:t>24</w:t>
      </w:r>
      <w:r w:rsidRPr="00F55164">
        <w:rPr>
          <w:rFonts w:ascii="Times New Roman" w:hAnsi="Times New Roman" w:cs="Times New Roman"/>
          <w:bCs/>
          <w:sz w:val="26"/>
          <w:szCs w:val="26"/>
        </w:rPr>
        <w:t xml:space="preserve">. Места отдыха создаются в рекреационных зонах в соответствии </w:t>
      </w:r>
      <w:r w:rsidR="00651D81">
        <w:rPr>
          <w:rFonts w:ascii="Times New Roman" w:hAnsi="Times New Roman" w:cs="Times New Roman"/>
          <w:bCs/>
          <w:sz w:val="26"/>
          <w:szCs w:val="26"/>
        </w:rPr>
        <w:br/>
      </w:r>
      <w:r w:rsidRPr="00F55164">
        <w:rPr>
          <w:rFonts w:ascii="Times New Roman" w:hAnsi="Times New Roman" w:cs="Times New Roman"/>
          <w:bCs/>
          <w:sz w:val="26"/>
          <w:szCs w:val="26"/>
        </w:rPr>
        <w:t>с Земельным, Водным, Лесным и Градостроительным кодексами Российской Федерации.</w:t>
      </w:r>
    </w:p>
    <w:p w14:paraId="2AAA43B0" w14:textId="4B9D4C3E" w:rsidR="00E5722D" w:rsidRPr="00F55164" w:rsidRDefault="00E5722D" w:rsidP="00651D81">
      <w:pPr>
        <w:tabs>
          <w:tab w:val="left" w:pos="284"/>
          <w:tab w:val="left" w:pos="1276"/>
        </w:tabs>
        <w:autoSpaceDE w:val="0"/>
        <w:autoSpaceDN w:val="0"/>
        <w:ind w:right="-1" w:firstLine="709"/>
        <w:contextualSpacing/>
        <w:jc w:val="both"/>
        <w:rPr>
          <w:rFonts w:ascii="Times New Roman" w:hAnsi="Times New Roman" w:cs="Times New Roman"/>
          <w:bCs/>
          <w:sz w:val="26"/>
          <w:szCs w:val="26"/>
        </w:rPr>
      </w:pPr>
      <w:r w:rsidRPr="00F55164">
        <w:rPr>
          <w:rFonts w:ascii="Times New Roman" w:hAnsi="Times New Roman" w:cs="Times New Roman"/>
          <w:bCs/>
          <w:sz w:val="26"/>
          <w:szCs w:val="26"/>
        </w:rPr>
        <w:t>6.</w:t>
      </w:r>
      <w:r w:rsidR="006346B7" w:rsidRPr="00F55164">
        <w:rPr>
          <w:rFonts w:ascii="Times New Roman" w:hAnsi="Times New Roman" w:cs="Times New Roman"/>
          <w:bCs/>
          <w:sz w:val="26"/>
          <w:szCs w:val="26"/>
        </w:rPr>
        <w:t>2</w:t>
      </w:r>
      <w:r w:rsidRPr="00F55164">
        <w:rPr>
          <w:rFonts w:ascii="Times New Roman" w:hAnsi="Times New Roman" w:cs="Times New Roman"/>
          <w:bCs/>
          <w:sz w:val="26"/>
          <w:szCs w:val="26"/>
        </w:rPr>
        <w:t>5.</w:t>
      </w:r>
      <w:r w:rsidRPr="00F55164">
        <w:rPr>
          <w:rFonts w:ascii="Times New Roman" w:hAnsi="Times New Roman" w:cs="Times New Roman"/>
          <w:bCs/>
          <w:sz w:val="26"/>
          <w:szCs w:val="26"/>
        </w:rPr>
        <w:tab/>
        <w:t>Места отдыха включают в себя зоны отдыха, места выхода на лед, пляжи, места для купания, спортивные объекты на воде, объекты и сооружения для принятия оздоровительных и профилактических процедур.</w:t>
      </w:r>
    </w:p>
    <w:p w14:paraId="60F36DB5" w14:textId="6C82CB13" w:rsidR="00E5722D" w:rsidRPr="00F55164" w:rsidRDefault="00E5722D" w:rsidP="00651D81">
      <w:pPr>
        <w:tabs>
          <w:tab w:val="left" w:pos="284"/>
          <w:tab w:val="left" w:pos="1276"/>
        </w:tabs>
        <w:autoSpaceDE w:val="0"/>
        <w:autoSpaceDN w:val="0"/>
        <w:ind w:right="-1" w:firstLine="709"/>
        <w:contextualSpacing/>
        <w:jc w:val="both"/>
        <w:rPr>
          <w:rFonts w:ascii="Times New Roman" w:hAnsi="Times New Roman" w:cs="Times New Roman"/>
          <w:bCs/>
          <w:sz w:val="26"/>
          <w:szCs w:val="26"/>
        </w:rPr>
      </w:pPr>
      <w:r w:rsidRPr="00F55164">
        <w:rPr>
          <w:rFonts w:ascii="Times New Roman" w:hAnsi="Times New Roman" w:cs="Times New Roman"/>
          <w:bCs/>
          <w:sz w:val="26"/>
          <w:szCs w:val="26"/>
        </w:rPr>
        <w:t>6.</w:t>
      </w:r>
      <w:r w:rsidR="006346B7" w:rsidRPr="00F55164">
        <w:rPr>
          <w:rFonts w:ascii="Times New Roman" w:hAnsi="Times New Roman" w:cs="Times New Roman"/>
          <w:bCs/>
          <w:sz w:val="26"/>
          <w:szCs w:val="26"/>
        </w:rPr>
        <w:t>2</w:t>
      </w:r>
      <w:r w:rsidRPr="00F55164">
        <w:rPr>
          <w:rFonts w:ascii="Times New Roman" w:hAnsi="Times New Roman" w:cs="Times New Roman"/>
          <w:bCs/>
          <w:sz w:val="26"/>
          <w:szCs w:val="26"/>
        </w:rPr>
        <w:t>6.</w:t>
      </w:r>
      <w:r w:rsidRPr="00F55164">
        <w:rPr>
          <w:rFonts w:ascii="Times New Roman" w:hAnsi="Times New Roman" w:cs="Times New Roman"/>
          <w:bCs/>
          <w:sz w:val="26"/>
          <w:szCs w:val="26"/>
        </w:rPr>
        <w:tab/>
        <w:t xml:space="preserve">Объекты инфраструктуры мест отдыха, используемые на территории                            и акватории, оборудование и изделия должны удовлетворять требованиям соответствующих технических регламентов, национальных стандартов и сводов правил. </w:t>
      </w:r>
    </w:p>
    <w:p w14:paraId="6FF27A60" w14:textId="2356CDCE" w:rsidR="00197940" w:rsidRPr="002E1058" w:rsidRDefault="00552D05" w:rsidP="002E1058">
      <w:pPr>
        <w:tabs>
          <w:tab w:val="left" w:pos="284"/>
        </w:tabs>
        <w:autoSpaceDE w:val="0"/>
        <w:autoSpaceDN w:val="0"/>
        <w:ind w:right="-1" w:firstLine="709"/>
        <w:contextualSpacing/>
        <w:jc w:val="both"/>
        <w:rPr>
          <w:rFonts w:ascii="Times New Roman" w:hAnsi="Times New Roman" w:cs="Times New Roman"/>
          <w:sz w:val="26"/>
          <w:szCs w:val="26"/>
        </w:rPr>
      </w:pPr>
      <w:r w:rsidRPr="00F55164">
        <w:rPr>
          <w:rFonts w:ascii="Times New Roman" w:hAnsi="Times New Roman" w:cs="Times New Roman"/>
          <w:sz w:val="26"/>
          <w:szCs w:val="26"/>
        </w:rPr>
        <w:t>6.</w:t>
      </w:r>
      <w:r w:rsidR="00F55164" w:rsidRPr="00F55164">
        <w:rPr>
          <w:rFonts w:ascii="Times New Roman" w:hAnsi="Times New Roman" w:cs="Times New Roman"/>
          <w:sz w:val="26"/>
          <w:szCs w:val="26"/>
        </w:rPr>
        <w:t>27</w:t>
      </w:r>
      <w:r w:rsidRPr="00F55164">
        <w:rPr>
          <w:rFonts w:ascii="Times New Roman" w:hAnsi="Times New Roman" w:cs="Times New Roman"/>
          <w:sz w:val="26"/>
          <w:szCs w:val="26"/>
        </w:rPr>
        <w:t xml:space="preserve">. </w:t>
      </w:r>
      <w:r w:rsidR="00197940" w:rsidRPr="00F55164">
        <w:rPr>
          <w:rFonts w:ascii="Times New Roman" w:hAnsi="Times New Roman" w:cs="Times New Roman"/>
          <w:sz w:val="26"/>
          <w:szCs w:val="26"/>
        </w:rPr>
        <w:t xml:space="preserve">При размещении в местах отдыха на водных объектах лодочной станции </w:t>
      </w:r>
      <w:r w:rsidR="00651D81">
        <w:rPr>
          <w:rFonts w:ascii="Times New Roman" w:hAnsi="Times New Roman" w:cs="Times New Roman"/>
          <w:sz w:val="26"/>
          <w:szCs w:val="26"/>
        </w:rPr>
        <w:br/>
      </w:r>
      <w:r w:rsidR="00197940" w:rsidRPr="00F55164">
        <w:rPr>
          <w:rFonts w:ascii="Times New Roman" w:hAnsi="Times New Roman" w:cs="Times New Roman"/>
          <w:sz w:val="26"/>
          <w:szCs w:val="26"/>
        </w:rPr>
        <w:t xml:space="preserve">и других сооружений для плавсредств границы коридоров для выхода последних должны находиться вне зоны купания. Для моторных лодок и </w:t>
      </w:r>
      <w:proofErr w:type="spellStart"/>
      <w:r w:rsidR="00197940" w:rsidRPr="00F55164">
        <w:rPr>
          <w:rFonts w:ascii="Times New Roman" w:hAnsi="Times New Roman" w:cs="Times New Roman"/>
          <w:sz w:val="26"/>
          <w:szCs w:val="26"/>
        </w:rPr>
        <w:t>гидромотоциклов</w:t>
      </w:r>
      <w:proofErr w:type="spellEnd"/>
      <w:r w:rsidR="00197940" w:rsidRPr="00F55164">
        <w:rPr>
          <w:rFonts w:ascii="Times New Roman" w:hAnsi="Times New Roman" w:cs="Times New Roman"/>
          <w:sz w:val="26"/>
          <w:szCs w:val="26"/>
        </w:rPr>
        <w:t xml:space="preserve"> </w:t>
      </w:r>
      <w:r w:rsidR="00651D81">
        <w:rPr>
          <w:rFonts w:ascii="Times New Roman" w:hAnsi="Times New Roman" w:cs="Times New Roman"/>
          <w:sz w:val="26"/>
          <w:szCs w:val="26"/>
        </w:rPr>
        <w:br/>
      </w:r>
      <w:r w:rsidR="00197940" w:rsidRPr="00F55164">
        <w:rPr>
          <w:rFonts w:ascii="Times New Roman" w:hAnsi="Times New Roman" w:cs="Times New Roman"/>
          <w:sz w:val="26"/>
          <w:szCs w:val="26"/>
        </w:rPr>
        <w:t>это расстояние должно составлять не менее 30 метров.</w:t>
      </w:r>
    </w:p>
    <w:p w14:paraId="444D9D8D" w14:textId="77777777" w:rsidR="007D1914" w:rsidRPr="002E1058" w:rsidRDefault="007D1914" w:rsidP="002E1058">
      <w:pPr>
        <w:tabs>
          <w:tab w:val="left" w:pos="284"/>
        </w:tabs>
        <w:autoSpaceDE w:val="0"/>
        <w:autoSpaceDN w:val="0"/>
        <w:ind w:right="-1" w:firstLine="709"/>
        <w:contextualSpacing/>
        <w:jc w:val="both"/>
        <w:rPr>
          <w:rFonts w:ascii="Times New Roman" w:hAnsi="Times New Roman" w:cs="Times New Roman"/>
          <w:bCs/>
          <w:sz w:val="26"/>
          <w:szCs w:val="26"/>
        </w:rPr>
      </w:pPr>
    </w:p>
    <w:p w14:paraId="70A1FA9E" w14:textId="77777777" w:rsidR="007D1914" w:rsidRPr="002E1058" w:rsidRDefault="007D1914" w:rsidP="002E1058">
      <w:pPr>
        <w:tabs>
          <w:tab w:val="left" w:pos="567"/>
        </w:tabs>
        <w:autoSpaceDE w:val="0"/>
        <w:autoSpaceDN w:val="0"/>
        <w:ind w:right="566"/>
        <w:contextualSpacing/>
        <w:jc w:val="center"/>
        <w:rPr>
          <w:rFonts w:ascii="Times New Roman" w:hAnsi="Times New Roman" w:cs="Times New Roman"/>
          <w:sz w:val="26"/>
          <w:szCs w:val="26"/>
        </w:rPr>
      </w:pPr>
      <w:r w:rsidRPr="002E1058">
        <w:rPr>
          <w:rFonts w:ascii="Times New Roman" w:hAnsi="Times New Roman" w:cs="Times New Roman"/>
          <w:sz w:val="26"/>
          <w:szCs w:val="26"/>
        </w:rPr>
        <w:t>7. Требования к охране водных объектов</w:t>
      </w:r>
    </w:p>
    <w:p w14:paraId="11187BC8" w14:textId="77777777" w:rsidR="00473FB9" w:rsidRPr="002E1058" w:rsidRDefault="00473FB9" w:rsidP="002E1058">
      <w:pPr>
        <w:tabs>
          <w:tab w:val="left" w:pos="567"/>
        </w:tabs>
        <w:autoSpaceDE w:val="0"/>
        <w:autoSpaceDN w:val="0"/>
        <w:ind w:right="566"/>
        <w:contextualSpacing/>
        <w:jc w:val="center"/>
        <w:rPr>
          <w:rFonts w:ascii="Times New Roman" w:hAnsi="Times New Roman" w:cs="Times New Roman"/>
          <w:sz w:val="26"/>
          <w:szCs w:val="26"/>
        </w:rPr>
      </w:pPr>
    </w:p>
    <w:p w14:paraId="73516F36" w14:textId="18A9B37E" w:rsidR="00473FB9" w:rsidRPr="00025E18" w:rsidRDefault="00473FB9" w:rsidP="002E1058">
      <w:pPr>
        <w:tabs>
          <w:tab w:val="left" w:pos="284"/>
        </w:tabs>
        <w:autoSpaceDE w:val="0"/>
        <w:autoSpaceDN w:val="0"/>
        <w:ind w:right="-1" w:firstLine="709"/>
        <w:contextualSpacing/>
        <w:jc w:val="both"/>
        <w:rPr>
          <w:rFonts w:ascii="Times New Roman" w:hAnsi="Times New Roman" w:cs="Times New Roman"/>
          <w:bCs/>
          <w:color w:val="FF0000"/>
          <w:sz w:val="26"/>
          <w:szCs w:val="26"/>
        </w:rPr>
      </w:pPr>
      <w:r w:rsidRPr="00025E18">
        <w:rPr>
          <w:rFonts w:ascii="Times New Roman" w:hAnsi="Times New Roman" w:cs="Times New Roman"/>
          <w:bCs/>
          <w:sz w:val="26"/>
          <w:szCs w:val="26"/>
        </w:rPr>
        <w:t xml:space="preserve">7.1. </w:t>
      </w:r>
      <w:r w:rsidR="00915EE2" w:rsidRPr="00025E18">
        <w:rPr>
          <w:sz w:val="26"/>
          <w:szCs w:val="26"/>
        </w:rPr>
        <w:t xml:space="preserve">Осуществление мер по предотвращению негативного воздействия вод </w:t>
      </w:r>
      <w:r w:rsidR="008E71AC">
        <w:rPr>
          <w:sz w:val="26"/>
          <w:szCs w:val="26"/>
        </w:rPr>
        <w:br/>
      </w:r>
      <w:r w:rsidR="00915EE2" w:rsidRPr="00025E18">
        <w:rPr>
          <w:sz w:val="26"/>
          <w:szCs w:val="26"/>
        </w:rPr>
        <w:t xml:space="preserve">и ликвидации его последствий, мер по охране водных объектов, находящихся </w:t>
      </w:r>
      <w:r w:rsidR="008E71AC">
        <w:rPr>
          <w:sz w:val="26"/>
          <w:szCs w:val="26"/>
        </w:rPr>
        <w:br/>
      </w:r>
      <w:r w:rsidR="00915EE2" w:rsidRPr="00025E18">
        <w:rPr>
          <w:sz w:val="26"/>
          <w:szCs w:val="26"/>
        </w:rPr>
        <w:t xml:space="preserve">в федеральной собственности, собственности субъектов Российской Федерации, собственности муниципальных образований,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24-27 Водного кодекса </w:t>
      </w:r>
      <w:r w:rsidR="005E55DE" w:rsidRPr="00025E18">
        <w:rPr>
          <w:sz w:val="26"/>
          <w:szCs w:val="26"/>
        </w:rPr>
        <w:t>Р</w:t>
      </w:r>
      <w:r w:rsidR="00915EE2" w:rsidRPr="00025E18">
        <w:rPr>
          <w:sz w:val="26"/>
          <w:szCs w:val="26"/>
        </w:rPr>
        <w:t>оссийской Федерации</w:t>
      </w:r>
      <w:r w:rsidRPr="00025E18">
        <w:rPr>
          <w:rFonts w:ascii="Times New Roman" w:hAnsi="Times New Roman" w:cs="Times New Roman"/>
          <w:bCs/>
          <w:sz w:val="26"/>
          <w:szCs w:val="26"/>
        </w:rPr>
        <w:t>.</w:t>
      </w:r>
      <w:r w:rsidR="00FB2346" w:rsidRPr="00025E18">
        <w:rPr>
          <w:rFonts w:ascii="Times New Roman" w:hAnsi="Times New Roman" w:cs="Times New Roman"/>
          <w:bCs/>
          <w:sz w:val="26"/>
          <w:szCs w:val="26"/>
        </w:rPr>
        <w:t xml:space="preserve"> </w:t>
      </w:r>
    </w:p>
    <w:p w14:paraId="1624565E" w14:textId="41579E6C" w:rsidR="00EE126A" w:rsidRDefault="001A2221" w:rsidP="002E1058">
      <w:pPr>
        <w:tabs>
          <w:tab w:val="left" w:pos="284"/>
        </w:tabs>
        <w:autoSpaceDE w:val="0"/>
        <w:autoSpaceDN w:val="0"/>
        <w:ind w:right="-1" w:firstLine="709"/>
        <w:contextualSpacing/>
        <w:jc w:val="both"/>
        <w:rPr>
          <w:rFonts w:ascii="Times New Roman" w:hAnsi="Times New Roman" w:cs="Times New Roman"/>
          <w:color w:val="000000" w:themeColor="text1"/>
          <w:sz w:val="26"/>
          <w:szCs w:val="26"/>
        </w:rPr>
      </w:pPr>
      <w:r w:rsidRPr="00025E18">
        <w:rPr>
          <w:rFonts w:ascii="Times New Roman" w:hAnsi="Times New Roman" w:cs="Times New Roman"/>
          <w:color w:val="000000" w:themeColor="text1"/>
          <w:sz w:val="26"/>
          <w:szCs w:val="26"/>
        </w:rPr>
        <w:t xml:space="preserve">7.2. </w:t>
      </w:r>
      <w:r w:rsidR="00EE126A" w:rsidRPr="00025E18">
        <w:rPr>
          <w:rFonts w:ascii="Times New Roman" w:hAnsi="Times New Roman" w:cs="Times New Roman"/>
          <w:bCs/>
          <w:sz w:val="26"/>
          <w:szCs w:val="26"/>
        </w:rPr>
        <w:t>При использовании водных объектов физические лица, юридические</w:t>
      </w:r>
      <w:r w:rsidR="00EE126A" w:rsidRPr="002E1058">
        <w:rPr>
          <w:rFonts w:ascii="Times New Roman" w:hAnsi="Times New Roman" w:cs="Times New Roman"/>
          <w:bCs/>
          <w:sz w:val="26"/>
          <w:szCs w:val="26"/>
        </w:rPr>
        <w:t xml:space="preserve"> лица обязаны осуществлять водохозяйственные мероприятия в соответствии с Водным кодексом Российской Федерации и другими федеральными законами, а также правилами охраны поверхностных водных объектов</w:t>
      </w:r>
      <w:r w:rsidR="00EE126A">
        <w:rPr>
          <w:rFonts w:ascii="Times New Roman" w:hAnsi="Times New Roman" w:cs="Times New Roman"/>
          <w:bCs/>
          <w:sz w:val="26"/>
          <w:szCs w:val="26"/>
        </w:rPr>
        <w:t xml:space="preserve">, утвержденными постановлением </w:t>
      </w:r>
      <w:r w:rsidR="00EE126A" w:rsidRPr="008C328C">
        <w:rPr>
          <w:rFonts w:ascii="Times New Roman" w:hAnsi="Times New Roman" w:cs="Times New Roman"/>
          <w:bCs/>
          <w:sz w:val="26"/>
          <w:szCs w:val="26"/>
        </w:rPr>
        <w:t>Правительств</w:t>
      </w:r>
      <w:r w:rsidR="00EE126A">
        <w:rPr>
          <w:rFonts w:ascii="Times New Roman" w:hAnsi="Times New Roman" w:cs="Times New Roman"/>
          <w:bCs/>
          <w:sz w:val="26"/>
          <w:szCs w:val="26"/>
        </w:rPr>
        <w:t>а</w:t>
      </w:r>
      <w:r w:rsidR="00EE126A" w:rsidRPr="008C328C">
        <w:rPr>
          <w:rFonts w:ascii="Times New Roman" w:hAnsi="Times New Roman" w:cs="Times New Roman"/>
          <w:bCs/>
          <w:sz w:val="26"/>
          <w:szCs w:val="26"/>
        </w:rPr>
        <w:t xml:space="preserve"> Рос</w:t>
      </w:r>
      <w:r w:rsidR="00EE126A" w:rsidRPr="002E1058">
        <w:rPr>
          <w:rFonts w:ascii="Times New Roman" w:hAnsi="Times New Roman" w:cs="Times New Roman"/>
          <w:bCs/>
          <w:sz w:val="26"/>
          <w:szCs w:val="26"/>
        </w:rPr>
        <w:t>сийской Федерации</w:t>
      </w:r>
      <w:r w:rsidR="00EE126A">
        <w:rPr>
          <w:rFonts w:ascii="Times New Roman" w:hAnsi="Times New Roman" w:cs="Times New Roman"/>
          <w:bCs/>
          <w:sz w:val="26"/>
          <w:szCs w:val="26"/>
        </w:rPr>
        <w:t xml:space="preserve"> от</w:t>
      </w:r>
      <w:r w:rsidR="00EE126A" w:rsidRPr="002E1058">
        <w:rPr>
          <w:rFonts w:ascii="Times New Roman" w:hAnsi="Times New Roman" w:cs="Times New Roman"/>
          <w:bCs/>
          <w:sz w:val="26"/>
          <w:szCs w:val="26"/>
        </w:rPr>
        <w:t xml:space="preserve"> </w:t>
      </w:r>
      <w:r w:rsidR="00EE126A">
        <w:rPr>
          <w:rFonts w:ascii="Times New Roman" w:hAnsi="Times New Roman" w:cs="Times New Roman"/>
          <w:bCs/>
          <w:sz w:val="26"/>
          <w:szCs w:val="26"/>
        </w:rPr>
        <w:t xml:space="preserve">10.09.2020 № 1391 «Об утверждении правил охраны поверхностных водных объектов», </w:t>
      </w:r>
      <w:r w:rsidR="00EE126A" w:rsidRPr="008C328C">
        <w:rPr>
          <w:rFonts w:ascii="Times New Roman" w:hAnsi="Times New Roman" w:cs="Times New Roman"/>
          <w:bCs/>
          <w:sz w:val="26"/>
          <w:szCs w:val="26"/>
        </w:rPr>
        <w:t>и правилами охраны подземных водных объектов, утвержденны</w:t>
      </w:r>
      <w:r w:rsidR="00EE126A">
        <w:rPr>
          <w:rFonts w:ascii="Times New Roman" w:hAnsi="Times New Roman" w:cs="Times New Roman"/>
          <w:bCs/>
          <w:sz w:val="26"/>
          <w:szCs w:val="26"/>
        </w:rPr>
        <w:t>ми</w:t>
      </w:r>
      <w:r w:rsidR="00EE126A" w:rsidRPr="008C328C">
        <w:rPr>
          <w:rFonts w:ascii="Times New Roman" w:hAnsi="Times New Roman" w:cs="Times New Roman"/>
          <w:bCs/>
          <w:sz w:val="26"/>
          <w:szCs w:val="26"/>
        </w:rPr>
        <w:t xml:space="preserve"> </w:t>
      </w:r>
      <w:r w:rsidR="00EE126A">
        <w:rPr>
          <w:rFonts w:ascii="Times New Roman" w:hAnsi="Times New Roman" w:cs="Times New Roman"/>
          <w:bCs/>
          <w:sz w:val="26"/>
          <w:szCs w:val="26"/>
        </w:rPr>
        <w:t xml:space="preserve">постановлением </w:t>
      </w:r>
      <w:r w:rsidR="00EE126A" w:rsidRPr="008C328C">
        <w:rPr>
          <w:rFonts w:ascii="Times New Roman" w:hAnsi="Times New Roman" w:cs="Times New Roman"/>
          <w:bCs/>
          <w:sz w:val="26"/>
          <w:szCs w:val="26"/>
        </w:rPr>
        <w:t>Правительств</w:t>
      </w:r>
      <w:r w:rsidR="00EE126A">
        <w:rPr>
          <w:rFonts w:ascii="Times New Roman" w:hAnsi="Times New Roman" w:cs="Times New Roman"/>
          <w:bCs/>
          <w:sz w:val="26"/>
          <w:szCs w:val="26"/>
        </w:rPr>
        <w:t>а</w:t>
      </w:r>
      <w:r w:rsidR="00EE126A" w:rsidRPr="008C328C">
        <w:rPr>
          <w:rFonts w:ascii="Times New Roman" w:hAnsi="Times New Roman" w:cs="Times New Roman"/>
          <w:bCs/>
          <w:sz w:val="26"/>
          <w:szCs w:val="26"/>
        </w:rPr>
        <w:t xml:space="preserve"> Рос</w:t>
      </w:r>
      <w:r w:rsidR="00EE126A" w:rsidRPr="002E1058">
        <w:rPr>
          <w:rFonts w:ascii="Times New Roman" w:hAnsi="Times New Roman" w:cs="Times New Roman"/>
          <w:bCs/>
          <w:sz w:val="26"/>
          <w:szCs w:val="26"/>
        </w:rPr>
        <w:t>сийской Федерации</w:t>
      </w:r>
      <w:r w:rsidR="00EE126A">
        <w:rPr>
          <w:rFonts w:ascii="Times New Roman" w:hAnsi="Times New Roman" w:cs="Times New Roman"/>
          <w:bCs/>
          <w:sz w:val="26"/>
          <w:szCs w:val="26"/>
        </w:rPr>
        <w:t xml:space="preserve"> </w:t>
      </w:r>
      <w:r w:rsidR="008E71AC">
        <w:rPr>
          <w:rFonts w:ascii="Times New Roman" w:hAnsi="Times New Roman" w:cs="Times New Roman"/>
          <w:bCs/>
          <w:sz w:val="26"/>
          <w:szCs w:val="26"/>
        </w:rPr>
        <w:br/>
      </w:r>
      <w:r w:rsidR="00EE126A">
        <w:rPr>
          <w:rFonts w:ascii="Times New Roman" w:hAnsi="Times New Roman" w:cs="Times New Roman"/>
          <w:bCs/>
          <w:sz w:val="26"/>
          <w:szCs w:val="26"/>
        </w:rPr>
        <w:t>от 11.02.2016 № 94 «Об утверждении правил охраны подземных водных объектов»</w:t>
      </w:r>
      <w:r w:rsidR="00473FB9" w:rsidRPr="002E1058">
        <w:rPr>
          <w:rFonts w:ascii="Times New Roman" w:hAnsi="Times New Roman" w:cs="Times New Roman"/>
          <w:color w:val="000000" w:themeColor="text1"/>
          <w:sz w:val="26"/>
          <w:szCs w:val="26"/>
        </w:rPr>
        <w:t>.</w:t>
      </w:r>
    </w:p>
    <w:p w14:paraId="7EEE84A4" w14:textId="77777777" w:rsidR="008C4DB5" w:rsidRPr="002E1058" w:rsidRDefault="008C4DB5" w:rsidP="008E71AC">
      <w:pPr>
        <w:tabs>
          <w:tab w:val="left" w:pos="284"/>
        </w:tabs>
        <w:autoSpaceDE w:val="0"/>
        <w:autoSpaceDN w:val="0"/>
        <w:ind w:right="-1"/>
        <w:contextualSpacing/>
        <w:jc w:val="both"/>
        <w:rPr>
          <w:rFonts w:ascii="Times New Roman" w:hAnsi="Times New Roman" w:cs="Times New Roman"/>
          <w:bCs/>
          <w:sz w:val="26"/>
          <w:szCs w:val="26"/>
        </w:rPr>
      </w:pPr>
    </w:p>
    <w:p w14:paraId="55B95F97" w14:textId="77777777" w:rsidR="008C4DB5" w:rsidRDefault="007D1914" w:rsidP="002E1058">
      <w:pPr>
        <w:tabs>
          <w:tab w:val="left" w:pos="851"/>
        </w:tabs>
        <w:autoSpaceDE w:val="0"/>
        <w:autoSpaceDN w:val="0"/>
        <w:ind w:right="566"/>
        <w:contextualSpacing/>
        <w:jc w:val="center"/>
        <w:rPr>
          <w:rFonts w:ascii="Times New Roman" w:hAnsi="Times New Roman" w:cs="Times New Roman"/>
          <w:sz w:val="26"/>
          <w:szCs w:val="26"/>
        </w:rPr>
      </w:pPr>
      <w:r w:rsidRPr="002E1058">
        <w:rPr>
          <w:rFonts w:ascii="Times New Roman" w:hAnsi="Times New Roman" w:cs="Times New Roman"/>
          <w:sz w:val="26"/>
          <w:szCs w:val="26"/>
        </w:rPr>
        <w:t xml:space="preserve">8. Иные требования, необходимые для использования и охраны </w:t>
      </w:r>
    </w:p>
    <w:p w14:paraId="58A13045" w14:textId="439515AC" w:rsidR="007D1914" w:rsidRPr="002E1058" w:rsidRDefault="007D1914" w:rsidP="008E71AC">
      <w:pPr>
        <w:tabs>
          <w:tab w:val="left" w:pos="851"/>
        </w:tabs>
        <w:autoSpaceDE w:val="0"/>
        <w:autoSpaceDN w:val="0"/>
        <w:ind w:right="-1"/>
        <w:contextualSpacing/>
        <w:jc w:val="center"/>
        <w:rPr>
          <w:rFonts w:ascii="Times New Roman" w:hAnsi="Times New Roman" w:cs="Times New Roman"/>
          <w:sz w:val="26"/>
          <w:szCs w:val="26"/>
        </w:rPr>
      </w:pPr>
      <w:r w:rsidRPr="002E1058">
        <w:rPr>
          <w:rFonts w:ascii="Times New Roman" w:hAnsi="Times New Roman" w:cs="Times New Roman"/>
          <w:sz w:val="26"/>
          <w:szCs w:val="26"/>
        </w:rPr>
        <w:t>водных объектов или их частей для рекреационных целей</w:t>
      </w:r>
    </w:p>
    <w:p w14:paraId="3AC5A507" w14:textId="77777777" w:rsidR="007D1914" w:rsidRPr="002E1058" w:rsidRDefault="007D1914" w:rsidP="002E1058">
      <w:pPr>
        <w:tabs>
          <w:tab w:val="left" w:pos="284"/>
        </w:tabs>
        <w:autoSpaceDE w:val="0"/>
        <w:autoSpaceDN w:val="0"/>
        <w:ind w:right="-1"/>
        <w:contextualSpacing/>
        <w:jc w:val="both"/>
        <w:rPr>
          <w:rFonts w:ascii="Times New Roman" w:hAnsi="Times New Roman" w:cs="Times New Roman"/>
          <w:bCs/>
          <w:sz w:val="26"/>
          <w:szCs w:val="26"/>
        </w:rPr>
      </w:pPr>
      <w:r w:rsidRPr="002E1058">
        <w:rPr>
          <w:rFonts w:ascii="Times New Roman" w:hAnsi="Times New Roman" w:cs="Times New Roman"/>
          <w:bCs/>
          <w:sz w:val="26"/>
          <w:szCs w:val="26"/>
        </w:rPr>
        <w:tab/>
      </w:r>
    </w:p>
    <w:p w14:paraId="4B58CED7" w14:textId="538763F4" w:rsidR="007D1914" w:rsidRPr="002E1058" w:rsidRDefault="007D1914" w:rsidP="0022314C">
      <w:pPr>
        <w:tabs>
          <w:tab w:val="left" w:pos="284"/>
        </w:tabs>
        <w:autoSpaceDE w:val="0"/>
        <w:autoSpaceDN w:val="0"/>
        <w:ind w:right="-1" w:firstLine="709"/>
        <w:contextualSpacing/>
        <w:jc w:val="both"/>
        <w:rPr>
          <w:rFonts w:ascii="Times New Roman" w:hAnsi="Times New Roman" w:cs="Times New Roman"/>
          <w:bCs/>
          <w:sz w:val="26"/>
          <w:szCs w:val="26"/>
        </w:rPr>
      </w:pPr>
      <w:r w:rsidRPr="002E1058">
        <w:rPr>
          <w:rFonts w:ascii="Times New Roman" w:hAnsi="Times New Roman" w:cs="Times New Roman"/>
          <w:bCs/>
          <w:sz w:val="26"/>
          <w:szCs w:val="26"/>
        </w:rPr>
        <w:t xml:space="preserve">8.1. Установление границ водоохранных зон и границ прибрежных защитных полос водных объектов, включая обозначение на местности посредством специальных информационных знаков на территориях, используемых для рекреационных целей (туризма, физической культуры и спорта, организации отдыха и укрепления здоровья граждан, в том числе организации отдыха детей и их оздоровления), осуществляется </w:t>
      </w:r>
      <w:r w:rsidR="008E71AC">
        <w:rPr>
          <w:rFonts w:ascii="Times New Roman" w:hAnsi="Times New Roman" w:cs="Times New Roman"/>
          <w:bCs/>
          <w:sz w:val="26"/>
          <w:szCs w:val="26"/>
        </w:rPr>
        <w:br/>
      </w:r>
      <w:r w:rsidRPr="002E1058">
        <w:rPr>
          <w:rFonts w:ascii="Times New Roman" w:hAnsi="Times New Roman" w:cs="Times New Roman"/>
          <w:bCs/>
          <w:sz w:val="26"/>
          <w:szCs w:val="26"/>
        </w:rPr>
        <w:t xml:space="preserve">в </w:t>
      </w:r>
      <w:r w:rsidRPr="00190FB4">
        <w:rPr>
          <w:rFonts w:ascii="Times New Roman" w:hAnsi="Times New Roman" w:cs="Times New Roman"/>
          <w:bCs/>
          <w:sz w:val="26"/>
          <w:szCs w:val="26"/>
        </w:rPr>
        <w:t xml:space="preserve">порядке, </w:t>
      </w:r>
      <w:r w:rsidR="00000283">
        <w:rPr>
          <w:rFonts w:ascii="Times New Roman" w:hAnsi="Times New Roman" w:cs="Times New Roman"/>
          <w:bCs/>
          <w:sz w:val="26"/>
          <w:szCs w:val="26"/>
        </w:rPr>
        <w:t>утвержденном постановлением</w:t>
      </w:r>
      <w:r w:rsidRPr="00190FB4">
        <w:rPr>
          <w:rFonts w:ascii="Times New Roman" w:hAnsi="Times New Roman" w:cs="Times New Roman"/>
          <w:bCs/>
          <w:sz w:val="26"/>
          <w:szCs w:val="26"/>
        </w:rPr>
        <w:t xml:space="preserve"> Правительств</w:t>
      </w:r>
      <w:r w:rsidR="00000283">
        <w:rPr>
          <w:rFonts w:ascii="Times New Roman" w:hAnsi="Times New Roman" w:cs="Times New Roman"/>
          <w:bCs/>
          <w:sz w:val="26"/>
          <w:szCs w:val="26"/>
        </w:rPr>
        <w:t>а</w:t>
      </w:r>
      <w:r w:rsidRPr="00190FB4">
        <w:rPr>
          <w:rFonts w:ascii="Times New Roman" w:hAnsi="Times New Roman" w:cs="Times New Roman"/>
          <w:bCs/>
          <w:sz w:val="26"/>
          <w:szCs w:val="26"/>
        </w:rPr>
        <w:t xml:space="preserve"> Российской Федерации</w:t>
      </w:r>
      <w:r w:rsidR="00000283">
        <w:rPr>
          <w:rFonts w:ascii="Times New Roman" w:hAnsi="Times New Roman" w:cs="Times New Roman"/>
          <w:bCs/>
          <w:sz w:val="26"/>
          <w:szCs w:val="26"/>
        </w:rPr>
        <w:t xml:space="preserve"> </w:t>
      </w:r>
      <w:r w:rsidR="008E71AC">
        <w:rPr>
          <w:rFonts w:ascii="Times New Roman" w:hAnsi="Times New Roman" w:cs="Times New Roman"/>
          <w:bCs/>
          <w:sz w:val="26"/>
          <w:szCs w:val="26"/>
        </w:rPr>
        <w:br/>
      </w:r>
      <w:r w:rsidR="00025E18">
        <w:rPr>
          <w:rFonts w:ascii="Times New Roman" w:hAnsi="Times New Roman" w:cs="Times New Roman"/>
          <w:bCs/>
          <w:sz w:val="26"/>
          <w:szCs w:val="26"/>
        </w:rPr>
        <w:t xml:space="preserve">от 31.10.2024 № 1459 </w:t>
      </w:r>
      <w:r w:rsidR="00000283">
        <w:rPr>
          <w:rFonts w:ascii="Times New Roman" w:hAnsi="Times New Roman" w:cs="Times New Roman"/>
          <w:bCs/>
          <w:sz w:val="26"/>
          <w:szCs w:val="26"/>
        </w:rPr>
        <w:t xml:space="preserve">«Об </w:t>
      </w:r>
      <w:r w:rsidR="00A24C6A">
        <w:rPr>
          <w:rFonts w:ascii="Times New Roman" w:hAnsi="Times New Roman" w:cs="Times New Roman"/>
          <w:bCs/>
          <w:sz w:val="26"/>
          <w:szCs w:val="26"/>
        </w:rPr>
        <w:t>утверждении П</w:t>
      </w:r>
      <w:r w:rsidR="00000283">
        <w:rPr>
          <w:rFonts w:ascii="Times New Roman" w:hAnsi="Times New Roman" w:cs="Times New Roman"/>
          <w:bCs/>
          <w:sz w:val="26"/>
          <w:szCs w:val="26"/>
        </w:rPr>
        <w:t>равил</w:t>
      </w:r>
      <w:r w:rsidR="00A24C6A">
        <w:rPr>
          <w:rFonts w:ascii="Times New Roman" w:hAnsi="Times New Roman" w:cs="Times New Roman"/>
          <w:bCs/>
          <w:sz w:val="26"/>
          <w:szCs w:val="26"/>
        </w:rPr>
        <w:t xml:space="preserve"> установления границ водоохранных зон и границ прибрежных защитных полос водных объектов»</w:t>
      </w:r>
      <w:r w:rsidR="00324CB2">
        <w:rPr>
          <w:rFonts w:ascii="Times New Roman" w:hAnsi="Times New Roman" w:cs="Times New Roman"/>
          <w:bCs/>
          <w:sz w:val="26"/>
          <w:szCs w:val="26"/>
        </w:rPr>
        <w:t>.</w:t>
      </w:r>
      <w:r w:rsidR="00190FB4">
        <w:rPr>
          <w:rFonts w:ascii="Times New Roman" w:hAnsi="Times New Roman" w:cs="Times New Roman"/>
          <w:bCs/>
          <w:sz w:val="26"/>
          <w:szCs w:val="26"/>
        </w:rPr>
        <w:t xml:space="preserve"> </w:t>
      </w:r>
    </w:p>
    <w:p w14:paraId="2903EB05" w14:textId="75E5CA53" w:rsidR="007D1914" w:rsidRPr="003F4E2E" w:rsidRDefault="00DA0359" w:rsidP="0022314C">
      <w:pPr>
        <w:tabs>
          <w:tab w:val="left" w:pos="284"/>
        </w:tabs>
        <w:autoSpaceDE w:val="0"/>
        <w:autoSpaceDN w:val="0"/>
        <w:ind w:right="-1" w:firstLine="709"/>
        <w:contextualSpacing/>
        <w:jc w:val="both"/>
        <w:rPr>
          <w:rFonts w:ascii="Times New Roman" w:hAnsi="Times New Roman" w:cs="Times New Roman"/>
          <w:bCs/>
          <w:color w:val="FF0000"/>
          <w:sz w:val="26"/>
          <w:szCs w:val="26"/>
        </w:rPr>
      </w:pPr>
      <w:r w:rsidRPr="003F4E2E">
        <w:rPr>
          <w:rFonts w:ascii="Times New Roman" w:hAnsi="Times New Roman" w:cs="Times New Roman"/>
          <w:bCs/>
          <w:sz w:val="26"/>
          <w:szCs w:val="26"/>
        </w:rPr>
        <w:t>8.2</w:t>
      </w:r>
      <w:r w:rsidR="007D1914" w:rsidRPr="003F4E2E">
        <w:rPr>
          <w:rFonts w:ascii="Times New Roman" w:hAnsi="Times New Roman" w:cs="Times New Roman"/>
          <w:bCs/>
          <w:sz w:val="26"/>
          <w:szCs w:val="26"/>
        </w:rPr>
        <w:t xml:space="preserve">. </w:t>
      </w:r>
      <w:r w:rsidR="0022314C" w:rsidRPr="003F4E2E">
        <w:rPr>
          <w:rFonts w:ascii="Times New Roman" w:hAnsi="Times New Roman" w:cs="Times New Roman"/>
          <w:bCs/>
          <w:sz w:val="26"/>
          <w:szCs w:val="26"/>
        </w:rPr>
        <w:t>Граждане</w:t>
      </w:r>
      <w:r w:rsidR="007D1914" w:rsidRPr="003F4E2E">
        <w:rPr>
          <w:rFonts w:ascii="Times New Roman" w:hAnsi="Times New Roman" w:cs="Times New Roman"/>
          <w:bCs/>
          <w:sz w:val="26"/>
          <w:szCs w:val="26"/>
        </w:rPr>
        <w:t xml:space="preserve"> обязаны:</w:t>
      </w:r>
      <w:r w:rsidR="0022314C" w:rsidRPr="003F4E2E">
        <w:rPr>
          <w:rFonts w:ascii="Times New Roman" w:hAnsi="Times New Roman" w:cs="Times New Roman"/>
          <w:bCs/>
          <w:sz w:val="26"/>
          <w:szCs w:val="26"/>
        </w:rPr>
        <w:t xml:space="preserve"> </w:t>
      </w:r>
    </w:p>
    <w:p w14:paraId="1ED5162B" w14:textId="6EB66243" w:rsidR="0022314C" w:rsidRPr="003F4E2E" w:rsidRDefault="0022314C" w:rsidP="008E71AC">
      <w:pPr>
        <w:pStyle w:val="ConsPlusNormal"/>
        <w:numPr>
          <w:ilvl w:val="1"/>
          <w:numId w:val="7"/>
        </w:numPr>
        <w:tabs>
          <w:tab w:val="left" w:pos="993"/>
        </w:tabs>
        <w:ind w:left="0" w:firstLine="709"/>
        <w:jc w:val="both"/>
        <w:rPr>
          <w:rFonts w:cs="Times New Roman"/>
          <w:sz w:val="26"/>
          <w:szCs w:val="26"/>
        </w:rPr>
      </w:pPr>
      <w:r w:rsidRPr="003F4E2E">
        <w:rPr>
          <w:rFonts w:cs="Times New Roman"/>
          <w:sz w:val="26"/>
          <w:szCs w:val="26"/>
        </w:rPr>
        <w:t>соблюдать требования безопасности людей на водных объектах;</w:t>
      </w:r>
    </w:p>
    <w:p w14:paraId="165BDB49" w14:textId="354A6A3F" w:rsidR="007D1914" w:rsidRPr="008E71AC" w:rsidRDefault="007D1914" w:rsidP="008E71AC">
      <w:pPr>
        <w:pStyle w:val="ac"/>
        <w:numPr>
          <w:ilvl w:val="1"/>
          <w:numId w:val="7"/>
        </w:numPr>
        <w:tabs>
          <w:tab w:val="left" w:pos="284"/>
          <w:tab w:val="left" w:pos="993"/>
        </w:tabs>
        <w:autoSpaceDE w:val="0"/>
        <w:autoSpaceDN w:val="0"/>
        <w:ind w:left="0" w:right="-1" w:firstLine="709"/>
        <w:jc w:val="both"/>
        <w:rPr>
          <w:rFonts w:ascii="Times New Roman" w:hAnsi="Times New Roman" w:cs="Times New Roman"/>
          <w:bCs/>
          <w:sz w:val="26"/>
          <w:szCs w:val="26"/>
        </w:rPr>
      </w:pPr>
      <w:r w:rsidRPr="008E71AC">
        <w:rPr>
          <w:rFonts w:ascii="Times New Roman" w:hAnsi="Times New Roman" w:cs="Times New Roman"/>
          <w:bCs/>
          <w:sz w:val="26"/>
          <w:szCs w:val="26"/>
        </w:rPr>
        <w:t>соблюдать меры безопасности, установленные настоящими Правилами;</w:t>
      </w:r>
    </w:p>
    <w:p w14:paraId="5CF84966" w14:textId="5588DD60" w:rsidR="007D1914" w:rsidRPr="008E71AC" w:rsidRDefault="007D1914" w:rsidP="008E71AC">
      <w:pPr>
        <w:pStyle w:val="ac"/>
        <w:numPr>
          <w:ilvl w:val="1"/>
          <w:numId w:val="7"/>
        </w:numPr>
        <w:tabs>
          <w:tab w:val="left" w:pos="284"/>
          <w:tab w:val="left" w:pos="993"/>
        </w:tabs>
        <w:autoSpaceDE w:val="0"/>
        <w:autoSpaceDN w:val="0"/>
        <w:ind w:left="0" w:right="-1" w:firstLine="709"/>
        <w:jc w:val="both"/>
        <w:rPr>
          <w:rFonts w:ascii="Times New Roman" w:hAnsi="Times New Roman" w:cs="Times New Roman"/>
          <w:bCs/>
          <w:sz w:val="26"/>
          <w:szCs w:val="26"/>
        </w:rPr>
      </w:pPr>
      <w:r w:rsidRPr="008E71AC">
        <w:rPr>
          <w:rFonts w:ascii="Times New Roman" w:hAnsi="Times New Roman" w:cs="Times New Roman"/>
          <w:bCs/>
          <w:sz w:val="26"/>
          <w:szCs w:val="26"/>
        </w:rPr>
        <w:t xml:space="preserve">немедленно сообщать о происшествиях, авариях и иных чрезвычайных ситуациях на водных объектах, о терпящих бедствие людях на водном объекте </w:t>
      </w:r>
      <w:r w:rsidR="008E71AC">
        <w:rPr>
          <w:rFonts w:ascii="Times New Roman" w:hAnsi="Times New Roman" w:cs="Times New Roman"/>
          <w:bCs/>
          <w:sz w:val="26"/>
          <w:szCs w:val="26"/>
        </w:rPr>
        <w:br/>
      </w:r>
      <w:r w:rsidRPr="008E71AC">
        <w:rPr>
          <w:rFonts w:ascii="Times New Roman" w:hAnsi="Times New Roman" w:cs="Times New Roman"/>
          <w:bCs/>
          <w:sz w:val="26"/>
          <w:szCs w:val="26"/>
        </w:rPr>
        <w:t>по телефонам экстренного вызова оперативных служб, информировать администрацию зоны отдыха и пляжа;</w:t>
      </w:r>
    </w:p>
    <w:p w14:paraId="3C24ABA4" w14:textId="6C810988" w:rsidR="007D1914" w:rsidRPr="008E71AC" w:rsidRDefault="007D1914" w:rsidP="008E71AC">
      <w:pPr>
        <w:pStyle w:val="ac"/>
        <w:numPr>
          <w:ilvl w:val="1"/>
          <w:numId w:val="7"/>
        </w:numPr>
        <w:tabs>
          <w:tab w:val="left" w:pos="284"/>
          <w:tab w:val="left" w:pos="993"/>
        </w:tabs>
        <w:autoSpaceDE w:val="0"/>
        <w:autoSpaceDN w:val="0"/>
        <w:ind w:left="0" w:right="-1" w:firstLine="709"/>
        <w:jc w:val="both"/>
        <w:rPr>
          <w:rFonts w:ascii="Times New Roman" w:hAnsi="Times New Roman" w:cs="Times New Roman"/>
          <w:bCs/>
          <w:sz w:val="26"/>
          <w:szCs w:val="26"/>
        </w:rPr>
      </w:pPr>
      <w:r w:rsidRPr="008E71AC">
        <w:rPr>
          <w:rFonts w:ascii="Times New Roman" w:hAnsi="Times New Roman" w:cs="Times New Roman"/>
          <w:bCs/>
          <w:sz w:val="26"/>
          <w:szCs w:val="26"/>
        </w:rPr>
        <w:t>оказывать с соблюдением мер предосторожности посильную помощь терпящим бедствие на водном объекте.</w:t>
      </w:r>
    </w:p>
    <w:p w14:paraId="6F5189E6" w14:textId="7F56C05D" w:rsidR="00F555C5" w:rsidRDefault="008A3A17" w:rsidP="00F555C5">
      <w:pPr>
        <w:pStyle w:val="ConsPlusNormal"/>
        <w:ind w:firstLine="709"/>
        <w:contextualSpacing/>
        <w:jc w:val="both"/>
        <w:rPr>
          <w:rFonts w:cs="Times New Roman"/>
          <w:sz w:val="26"/>
          <w:szCs w:val="26"/>
        </w:rPr>
      </w:pPr>
      <w:r w:rsidRPr="008A3A17">
        <w:rPr>
          <w:rFonts w:cs="Times New Roman"/>
          <w:sz w:val="26"/>
          <w:szCs w:val="26"/>
        </w:rPr>
        <w:t>8.3</w:t>
      </w:r>
      <w:r w:rsidR="00F555C5" w:rsidRPr="008A3A17">
        <w:rPr>
          <w:rFonts w:cs="Times New Roman"/>
          <w:sz w:val="26"/>
          <w:szCs w:val="26"/>
        </w:rPr>
        <w:t xml:space="preserve">. Ограничения использования водного объекта общего пользования (купание, эксплуатация маломерных судов, водных мотоциклов (гидроциклов) и других технических средств, предназначенных для отдыха на водных объектах) применяется </w:t>
      </w:r>
      <w:r w:rsidR="008E71AC">
        <w:rPr>
          <w:rFonts w:cs="Times New Roman"/>
          <w:sz w:val="26"/>
          <w:szCs w:val="26"/>
        </w:rPr>
        <w:br/>
      </w:r>
      <w:r w:rsidR="00F555C5" w:rsidRPr="008A3A17">
        <w:rPr>
          <w:rFonts w:cs="Times New Roman"/>
          <w:sz w:val="26"/>
          <w:szCs w:val="26"/>
        </w:rPr>
        <w:t xml:space="preserve">в случаях, предусмотренных законодательством Российской Федерации и </w:t>
      </w:r>
      <w:r w:rsidR="001E0B47">
        <w:rPr>
          <w:rFonts w:cs="Times New Roman"/>
          <w:sz w:val="26"/>
          <w:szCs w:val="26"/>
        </w:rPr>
        <w:t>Ха</w:t>
      </w:r>
      <w:r w:rsidR="00E20EEB">
        <w:rPr>
          <w:rFonts w:cs="Times New Roman"/>
          <w:sz w:val="26"/>
          <w:szCs w:val="26"/>
        </w:rPr>
        <w:t xml:space="preserve">нты-Мансийского автономного округа </w:t>
      </w:r>
      <w:r w:rsidR="008E71AC">
        <w:rPr>
          <w:rFonts w:cs="Times New Roman"/>
          <w:sz w:val="26"/>
          <w:szCs w:val="26"/>
        </w:rPr>
        <w:t>–</w:t>
      </w:r>
      <w:r w:rsidR="00E20EEB">
        <w:rPr>
          <w:rFonts w:cs="Times New Roman"/>
          <w:sz w:val="26"/>
          <w:szCs w:val="26"/>
        </w:rPr>
        <w:t xml:space="preserve"> Югры</w:t>
      </w:r>
      <w:r w:rsidR="00F555C5" w:rsidRPr="008A3A17">
        <w:rPr>
          <w:rFonts w:cs="Times New Roman"/>
          <w:sz w:val="26"/>
          <w:szCs w:val="26"/>
        </w:rPr>
        <w:t xml:space="preserve">, с обязательным оповещением населения исполнительными органами </w:t>
      </w:r>
      <w:r w:rsidR="003F2A5E" w:rsidRPr="002E1058">
        <w:rPr>
          <w:rFonts w:cs="Times New Roman"/>
          <w:sz w:val="26"/>
          <w:szCs w:val="26"/>
        </w:rPr>
        <w:t xml:space="preserve">Ханты-Мансийского автономного </w:t>
      </w:r>
      <w:r w:rsidR="003F2A5E" w:rsidRPr="00E94EBD">
        <w:rPr>
          <w:rFonts w:cs="Times New Roman"/>
          <w:sz w:val="26"/>
          <w:szCs w:val="26"/>
        </w:rPr>
        <w:t>округа – Югры</w:t>
      </w:r>
      <w:r w:rsidR="003F2A5E" w:rsidRPr="008A3A17">
        <w:rPr>
          <w:rFonts w:cs="Times New Roman"/>
          <w:sz w:val="26"/>
          <w:szCs w:val="26"/>
        </w:rPr>
        <w:t xml:space="preserve"> </w:t>
      </w:r>
      <w:r w:rsidR="00F555C5" w:rsidRPr="008A3A17">
        <w:rPr>
          <w:rFonts w:cs="Times New Roman"/>
          <w:sz w:val="26"/>
          <w:szCs w:val="26"/>
        </w:rPr>
        <w:t>через средства массовой информации, выставлением специальных информационных знаков или иным способом.</w:t>
      </w:r>
    </w:p>
    <w:p w14:paraId="464510B8" w14:textId="3E1EA978" w:rsidR="008C4B15" w:rsidRPr="00776DA7" w:rsidRDefault="00776DA7" w:rsidP="008C4B15">
      <w:pPr>
        <w:pStyle w:val="ConsPlusNormal"/>
        <w:ind w:firstLine="709"/>
        <w:contextualSpacing/>
        <w:jc w:val="both"/>
        <w:rPr>
          <w:rFonts w:cs="Times New Roman"/>
          <w:sz w:val="26"/>
          <w:szCs w:val="26"/>
        </w:rPr>
      </w:pPr>
      <w:r>
        <w:rPr>
          <w:rFonts w:cs="Times New Roman"/>
          <w:sz w:val="26"/>
          <w:szCs w:val="26"/>
        </w:rPr>
        <w:t>8.4</w:t>
      </w:r>
      <w:r w:rsidR="008C4B15" w:rsidRPr="00776DA7">
        <w:rPr>
          <w:rFonts w:cs="Times New Roman"/>
          <w:sz w:val="26"/>
          <w:szCs w:val="26"/>
        </w:rPr>
        <w:t xml:space="preserve">. Водопользователи, осуществляющие пользование водным объектом или его частью в рекреационных целях, несут ответственность за безопасность людей </w:t>
      </w:r>
      <w:r w:rsidR="008E71AC">
        <w:rPr>
          <w:rFonts w:cs="Times New Roman"/>
          <w:sz w:val="26"/>
          <w:szCs w:val="26"/>
        </w:rPr>
        <w:br/>
      </w:r>
      <w:r w:rsidR="008C4B15" w:rsidRPr="00776DA7">
        <w:rPr>
          <w:rFonts w:cs="Times New Roman"/>
          <w:sz w:val="26"/>
          <w:szCs w:val="26"/>
        </w:rPr>
        <w:t>на предоставленных им для этих целей водных объектах или участках.</w:t>
      </w:r>
    </w:p>
    <w:p w14:paraId="10106C75" w14:textId="08AF8709" w:rsidR="008C4B15" w:rsidRPr="005A4E12" w:rsidRDefault="00776DA7" w:rsidP="008C4B15">
      <w:pPr>
        <w:pStyle w:val="ConsPlusNormal"/>
        <w:ind w:firstLine="709"/>
        <w:contextualSpacing/>
        <w:jc w:val="both"/>
        <w:rPr>
          <w:rFonts w:cs="Times New Roman"/>
          <w:sz w:val="26"/>
          <w:szCs w:val="26"/>
        </w:rPr>
      </w:pPr>
      <w:r>
        <w:rPr>
          <w:rFonts w:cs="Times New Roman"/>
          <w:sz w:val="26"/>
          <w:szCs w:val="26"/>
        </w:rPr>
        <w:t>8.5</w:t>
      </w:r>
      <w:r w:rsidR="008C4B15" w:rsidRPr="00776DA7">
        <w:rPr>
          <w:rFonts w:cs="Times New Roman"/>
          <w:sz w:val="26"/>
          <w:szCs w:val="26"/>
        </w:rPr>
        <w:t xml:space="preserve">. Лица, нарушившие Правила, несут ответственность в соответствии </w:t>
      </w:r>
      <w:r w:rsidR="008E71AC">
        <w:rPr>
          <w:rFonts w:cs="Times New Roman"/>
          <w:sz w:val="26"/>
          <w:szCs w:val="26"/>
        </w:rPr>
        <w:br/>
      </w:r>
      <w:r w:rsidR="008C4B15" w:rsidRPr="00776DA7">
        <w:rPr>
          <w:rFonts w:cs="Times New Roman"/>
          <w:sz w:val="26"/>
          <w:szCs w:val="26"/>
        </w:rPr>
        <w:t xml:space="preserve">с законодательством Российской Федерации и </w:t>
      </w:r>
      <w:r w:rsidR="003F2A5E" w:rsidRPr="002E1058">
        <w:rPr>
          <w:rFonts w:cs="Times New Roman"/>
          <w:sz w:val="26"/>
          <w:szCs w:val="26"/>
        </w:rPr>
        <w:t xml:space="preserve">Ханты-Мансийского автономного </w:t>
      </w:r>
      <w:r w:rsidR="008E71AC">
        <w:rPr>
          <w:rFonts w:cs="Times New Roman"/>
          <w:sz w:val="26"/>
          <w:szCs w:val="26"/>
        </w:rPr>
        <w:br/>
      </w:r>
      <w:r w:rsidR="003F2A5E" w:rsidRPr="00E94EBD">
        <w:rPr>
          <w:rFonts w:cs="Times New Roman"/>
          <w:sz w:val="26"/>
          <w:szCs w:val="26"/>
        </w:rPr>
        <w:t>округа – Югры</w:t>
      </w:r>
      <w:r w:rsidR="008C4B15" w:rsidRPr="00776DA7">
        <w:rPr>
          <w:rFonts w:cs="Times New Roman"/>
          <w:sz w:val="26"/>
          <w:szCs w:val="26"/>
        </w:rPr>
        <w:t>.</w:t>
      </w:r>
    </w:p>
    <w:p w14:paraId="04EAFEFE" w14:textId="77777777" w:rsidR="008C4B15" w:rsidRPr="008A3A17" w:rsidRDefault="008C4B15" w:rsidP="00F555C5">
      <w:pPr>
        <w:pStyle w:val="ConsPlusNormal"/>
        <w:ind w:firstLine="709"/>
        <w:contextualSpacing/>
        <w:jc w:val="both"/>
        <w:rPr>
          <w:rFonts w:cs="Times New Roman"/>
          <w:sz w:val="26"/>
          <w:szCs w:val="26"/>
        </w:rPr>
      </w:pPr>
    </w:p>
    <w:p w14:paraId="7D2AD59B" w14:textId="77777777" w:rsidR="00F555C5" w:rsidRDefault="00F555C5" w:rsidP="00DA0359">
      <w:pPr>
        <w:tabs>
          <w:tab w:val="left" w:pos="284"/>
        </w:tabs>
        <w:autoSpaceDE w:val="0"/>
        <w:autoSpaceDN w:val="0"/>
        <w:ind w:right="-1" w:firstLine="709"/>
        <w:contextualSpacing/>
        <w:jc w:val="both"/>
        <w:rPr>
          <w:rFonts w:ascii="Times New Roman" w:hAnsi="Times New Roman" w:cs="Times New Roman"/>
          <w:bCs/>
          <w:sz w:val="26"/>
          <w:szCs w:val="26"/>
        </w:rPr>
      </w:pPr>
    </w:p>
    <w:p w14:paraId="68B61535" w14:textId="77777777" w:rsidR="006B6A80" w:rsidRDefault="006B6A80" w:rsidP="00761E93">
      <w:pPr>
        <w:pStyle w:val="ConsPlusTitle"/>
        <w:jc w:val="center"/>
        <w:rPr>
          <w:rFonts w:ascii="Times New Roman" w:hAnsi="Times New Roman" w:cs="Times New Roman"/>
          <w:b w:val="0"/>
          <w:sz w:val="26"/>
          <w:szCs w:val="26"/>
        </w:rPr>
      </w:pPr>
    </w:p>
    <w:sectPr w:rsidR="006B6A80" w:rsidSect="00752B04">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134" w:left="1701" w:header="0" w:footer="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7FE13" w14:textId="77777777" w:rsidR="00277E16" w:rsidRDefault="00277E16" w:rsidP="001A3AF4">
      <w:r>
        <w:separator/>
      </w:r>
    </w:p>
  </w:endnote>
  <w:endnote w:type="continuationSeparator" w:id="0">
    <w:p w14:paraId="21B8FB03" w14:textId="77777777" w:rsidR="00277E16" w:rsidRDefault="00277E16" w:rsidP="001A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panose1 w:val="00000000000000000000"/>
    <w:charset w:val="00"/>
    <w:family w:val="roman"/>
    <w:notTrueType/>
    <w:pitch w:val="default"/>
  </w:font>
  <w:font w:name="Liberation Serif">
    <w:altName w:val="Times New Roman"/>
    <w:charset w:val="01"/>
    <w:family w:val="roman"/>
    <w:pitch w:val="variable"/>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ino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FF2B0" w14:textId="77777777" w:rsidR="001A3AF4" w:rsidRDefault="001A3AF4">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3E5E3" w14:textId="77777777" w:rsidR="001A3AF4" w:rsidRDefault="001A3AF4">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D1FC" w14:textId="77777777" w:rsidR="001A3AF4" w:rsidRDefault="001A3AF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06C66" w14:textId="77777777" w:rsidR="00277E16" w:rsidRDefault="00277E16" w:rsidP="001A3AF4">
      <w:r>
        <w:separator/>
      </w:r>
    </w:p>
  </w:footnote>
  <w:footnote w:type="continuationSeparator" w:id="0">
    <w:p w14:paraId="32C448DD" w14:textId="77777777" w:rsidR="00277E16" w:rsidRDefault="00277E16" w:rsidP="001A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D376E" w14:textId="77777777" w:rsidR="001A3AF4" w:rsidRDefault="001A3AF4">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305016"/>
      <w:docPartObj>
        <w:docPartGallery w:val="Page Numbers (Top of Page)"/>
        <w:docPartUnique/>
      </w:docPartObj>
    </w:sdtPr>
    <w:sdtEndPr/>
    <w:sdtContent>
      <w:p w14:paraId="1A2A622A" w14:textId="77777777" w:rsidR="001A3AF4" w:rsidRDefault="001A3AF4">
        <w:pPr>
          <w:pStyle w:val="a9"/>
          <w:jc w:val="center"/>
        </w:pPr>
      </w:p>
      <w:p w14:paraId="6704B19C" w14:textId="77777777" w:rsidR="00D05036" w:rsidRDefault="00D05036">
        <w:pPr>
          <w:pStyle w:val="a9"/>
          <w:jc w:val="center"/>
        </w:pPr>
      </w:p>
      <w:p w14:paraId="3A1E8B09" w14:textId="77777777" w:rsidR="001A3AF4" w:rsidRDefault="001A3AF4">
        <w:pPr>
          <w:pStyle w:val="a9"/>
          <w:jc w:val="center"/>
        </w:pPr>
        <w:r>
          <w:fldChar w:fldCharType="begin"/>
        </w:r>
        <w:r>
          <w:instrText>PAGE   \* MERGEFORMAT</w:instrText>
        </w:r>
        <w:r>
          <w:fldChar w:fldCharType="separate"/>
        </w:r>
        <w:r w:rsidR="00C45219">
          <w:rPr>
            <w:noProof/>
          </w:rPr>
          <w:t>11</w:t>
        </w:r>
        <w:r>
          <w:fldChar w:fldCharType="end"/>
        </w:r>
      </w:p>
    </w:sdtContent>
  </w:sdt>
  <w:p w14:paraId="40C8982F" w14:textId="77777777" w:rsidR="001A3AF4" w:rsidRDefault="001A3AF4">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3778B" w14:textId="77777777" w:rsidR="001A3AF4" w:rsidRDefault="001A3AF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2EA5"/>
    <w:multiLevelType w:val="hybridMultilevel"/>
    <w:tmpl w:val="4A0E5FE0"/>
    <w:lvl w:ilvl="0" w:tplc="915E4D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AE02AD8"/>
    <w:multiLevelType w:val="hybridMultilevel"/>
    <w:tmpl w:val="93E4202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6B86CBB"/>
    <w:multiLevelType w:val="multilevel"/>
    <w:tmpl w:val="D9C60D94"/>
    <w:lvl w:ilvl="0">
      <w:start w:val="1"/>
      <w:numFmt w:val="decimal"/>
      <w:lvlText w:val="%1."/>
      <w:lvlJc w:val="left"/>
      <w:pPr>
        <w:tabs>
          <w:tab w:val="num" w:pos="1789"/>
        </w:tabs>
        <w:ind w:left="1789" w:hanging="108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512667D6"/>
    <w:multiLevelType w:val="hybridMultilevel"/>
    <w:tmpl w:val="CBC61D56"/>
    <w:lvl w:ilvl="0" w:tplc="69543060">
      <w:start w:val="1"/>
      <w:numFmt w:val="russianLower"/>
      <w:lvlText w:val="%1)"/>
      <w:lvlJc w:val="left"/>
      <w:pPr>
        <w:ind w:left="1429" w:hanging="360"/>
      </w:pPr>
      <w:rPr>
        <w:rFonts w:hint="default"/>
      </w:rPr>
    </w:lvl>
    <w:lvl w:ilvl="1" w:tplc="E6C0EAB2">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8644AB7"/>
    <w:multiLevelType w:val="hybridMultilevel"/>
    <w:tmpl w:val="2AA0AD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6B45167B"/>
    <w:multiLevelType w:val="hybridMultilevel"/>
    <w:tmpl w:val="967EF098"/>
    <w:lvl w:ilvl="0" w:tplc="634E22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191105E"/>
    <w:multiLevelType w:val="hybridMultilevel"/>
    <w:tmpl w:val="1274634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4"/>
  </w:num>
  <w:num w:numId="3">
    <w:abstractNumId w:val="5"/>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E51"/>
    <w:rsid w:val="00000283"/>
    <w:rsid w:val="00000A1B"/>
    <w:rsid w:val="00001142"/>
    <w:rsid w:val="00011835"/>
    <w:rsid w:val="00012F85"/>
    <w:rsid w:val="00022064"/>
    <w:rsid w:val="00025E18"/>
    <w:rsid w:val="0003211C"/>
    <w:rsid w:val="00032207"/>
    <w:rsid w:val="0003714D"/>
    <w:rsid w:val="0004110C"/>
    <w:rsid w:val="00044F5A"/>
    <w:rsid w:val="00052424"/>
    <w:rsid w:val="00052608"/>
    <w:rsid w:val="00053D85"/>
    <w:rsid w:val="00064485"/>
    <w:rsid w:val="0006652F"/>
    <w:rsid w:val="00067FB3"/>
    <w:rsid w:val="00074B52"/>
    <w:rsid w:val="00074D9C"/>
    <w:rsid w:val="00081F69"/>
    <w:rsid w:val="000843F9"/>
    <w:rsid w:val="00092233"/>
    <w:rsid w:val="0009558B"/>
    <w:rsid w:val="0009756B"/>
    <w:rsid w:val="000A1678"/>
    <w:rsid w:val="000A559D"/>
    <w:rsid w:val="000A60A9"/>
    <w:rsid w:val="000B4543"/>
    <w:rsid w:val="000B6E55"/>
    <w:rsid w:val="000C1B54"/>
    <w:rsid w:val="000C6F1A"/>
    <w:rsid w:val="000D5694"/>
    <w:rsid w:val="000E295B"/>
    <w:rsid w:val="000F3DC4"/>
    <w:rsid w:val="000F5122"/>
    <w:rsid w:val="000F5592"/>
    <w:rsid w:val="0010325B"/>
    <w:rsid w:val="00103B6A"/>
    <w:rsid w:val="001123EB"/>
    <w:rsid w:val="001276EF"/>
    <w:rsid w:val="00127BE7"/>
    <w:rsid w:val="0013094F"/>
    <w:rsid w:val="0013102E"/>
    <w:rsid w:val="00131714"/>
    <w:rsid w:val="00136A0F"/>
    <w:rsid w:val="00137D3A"/>
    <w:rsid w:val="00145BCF"/>
    <w:rsid w:val="001467D0"/>
    <w:rsid w:val="00153052"/>
    <w:rsid w:val="001533E0"/>
    <w:rsid w:val="00154102"/>
    <w:rsid w:val="00156794"/>
    <w:rsid w:val="001601DC"/>
    <w:rsid w:val="00161D69"/>
    <w:rsid w:val="00164E8B"/>
    <w:rsid w:val="00164F57"/>
    <w:rsid w:val="001654F8"/>
    <w:rsid w:val="00171F9B"/>
    <w:rsid w:val="00181FE0"/>
    <w:rsid w:val="00183B11"/>
    <w:rsid w:val="00190FB4"/>
    <w:rsid w:val="00197940"/>
    <w:rsid w:val="001A2221"/>
    <w:rsid w:val="001A3AF4"/>
    <w:rsid w:val="001B7971"/>
    <w:rsid w:val="001C2924"/>
    <w:rsid w:val="001C6A67"/>
    <w:rsid w:val="001E0B47"/>
    <w:rsid w:val="001E3199"/>
    <w:rsid w:val="00201DE0"/>
    <w:rsid w:val="00203092"/>
    <w:rsid w:val="00207F70"/>
    <w:rsid w:val="0021525D"/>
    <w:rsid w:val="002212C2"/>
    <w:rsid w:val="00221588"/>
    <w:rsid w:val="002222B6"/>
    <w:rsid w:val="0022314C"/>
    <w:rsid w:val="002466FD"/>
    <w:rsid w:val="002513F2"/>
    <w:rsid w:val="00254AA7"/>
    <w:rsid w:val="002575F9"/>
    <w:rsid w:val="00263C17"/>
    <w:rsid w:val="00264A2E"/>
    <w:rsid w:val="00267F5E"/>
    <w:rsid w:val="00271AC0"/>
    <w:rsid w:val="00277E16"/>
    <w:rsid w:val="002800AA"/>
    <w:rsid w:val="0028279B"/>
    <w:rsid w:val="00286AB1"/>
    <w:rsid w:val="00290B33"/>
    <w:rsid w:val="00290C6F"/>
    <w:rsid w:val="00294550"/>
    <w:rsid w:val="00294F2D"/>
    <w:rsid w:val="002A7EB5"/>
    <w:rsid w:val="002B152C"/>
    <w:rsid w:val="002B38E8"/>
    <w:rsid w:val="002D3FEF"/>
    <w:rsid w:val="002D76B2"/>
    <w:rsid w:val="002E1058"/>
    <w:rsid w:val="002E6D71"/>
    <w:rsid w:val="002E746B"/>
    <w:rsid w:val="002F1537"/>
    <w:rsid w:val="002F1FEA"/>
    <w:rsid w:val="002F2521"/>
    <w:rsid w:val="002F7C46"/>
    <w:rsid w:val="00311F09"/>
    <w:rsid w:val="003140A5"/>
    <w:rsid w:val="0031521A"/>
    <w:rsid w:val="00324942"/>
    <w:rsid w:val="00324CB2"/>
    <w:rsid w:val="00327543"/>
    <w:rsid w:val="003303EF"/>
    <w:rsid w:val="00335065"/>
    <w:rsid w:val="00340896"/>
    <w:rsid w:val="003478FC"/>
    <w:rsid w:val="00352F63"/>
    <w:rsid w:val="00355487"/>
    <w:rsid w:val="0035552A"/>
    <w:rsid w:val="0036288E"/>
    <w:rsid w:val="003638FB"/>
    <w:rsid w:val="00366932"/>
    <w:rsid w:val="00366B27"/>
    <w:rsid w:val="00367292"/>
    <w:rsid w:val="00373CFB"/>
    <w:rsid w:val="00373F90"/>
    <w:rsid w:val="003740FF"/>
    <w:rsid w:val="00375755"/>
    <w:rsid w:val="00380491"/>
    <w:rsid w:val="00380593"/>
    <w:rsid w:val="00382359"/>
    <w:rsid w:val="00387E65"/>
    <w:rsid w:val="003943A9"/>
    <w:rsid w:val="003A6273"/>
    <w:rsid w:val="003B2207"/>
    <w:rsid w:val="003B4049"/>
    <w:rsid w:val="003B5548"/>
    <w:rsid w:val="003B623F"/>
    <w:rsid w:val="003C7066"/>
    <w:rsid w:val="003D2AA4"/>
    <w:rsid w:val="003D3C5D"/>
    <w:rsid w:val="003D7895"/>
    <w:rsid w:val="003E553D"/>
    <w:rsid w:val="003E65D1"/>
    <w:rsid w:val="003F0AB9"/>
    <w:rsid w:val="003F2A5E"/>
    <w:rsid w:val="003F4E2E"/>
    <w:rsid w:val="00402977"/>
    <w:rsid w:val="00403B37"/>
    <w:rsid w:val="004104F9"/>
    <w:rsid w:val="00410D92"/>
    <w:rsid w:val="00410F92"/>
    <w:rsid w:val="004144F6"/>
    <w:rsid w:val="00415100"/>
    <w:rsid w:val="00416E2E"/>
    <w:rsid w:val="00423C1E"/>
    <w:rsid w:val="00424D9A"/>
    <w:rsid w:val="00431058"/>
    <w:rsid w:val="00431676"/>
    <w:rsid w:val="00433D50"/>
    <w:rsid w:val="004349DF"/>
    <w:rsid w:val="00451665"/>
    <w:rsid w:val="00452119"/>
    <w:rsid w:val="00457356"/>
    <w:rsid w:val="00457AED"/>
    <w:rsid w:val="00466F52"/>
    <w:rsid w:val="00473FB9"/>
    <w:rsid w:val="004759EC"/>
    <w:rsid w:val="00476BA1"/>
    <w:rsid w:val="004848D7"/>
    <w:rsid w:val="00486ABD"/>
    <w:rsid w:val="00494FFB"/>
    <w:rsid w:val="004A3A7C"/>
    <w:rsid w:val="004B47B3"/>
    <w:rsid w:val="004C1FD7"/>
    <w:rsid w:val="004D03C8"/>
    <w:rsid w:val="004D3B72"/>
    <w:rsid w:val="004D4748"/>
    <w:rsid w:val="004D5227"/>
    <w:rsid w:val="004D7532"/>
    <w:rsid w:val="004E6F38"/>
    <w:rsid w:val="00501284"/>
    <w:rsid w:val="005037EA"/>
    <w:rsid w:val="00503CFB"/>
    <w:rsid w:val="0051050E"/>
    <w:rsid w:val="005129C6"/>
    <w:rsid w:val="00513456"/>
    <w:rsid w:val="005144B0"/>
    <w:rsid w:val="005202C7"/>
    <w:rsid w:val="00520CA7"/>
    <w:rsid w:val="005234AB"/>
    <w:rsid w:val="00524513"/>
    <w:rsid w:val="00524C9F"/>
    <w:rsid w:val="00531138"/>
    <w:rsid w:val="00531925"/>
    <w:rsid w:val="00541CA6"/>
    <w:rsid w:val="005432FB"/>
    <w:rsid w:val="005438AE"/>
    <w:rsid w:val="00544721"/>
    <w:rsid w:val="00547432"/>
    <w:rsid w:val="00552D05"/>
    <w:rsid w:val="00556472"/>
    <w:rsid w:val="00560DDC"/>
    <w:rsid w:val="005620F5"/>
    <w:rsid w:val="005756FE"/>
    <w:rsid w:val="005771DC"/>
    <w:rsid w:val="00586825"/>
    <w:rsid w:val="00596EEE"/>
    <w:rsid w:val="005A251C"/>
    <w:rsid w:val="005A4E12"/>
    <w:rsid w:val="005A4F35"/>
    <w:rsid w:val="005B0728"/>
    <w:rsid w:val="005B080A"/>
    <w:rsid w:val="005B4E28"/>
    <w:rsid w:val="005C475E"/>
    <w:rsid w:val="005D7344"/>
    <w:rsid w:val="005D7933"/>
    <w:rsid w:val="005E1BCE"/>
    <w:rsid w:val="005E2A59"/>
    <w:rsid w:val="005E55DE"/>
    <w:rsid w:val="005F288F"/>
    <w:rsid w:val="005F6A84"/>
    <w:rsid w:val="00602CF6"/>
    <w:rsid w:val="006042D0"/>
    <w:rsid w:val="0061133E"/>
    <w:rsid w:val="00612544"/>
    <w:rsid w:val="00622DB1"/>
    <w:rsid w:val="006346B7"/>
    <w:rsid w:val="00637F60"/>
    <w:rsid w:val="00645ED3"/>
    <w:rsid w:val="00646C95"/>
    <w:rsid w:val="00651D81"/>
    <w:rsid w:val="006523BC"/>
    <w:rsid w:val="00652AC0"/>
    <w:rsid w:val="006566BA"/>
    <w:rsid w:val="0066599D"/>
    <w:rsid w:val="0067766C"/>
    <w:rsid w:val="0068618E"/>
    <w:rsid w:val="00692443"/>
    <w:rsid w:val="006941C0"/>
    <w:rsid w:val="006A3F74"/>
    <w:rsid w:val="006B187B"/>
    <w:rsid w:val="006B3433"/>
    <w:rsid w:val="006B6A80"/>
    <w:rsid w:val="006C026E"/>
    <w:rsid w:val="006C0A19"/>
    <w:rsid w:val="006C5408"/>
    <w:rsid w:val="006C6639"/>
    <w:rsid w:val="006D3C70"/>
    <w:rsid w:val="006E378F"/>
    <w:rsid w:val="006E4BD7"/>
    <w:rsid w:val="006E6371"/>
    <w:rsid w:val="006F4328"/>
    <w:rsid w:val="006F6A16"/>
    <w:rsid w:val="00703E51"/>
    <w:rsid w:val="007358B8"/>
    <w:rsid w:val="00744B03"/>
    <w:rsid w:val="00752B04"/>
    <w:rsid w:val="007534C6"/>
    <w:rsid w:val="00754864"/>
    <w:rsid w:val="00760979"/>
    <w:rsid w:val="00761D5D"/>
    <w:rsid w:val="00761E93"/>
    <w:rsid w:val="0076462B"/>
    <w:rsid w:val="00765256"/>
    <w:rsid w:val="00773341"/>
    <w:rsid w:val="007764DA"/>
    <w:rsid w:val="00776DA7"/>
    <w:rsid w:val="007779BF"/>
    <w:rsid w:val="00782743"/>
    <w:rsid w:val="00794B8C"/>
    <w:rsid w:val="007A0031"/>
    <w:rsid w:val="007B2BC9"/>
    <w:rsid w:val="007C7C09"/>
    <w:rsid w:val="007D1914"/>
    <w:rsid w:val="007D3FBA"/>
    <w:rsid w:val="007D58EE"/>
    <w:rsid w:val="007D6E69"/>
    <w:rsid w:val="007E000A"/>
    <w:rsid w:val="007F00E6"/>
    <w:rsid w:val="007F051A"/>
    <w:rsid w:val="007F3070"/>
    <w:rsid w:val="007F796A"/>
    <w:rsid w:val="00803E68"/>
    <w:rsid w:val="0080636D"/>
    <w:rsid w:val="00811200"/>
    <w:rsid w:val="0081210E"/>
    <w:rsid w:val="00821562"/>
    <w:rsid w:val="0082435E"/>
    <w:rsid w:val="008333D7"/>
    <w:rsid w:val="00834736"/>
    <w:rsid w:val="00841151"/>
    <w:rsid w:val="00842E6C"/>
    <w:rsid w:val="008430C3"/>
    <w:rsid w:val="00847264"/>
    <w:rsid w:val="00852D83"/>
    <w:rsid w:val="0085562B"/>
    <w:rsid w:val="00860F84"/>
    <w:rsid w:val="0086226D"/>
    <w:rsid w:val="00864F09"/>
    <w:rsid w:val="00866E55"/>
    <w:rsid w:val="00871860"/>
    <w:rsid w:val="008750E7"/>
    <w:rsid w:val="00875169"/>
    <w:rsid w:val="00882453"/>
    <w:rsid w:val="008864B6"/>
    <w:rsid w:val="0088764C"/>
    <w:rsid w:val="00893D69"/>
    <w:rsid w:val="00897639"/>
    <w:rsid w:val="0089782A"/>
    <w:rsid w:val="008A1B81"/>
    <w:rsid w:val="008A3434"/>
    <w:rsid w:val="008A3A17"/>
    <w:rsid w:val="008A716B"/>
    <w:rsid w:val="008C328C"/>
    <w:rsid w:val="008C4B15"/>
    <w:rsid w:val="008C4DB5"/>
    <w:rsid w:val="008C735B"/>
    <w:rsid w:val="008E0234"/>
    <w:rsid w:val="008E71AC"/>
    <w:rsid w:val="009022FE"/>
    <w:rsid w:val="00915EE2"/>
    <w:rsid w:val="00921B23"/>
    <w:rsid w:val="009223DC"/>
    <w:rsid w:val="0094542D"/>
    <w:rsid w:val="0096053D"/>
    <w:rsid w:val="00962140"/>
    <w:rsid w:val="00965E1F"/>
    <w:rsid w:val="00970AF3"/>
    <w:rsid w:val="0097442E"/>
    <w:rsid w:val="00981E2B"/>
    <w:rsid w:val="009960B8"/>
    <w:rsid w:val="009A0B09"/>
    <w:rsid w:val="009A3035"/>
    <w:rsid w:val="009A3A4A"/>
    <w:rsid w:val="009B0467"/>
    <w:rsid w:val="009B2966"/>
    <w:rsid w:val="009B35F1"/>
    <w:rsid w:val="009B4BED"/>
    <w:rsid w:val="009B76B3"/>
    <w:rsid w:val="009C3B06"/>
    <w:rsid w:val="009D7DD3"/>
    <w:rsid w:val="009E67A3"/>
    <w:rsid w:val="009E6A08"/>
    <w:rsid w:val="00A0342F"/>
    <w:rsid w:val="00A0770F"/>
    <w:rsid w:val="00A1690B"/>
    <w:rsid w:val="00A16EC1"/>
    <w:rsid w:val="00A178B9"/>
    <w:rsid w:val="00A21441"/>
    <w:rsid w:val="00A21F5A"/>
    <w:rsid w:val="00A240CD"/>
    <w:rsid w:val="00A24C6A"/>
    <w:rsid w:val="00A27C56"/>
    <w:rsid w:val="00A305CC"/>
    <w:rsid w:val="00A3078A"/>
    <w:rsid w:val="00A31037"/>
    <w:rsid w:val="00A33B61"/>
    <w:rsid w:val="00A403B7"/>
    <w:rsid w:val="00A471CA"/>
    <w:rsid w:val="00A503E9"/>
    <w:rsid w:val="00A566D4"/>
    <w:rsid w:val="00A5670B"/>
    <w:rsid w:val="00A61869"/>
    <w:rsid w:val="00A654A0"/>
    <w:rsid w:val="00A76313"/>
    <w:rsid w:val="00A8099C"/>
    <w:rsid w:val="00A84AAD"/>
    <w:rsid w:val="00A853A5"/>
    <w:rsid w:val="00A87230"/>
    <w:rsid w:val="00A9407A"/>
    <w:rsid w:val="00AA07E1"/>
    <w:rsid w:val="00AA1262"/>
    <w:rsid w:val="00AA415B"/>
    <w:rsid w:val="00AB05DE"/>
    <w:rsid w:val="00AB32BD"/>
    <w:rsid w:val="00AB7952"/>
    <w:rsid w:val="00AB7BC3"/>
    <w:rsid w:val="00AC1784"/>
    <w:rsid w:val="00AC5DBB"/>
    <w:rsid w:val="00AC6EA5"/>
    <w:rsid w:val="00AE01F5"/>
    <w:rsid w:val="00AE361C"/>
    <w:rsid w:val="00AE5F47"/>
    <w:rsid w:val="00B04ED7"/>
    <w:rsid w:val="00B060CA"/>
    <w:rsid w:val="00B0634B"/>
    <w:rsid w:val="00B1089A"/>
    <w:rsid w:val="00B1690B"/>
    <w:rsid w:val="00B236DD"/>
    <w:rsid w:val="00B33D35"/>
    <w:rsid w:val="00B3746E"/>
    <w:rsid w:val="00B44BF1"/>
    <w:rsid w:val="00B50EB2"/>
    <w:rsid w:val="00B57281"/>
    <w:rsid w:val="00B61828"/>
    <w:rsid w:val="00B64619"/>
    <w:rsid w:val="00B80D7D"/>
    <w:rsid w:val="00B92A82"/>
    <w:rsid w:val="00B93479"/>
    <w:rsid w:val="00B93628"/>
    <w:rsid w:val="00B94442"/>
    <w:rsid w:val="00B95410"/>
    <w:rsid w:val="00B95829"/>
    <w:rsid w:val="00BA5F67"/>
    <w:rsid w:val="00BB6F3A"/>
    <w:rsid w:val="00BC649C"/>
    <w:rsid w:val="00BC6B10"/>
    <w:rsid w:val="00BD1B2A"/>
    <w:rsid w:val="00BD3538"/>
    <w:rsid w:val="00BE3B75"/>
    <w:rsid w:val="00BE563C"/>
    <w:rsid w:val="00BF0239"/>
    <w:rsid w:val="00BF3DCB"/>
    <w:rsid w:val="00BF7444"/>
    <w:rsid w:val="00C119F2"/>
    <w:rsid w:val="00C12DCC"/>
    <w:rsid w:val="00C22860"/>
    <w:rsid w:val="00C231EE"/>
    <w:rsid w:val="00C27DA9"/>
    <w:rsid w:val="00C35293"/>
    <w:rsid w:val="00C442F4"/>
    <w:rsid w:val="00C45219"/>
    <w:rsid w:val="00C57437"/>
    <w:rsid w:val="00C64947"/>
    <w:rsid w:val="00C72BD8"/>
    <w:rsid w:val="00C76157"/>
    <w:rsid w:val="00C80278"/>
    <w:rsid w:val="00C8220E"/>
    <w:rsid w:val="00C83E98"/>
    <w:rsid w:val="00C85049"/>
    <w:rsid w:val="00C90B15"/>
    <w:rsid w:val="00C963B0"/>
    <w:rsid w:val="00C96BC9"/>
    <w:rsid w:val="00CA2F4E"/>
    <w:rsid w:val="00CA6F01"/>
    <w:rsid w:val="00CB4725"/>
    <w:rsid w:val="00CC79EB"/>
    <w:rsid w:val="00CD0598"/>
    <w:rsid w:val="00CD6807"/>
    <w:rsid w:val="00CF18DD"/>
    <w:rsid w:val="00CF6F0E"/>
    <w:rsid w:val="00D00D02"/>
    <w:rsid w:val="00D0354F"/>
    <w:rsid w:val="00D046A3"/>
    <w:rsid w:val="00D05036"/>
    <w:rsid w:val="00D06902"/>
    <w:rsid w:val="00D1673E"/>
    <w:rsid w:val="00D20948"/>
    <w:rsid w:val="00D25405"/>
    <w:rsid w:val="00D3208A"/>
    <w:rsid w:val="00D334EA"/>
    <w:rsid w:val="00D51908"/>
    <w:rsid w:val="00D55B62"/>
    <w:rsid w:val="00D66D2C"/>
    <w:rsid w:val="00D73816"/>
    <w:rsid w:val="00D73BE9"/>
    <w:rsid w:val="00D7536C"/>
    <w:rsid w:val="00D875B2"/>
    <w:rsid w:val="00D87E19"/>
    <w:rsid w:val="00D916CA"/>
    <w:rsid w:val="00D92294"/>
    <w:rsid w:val="00D951B7"/>
    <w:rsid w:val="00DA0359"/>
    <w:rsid w:val="00DA4E11"/>
    <w:rsid w:val="00DA6D20"/>
    <w:rsid w:val="00DB5255"/>
    <w:rsid w:val="00DB7ECE"/>
    <w:rsid w:val="00DC09BE"/>
    <w:rsid w:val="00DC1783"/>
    <w:rsid w:val="00DC7C3D"/>
    <w:rsid w:val="00DD17E4"/>
    <w:rsid w:val="00DD3276"/>
    <w:rsid w:val="00DD57C7"/>
    <w:rsid w:val="00DD6CC2"/>
    <w:rsid w:val="00DE5557"/>
    <w:rsid w:val="00DE70F1"/>
    <w:rsid w:val="00DE75C0"/>
    <w:rsid w:val="00DF1913"/>
    <w:rsid w:val="00DF4CA5"/>
    <w:rsid w:val="00E0009E"/>
    <w:rsid w:val="00E0181F"/>
    <w:rsid w:val="00E15BF4"/>
    <w:rsid w:val="00E20EEB"/>
    <w:rsid w:val="00E27D3B"/>
    <w:rsid w:val="00E3197A"/>
    <w:rsid w:val="00E33FD3"/>
    <w:rsid w:val="00E4059C"/>
    <w:rsid w:val="00E42DC0"/>
    <w:rsid w:val="00E53D02"/>
    <w:rsid w:val="00E54923"/>
    <w:rsid w:val="00E56344"/>
    <w:rsid w:val="00E5722D"/>
    <w:rsid w:val="00E61485"/>
    <w:rsid w:val="00E67634"/>
    <w:rsid w:val="00E74914"/>
    <w:rsid w:val="00E7758D"/>
    <w:rsid w:val="00E8763B"/>
    <w:rsid w:val="00E94EBD"/>
    <w:rsid w:val="00EA2A00"/>
    <w:rsid w:val="00EB552F"/>
    <w:rsid w:val="00EB65B2"/>
    <w:rsid w:val="00EC16C3"/>
    <w:rsid w:val="00ED759D"/>
    <w:rsid w:val="00EE126A"/>
    <w:rsid w:val="00EE12D0"/>
    <w:rsid w:val="00EE1CD7"/>
    <w:rsid w:val="00EE223A"/>
    <w:rsid w:val="00EE6471"/>
    <w:rsid w:val="00F046D6"/>
    <w:rsid w:val="00F04DB9"/>
    <w:rsid w:val="00F05B44"/>
    <w:rsid w:val="00F12686"/>
    <w:rsid w:val="00F13052"/>
    <w:rsid w:val="00F14AF8"/>
    <w:rsid w:val="00F15B0C"/>
    <w:rsid w:val="00F33779"/>
    <w:rsid w:val="00F34079"/>
    <w:rsid w:val="00F34AA8"/>
    <w:rsid w:val="00F34D9B"/>
    <w:rsid w:val="00F3680B"/>
    <w:rsid w:val="00F40E36"/>
    <w:rsid w:val="00F4246C"/>
    <w:rsid w:val="00F43CA6"/>
    <w:rsid w:val="00F44D71"/>
    <w:rsid w:val="00F476A8"/>
    <w:rsid w:val="00F55164"/>
    <w:rsid w:val="00F555C5"/>
    <w:rsid w:val="00F639A5"/>
    <w:rsid w:val="00F6496F"/>
    <w:rsid w:val="00F76CE4"/>
    <w:rsid w:val="00F80753"/>
    <w:rsid w:val="00F82D23"/>
    <w:rsid w:val="00F92C4A"/>
    <w:rsid w:val="00FA0F5E"/>
    <w:rsid w:val="00FB08DF"/>
    <w:rsid w:val="00FB0A88"/>
    <w:rsid w:val="00FB2346"/>
    <w:rsid w:val="00FB47AC"/>
    <w:rsid w:val="00FB4CC3"/>
    <w:rsid w:val="00FB5034"/>
    <w:rsid w:val="00FC0299"/>
    <w:rsid w:val="00FC7C3B"/>
    <w:rsid w:val="00FD06C3"/>
    <w:rsid w:val="00FD791B"/>
    <w:rsid w:val="00FD7DEF"/>
    <w:rsid w:val="00FE2692"/>
    <w:rsid w:val="00FE2DED"/>
    <w:rsid w:val="00FE58B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70636"/>
  <w15:docId w15:val="{8491E808-D637-4784-A65C-DDC35227A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T Astra Serif" w:eastAsia="Tahoma" w:hAnsi="PT Astra Serif" w:cs="Noto Sans Devanagari"/>
        <w:kern w:val="2"/>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eastAsia="PT Astra Serif" w:cs="Liberation Serif"/>
      <w:sz w:val="24"/>
      <w:lang w:eastAsia="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80"/>
      <w:u w:val="single"/>
    </w:rPr>
  </w:style>
  <w:style w:type="paragraph" w:styleId="a3">
    <w:name w:val="Title"/>
    <w:basedOn w:val="a"/>
    <w:next w:val="a4"/>
    <w:qFormat/>
    <w:pPr>
      <w:keepNext/>
      <w:spacing w:before="240" w:after="120"/>
    </w:pPr>
    <w:rPr>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pacing w:before="120" w:after="120"/>
    </w:pPr>
    <w:rPr>
      <w:i/>
      <w:iCs/>
    </w:rPr>
  </w:style>
  <w:style w:type="paragraph" w:styleId="a7">
    <w:name w:val="index heading"/>
    <w:basedOn w:val="a"/>
    <w:qFormat/>
  </w:style>
  <w:style w:type="paragraph" w:customStyle="1" w:styleId="ConsPlusNormal">
    <w:name w:val="ConsPlusNormal"/>
    <w:qFormat/>
    <w:pPr>
      <w:widowControl w:val="0"/>
    </w:pPr>
    <w:rPr>
      <w:rFonts w:ascii="Times New Roman" w:eastAsia="Liberation Serif" w:hAnsi="Times New Roman" w:cs="Liberation Serif"/>
      <w:sz w:val="24"/>
      <w:lang w:eastAsia="hi-IN"/>
    </w:rPr>
  </w:style>
  <w:style w:type="paragraph" w:customStyle="1" w:styleId="ConsPlusNonformat">
    <w:name w:val="ConsPlusNonformat"/>
    <w:qFormat/>
    <w:pPr>
      <w:widowControl w:val="0"/>
    </w:pPr>
    <w:rPr>
      <w:rFonts w:ascii="Courier New" w:eastAsia="Liberation Serif" w:hAnsi="Courier New" w:cs="Liberation Serif"/>
      <w:lang w:eastAsia="hi-IN"/>
    </w:rPr>
  </w:style>
  <w:style w:type="paragraph" w:customStyle="1" w:styleId="ConsPlusTitle">
    <w:name w:val="ConsPlusTitle"/>
    <w:qFormat/>
    <w:pPr>
      <w:widowControl w:val="0"/>
    </w:pPr>
    <w:rPr>
      <w:rFonts w:ascii="Arial" w:eastAsia="Liberation Serif" w:hAnsi="Arial" w:cs="Liberation Serif"/>
      <w:b/>
      <w:sz w:val="24"/>
      <w:lang w:eastAsia="hi-IN"/>
    </w:rPr>
  </w:style>
  <w:style w:type="paragraph" w:customStyle="1" w:styleId="ConsPlusCell">
    <w:name w:val="ConsPlusCell"/>
    <w:qFormat/>
    <w:pPr>
      <w:widowControl w:val="0"/>
    </w:pPr>
    <w:rPr>
      <w:rFonts w:ascii="Courier New" w:eastAsia="Liberation Serif" w:hAnsi="Courier New" w:cs="Liberation Serif"/>
      <w:lang w:eastAsia="hi-IN"/>
    </w:rPr>
  </w:style>
  <w:style w:type="paragraph" w:customStyle="1" w:styleId="ConsPlusDocList">
    <w:name w:val="ConsPlusDocList"/>
    <w:qFormat/>
    <w:pPr>
      <w:widowControl w:val="0"/>
    </w:pPr>
    <w:rPr>
      <w:rFonts w:ascii="Tahoma" w:eastAsia="Liberation Serif" w:hAnsi="Tahoma" w:cs="Liberation Serif"/>
      <w:sz w:val="18"/>
      <w:lang w:eastAsia="hi-IN"/>
    </w:rPr>
  </w:style>
  <w:style w:type="paragraph" w:customStyle="1" w:styleId="ConsPlusTitlePage">
    <w:name w:val="ConsPlusTitlePage"/>
    <w:qFormat/>
    <w:pPr>
      <w:widowControl w:val="0"/>
    </w:pPr>
    <w:rPr>
      <w:rFonts w:ascii="Tahoma" w:eastAsia="Liberation Serif" w:hAnsi="Tahoma" w:cs="Liberation Serif"/>
      <w:sz w:val="24"/>
      <w:lang w:eastAsia="hi-IN"/>
    </w:rPr>
  </w:style>
  <w:style w:type="paragraph" w:customStyle="1" w:styleId="ConsPlusJurTerm">
    <w:name w:val="ConsPlusJurTerm"/>
    <w:qFormat/>
    <w:pPr>
      <w:widowControl w:val="0"/>
    </w:pPr>
    <w:rPr>
      <w:rFonts w:ascii="Tahoma" w:eastAsia="Liberation Serif" w:hAnsi="Tahoma" w:cs="Liberation Serif"/>
      <w:sz w:val="26"/>
      <w:lang w:eastAsia="hi-IN"/>
    </w:rPr>
  </w:style>
  <w:style w:type="paragraph" w:customStyle="1" w:styleId="ConsPlusTextList">
    <w:name w:val="ConsPlusTextList"/>
    <w:qFormat/>
    <w:pPr>
      <w:widowControl w:val="0"/>
    </w:pPr>
    <w:rPr>
      <w:rFonts w:ascii="Times New Roman" w:eastAsia="Liberation Serif" w:hAnsi="Times New Roman" w:cs="Liberation Serif"/>
      <w:sz w:val="24"/>
      <w:lang w:eastAsia="hi-IN"/>
    </w:rPr>
  </w:style>
  <w:style w:type="paragraph" w:customStyle="1" w:styleId="a8">
    <w:name w:val="Верхний и нижний колонтитулы"/>
    <w:basedOn w:val="a"/>
    <w:qFormat/>
  </w:style>
  <w:style w:type="paragraph" w:styleId="a9">
    <w:name w:val="header"/>
    <w:basedOn w:val="a8"/>
    <w:link w:val="aa"/>
    <w:uiPriority w:val="99"/>
  </w:style>
  <w:style w:type="paragraph" w:styleId="ab">
    <w:name w:val="footer"/>
    <w:basedOn w:val="a8"/>
  </w:style>
  <w:style w:type="character" w:customStyle="1" w:styleId="aa">
    <w:name w:val="Верхний колонтитул Знак"/>
    <w:basedOn w:val="a0"/>
    <w:link w:val="a9"/>
    <w:uiPriority w:val="99"/>
    <w:rsid w:val="001A3AF4"/>
    <w:rPr>
      <w:rFonts w:eastAsia="PT Astra Serif" w:cs="Liberation Serif"/>
      <w:sz w:val="24"/>
      <w:lang w:eastAsia="hi-IN"/>
    </w:rPr>
  </w:style>
  <w:style w:type="paragraph" w:styleId="ac">
    <w:name w:val="List Paragraph"/>
    <w:basedOn w:val="a"/>
    <w:uiPriority w:val="34"/>
    <w:qFormat/>
    <w:rsid w:val="00B04ED7"/>
    <w:pPr>
      <w:ind w:left="720"/>
      <w:contextualSpacing/>
    </w:pPr>
    <w:rPr>
      <w:rFonts w:cs="Mangal"/>
      <w:szCs w:val="21"/>
    </w:rPr>
  </w:style>
  <w:style w:type="paragraph" w:styleId="ad">
    <w:name w:val="Balloon Text"/>
    <w:basedOn w:val="a"/>
    <w:link w:val="ae"/>
    <w:uiPriority w:val="99"/>
    <w:semiHidden/>
    <w:unhideWhenUsed/>
    <w:rsid w:val="006566BA"/>
    <w:rPr>
      <w:rFonts w:ascii="Segoe UI" w:hAnsi="Segoe UI" w:cs="Mangal"/>
      <w:sz w:val="18"/>
      <w:szCs w:val="16"/>
    </w:rPr>
  </w:style>
  <w:style w:type="character" w:customStyle="1" w:styleId="ae">
    <w:name w:val="Текст выноски Знак"/>
    <w:basedOn w:val="a0"/>
    <w:link w:val="ad"/>
    <w:uiPriority w:val="99"/>
    <w:semiHidden/>
    <w:rsid w:val="006566BA"/>
    <w:rPr>
      <w:rFonts w:ascii="Segoe UI" w:eastAsia="PT Astra Serif" w:hAnsi="Segoe UI" w:cs="Mangal"/>
      <w:sz w:val="18"/>
      <w:szCs w:val="16"/>
      <w:lang w:eastAsia="hi-IN"/>
    </w:rPr>
  </w:style>
  <w:style w:type="paragraph" w:customStyle="1" w:styleId="af">
    <w:name w:val="Знак Знак Знак Знак Знак Знак Знак Знак Знак Знак Знак Знак Знак"/>
    <w:basedOn w:val="a"/>
    <w:rsid w:val="00F6496F"/>
    <w:pPr>
      <w:widowControl/>
      <w:suppressAutoHyphens w:val="0"/>
      <w:spacing w:after="160" w:line="240" w:lineRule="exact"/>
    </w:pPr>
    <w:rPr>
      <w:rFonts w:ascii="Verdana" w:eastAsia="Times New Roman" w:hAnsi="Verdana" w:cs="Times New Roman"/>
      <w:kern w:val="0"/>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429441">
      <w:bodyDiv w:val="1"/>
      <w:marLeft w:val="0"/>
      <w:marRight w:val="0"/>
      <w:marTop w:val="0"/>
      <w:marBottom w:val="0"/>
      <w:divBdr>
        <w:top w:val="none" w:sz="0" w:space="0" w:color="auto"/>
        <w:left w:val="none" w:sz="0" w:space="0" w:color="auto"/>
        <w:bottom w:val="none" w:sz="0" w:space="0" w:color="auto"/>
        <w:right w:val="none" w:sz="0" w:space="0" w:color="auto"/>
      </w:divBdr>
    </w:div>
    <w:div w:id="1336811046">
      <w:bodyDiv w:val="1"/>
      <w:marLeft w:val="0"/>
      <w:marRight w:val="0"/>
      <w:marTop w:val="0"/>
      <w:marBottom w:val="0"/>
      <w:divBdr>
        <w:top w:val="none" w:sz="0" w:space="0" w:color="auto"/>
        <w:left w:val="none" w:sz="0" w:space="0" w:color="auto"/>
        <w:bottom w:val="none" w:sz="0" w:space="0" w:color="auto"/>
        <w:right w:val="none" w:sz="0" w:space="0" w:color="auto"/>
      </w:divBdr>
    </w:div>
    <w:div w:id="1924299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926&amp;n=306396&amp;dst=10001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1707&amp;dst=14982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base=LAW&amp;n=48144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1449"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6D28DF5-CE67-400D-BEE3-1F2780A62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4720</Words>
  <Characters>26908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ХМАО - Югры от 17.11.2023 N 572-п"О правилах охраны жизни людей на водных объектах Ханты-Мансийского автономного округа - Югры"</vt:lpstr>
    </vt:vector>
  </TitlesOfParts>
  <Company>КонсультантПлюс Версия 4023.00.50</Company>
  <LinksUpToDate>false</LinksUpToDate>
  <CharactersWithSpaces>31565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ХМАО - Югры от 17.11.2023 N 572-п"О правилах охраны жизни людей на водных объектах Ханты-Мансийского автономного округа - Югры"</dc:title>
  <dc:subject/>
  <dc:creator>Лукашева Лариса Александровна</dc:creator>
  <dc:description/>
  <cp:lastModifiedBy>Лукашева Лариса Александровна</cp:lastModifiedBy>
  <cp:revision>2</cp:revision>
  <cp:lastPrinted>2025-01-23T11:34:00Z</cp:lastPrinted>
  <dcterms:created xsi:type="dcterms:W3CDTF">2025-04-12T06:02:00Z</dcterms:created>
  <dcterms:modified xsi:type="dcterms:W3CDTF">2025-04-12T06:02:00Z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4023.00.50</vt:lpwstr>
  </property>
</Properties>
</file>