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3B78" w14:textId="77777777" w:rsidR="0028689E" w:rsidRPr="00FE58C5" w:rsidRDefault="0028689E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 w:rsidRPr="00FE58C5">
        <w:rPr>
          <w:rFonts w:ascii="Times New Roman" w:hAnsi="Times New Roman"/>
          <w:b/>
          <w:noProof/>
          <w:sz w:val="16"/>
        </w:rPr>
        <w:drawing>
          <wp:inline distT="0" distB="0" distL="0" distR="0" wp14:anchorId="02A607D2" wp14:editId="3686ADA0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C22B8" w14:textId="77777777" w:rsidR="0028689E" w:rsidRPr="00FE58C5" w:rsidRDefault="0028689E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BACA232" w14:textId="77777777" w:rsidR="0028689E" w:rsidRPr="00FE58C5" w:rsidRDefault="0028689E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8D7183A" w14:textId="77777777" w:rsidR="0028689E" w:rsidRPr="00FE58C5" w:rsidRDefault="0028689E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EC94E85" w14:textId="77777777" w:rsidR="0028689E" w:rsidRPr="00FE58C5" w:rsidRDefault="0028689E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BD6426C" w14:textId="77777777" w:rsidR="0028689E" w:rsidRPr="00FE58C5" w:rsidRDefault="0028689E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FE58C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5BEF7B0" w14:textId="77777777" w:rsidR="0028689E" w:rsidRPr="00FE58C5" w:rsidRDefault="0028689E" w:rsidP="002159A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689E" w:rsidRPr="00FE58C5" w14:paraId="44A8842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30D53C" w14:textId="77777777" w:rsidR="0028689E" w:rsidRPr="0028689E" w:rsidRDefault="0028689E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689E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6595" w:type="dxa"/>
          </w:tcPr>
          <w:p w14:paraId="2E711E6A" w14:textId="0822BA22" w:rsidR="0028689E" w:rsidRPr="0028689E" w:rsidRDefault="0028689E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28689E">
              <w:rPr>
                <w:rFonts w:ascii="Times New Roman" w:hAnsi="Times New Roman" w:cs="Times New Roman"/>
              </w:rPr>
              <w:t>№</w:t>
            </w:r>
            <w:r w:rsidRPr="0028689E">
              <w:rPr>
                <w:rFonts w:ascii="Times New Roman" w:hAnsi="Times New Roman" w:cs="Times New Roman"/>
                <w:u w:val="single"/>
              </w:rPr>
              <w:t xml:space="preserve"> 514-па</w:t>
            </w:r>
          </w:p>
        </w:tc>
      </w:tr>
    </w:tbl>
    <w:p w14:paraId="0FE29620" w14:textId="77777777" w:rsidR="0028689E" w:rsidRPr="00FE58C5" w:rsidRDefault="0028689E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58C5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3EE53FA9" w14:textId="510D7DC1" w:rsidR="00644900" w:rsidRDefault="00644900" w:rsidP="00E20780">
      <w:pPr>
        <w:jc w:val="center"/>
        <w:rPr>
          <w:rFonts w:ascii="Times New Roman" w:hAnsi="Times New Roman" w:cs="Times New Roman"/>
        </w:rPr>
      </w:pPr>
    </w:p>
    <w:p w14:paraId="424C6030" w14:textId="77777777" w:rsidR="00644900" w:rsidRDefault="00644900" w:rsidP="00E20780">
      <w:pPr>
        <w:jc w:val="center"/>
        <w:rPr>
          <w:rFonts w:ascii="Times New Roman" w:hAnsi="Times New Roman" w:cs="Times New Roman"/>
        </w:rPr>
      </w:pPr>
    </w:p>
    <w:p w14:paraId="583E70F8" w14:textId="4F6F150C" w:rsidR="00E20780" w:rsidRPr="00C310E9" w:rsidRDefault="00E20780" w:rsidP="00E20780">
      <w:pPr>
        <w:jc w:val="center"/>
        <w:rPr>
          <w:rFonts w:ascii="Times New Roman" w:hAnsi="Times New Roman" w:cs="Times New Roman"/>
        </w:rPr>
      </w:pPr>
      <w:r w:rsidRPr="00C310E9">
        <w:rPr>
          <w:rFonts w:ascii="Times New Roman" w:hAnsi="Times New Roman" w:cs="Times New Roman"/>
        </w:rPr>
        <w:t xml:space="preserve">О внесении изменений в постановление администрации Нефтеюганского района </w:t>
      </w:r>
      <w:r w:rsidRPr="00C310E9">
        <w:rPr>
          <w:rFonts w:ascii="Times New Roman" w:hAnsi="Times New Roman" w:cs="Times New Roman"/>
        </w:rPr>
        <w:br/>
      </w:r>
      <w:bookmarkStart w:id="1" w:name="_Hlk118117842"/>
      <w:r w:rsidRPr="00C310E9">
        <w:rPr>
          <w:rFonts w:ascii="Times New Roman" w:hAnsi="Times New Roman" w:cs="Times New Roman"/>
        </w:rPr>
        <w:t xml:space="preserve">от 08.12.2021 № 2162-па «О порядке организации рассмотрения обращений граждан, объединений граждан, в том числе юридических лиц, поступающих </w:t>
      </w:r>
      <w:r w:rsidR="00644900">
        <w:rPr>
          <w:rFonts w:ascii="Times New Roman" w:hAnsi="Times New Roman" w:cs="Times New Roman"/>
        </w:rPr>
        <w:br/>
      </w:r>
      <w:r w:rsidRPr="00C310E9">
        <w:rPr>
          <w:rFonts w:ascii="Times New Roman" w:hAnsi="Times New Roman" w:cs="Times New Roman"/>
        </w:rPr>
        <w:t>в администрацию Нефтеюганского района, и признании утратившими силу некоторых постановлений администрации Нефтеюганского района»</w:t>
      </w:r>
    </w:p>
    <w:bookmarkEnd w:id="1"/>
    <w:p w14:paraId="6E80B727" w14:textId="0712F1B9" w:rsidR="00E20780" w:rsidRDefault="00E20780" w:rsidP="00644900">
      <w:pPr>
        <w:jc w:val="center"/>
        <w:rPr>
          <w:rFonts w:ascii="Times New Roman" w:hAnsi="Times New Roman" w:cs="Times New Roman"/>
        </w:rPr>
      </w:pPr>
    </w:p>
    <w:p w14:paraId="7CD00957" w14:textId="77777777" w:rsidR="00644900" w:rsidRPr="00644900" w:rsidRDefault="00644900" w:rsidP="00644900">
      <w:pPr>
        <w:jc w:val="center"/>
        <w:rPr>
          <w:rFonts w:ascii="Times New Roman" w:hAnsi="Times New Roman" w:cs="Times New Roman"/>
        </w:rPr>
      </w:pPr>
    </w:p>
    <w:p w14:paraId="5AFF43EF" w14:textId="0AE6ED06" w:rsidR="00E20780" w:rsidRDefault="00E20780" w:rsidP="00E2078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5534D">
        <w:rPr>
          <w:rFonts w:ascii="Times New Roman" w:hAnsi="Times New Roman" w:cs="Times New Roman"/>
          <w:bCs/>
          <w:color w:val="000000" w:themeColor="text1"/>
        </w:rPr>
        <w:t xml:space="preserve">В соответствии с Федеральным законом от </w:t>
      </w:r>
      <w:r w:rsidRPr="0045534D">
        <w:rPr>
          <w:rFonts w:ascii="Times New Roman" w:hAnsi="Times New Roman" w:cs="Times New Roman"/>
          <w:color w:val="000000" w:themeColor="text1"/>
        </w:rPr>
        <w:t>02.05.2006 № 59-ФЗ «О порядке рассмотрения обращени</w:t>
      </w:r>
      <w:r>
        <w:rPr>
          <w:rFonts w:ascii="Times New Roman" w:hAnsi="Times New Roman" w:cs="Times New Roman"/>
          <w:color w:val="000000" w:themeColor="text1"/>
        </w:rPr>
        <w:t>й граждан Российской Федерации»</w:t>
      </w:r>
      <w:r w:rsidR="003C6E25">
        <w:rPr>
          <w:rFonts w:ascii="Times New Roman" w:hAnsi="Times New Roman" w:cs="Times New Roman"/>
          <w:color w:val="000000" w:themeColor="text1"/>
        </w:rPr>
        <w:t xml:space="preserve">, </w:t>
      </w:r>
      <w:r w:rsidR="003C6E25" w:rsidRPr="003C6E25">
        <w:rPr>
          <w:rFonts w:ascii="Times New Roman" w:hAnsi="Times New Roman" w:cs="Times New Roman"/>
          <w:color w:val="000000" w:themeColor="text1"/>
        </w:rPr>
        <w:t>в целях приведения нормативного правового акта в соответствие с действующим законодательством Российской Федерации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534D">
        <w:rPr>
          <w:rFonts w:ascii="Times New Roman" w:hAnsi="Times New Roman" w:cs="Times New Roman"/>
          <w:color w:val="000000" w:themeColor="text1"/>
        </w:rPr>
        <w:t>п о с т а н о в л я ю:</w:t>
      </w:r>
    </w:p>
    <w:p w14:paraId="1B14CFDC" w14:textId="4F4DC612" w:rsidR="00E20780" w:rsidRPr="0045534D" w:rsidRDefault="00E20780" w:rsidP="004C260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876F495" w14:textId="73875CB3" w:rsidR="00E20780" w:rsidRPr="0045534D" w:rsidRDefault="00E20780" w:rsidP="00E207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45534D">
        <w:rPr>
          <w:rFonts w:ascii="Times New Roman" w:hAnsi="Times New Roman" w:cs="Times New Roman"/>
          <w:bCs/>
          <w:color w:val="000000" w:themeColor="text1"/>
        </w:rPr>
        <w:t xml:space="preserve">1. </w:t>
      </w:r>
      <w:r w:rsidRPr="0045534D">
        <w:rPr>
          <w:rFonts w:ascii="Times New Roman" w:hAnsi="Times New Roman" w:cs="Times New Roman"/>
          <w:color w:val="000000" w:themeColor="text1"/>
        </w:rPr>
        <w:t xml:space="preserve">Внести в приложение 1 к постановлению администрации Нефтеюганского района от 08.12.2021 № 2162-па «О порядке организации рассмотрения обращений граждан, объединений граждан, в том числе юридических лиц, поступающих </w:t>
      </w:r>
      <w:r w:rsidR="00644900">
        <w:rPr>
          <w:rFonts w:ascii="Times New Roman" w:hAnsi="Times New Roman" w:cs="Times New Roman"/>
          <w:color w:val="000000" w:themeColor="text1"/>
        </w:rPr>
        <w:br/>
      </w:r>
      <w:r w:rsidRPr="0045534D">
        <w:rPr>
          <w:rFonts w:ascii="Times New Roman" w:hAnsi="Times New Roman" w:cs="Times New Roman"/>
          <w:color w:val="000000" w:themeColor="text1"/>
        </w:rPr>
        <w:t>в администрацию Нефтеюганского района, и признании утратившими силу некоторых постановлений администрации Нефтеюганского района»</w:t>
      </w:r>
      <w:r w:rsidR="002F5110" w:rsidRPr="002F5110">
        <w:t xml:space="preserve"> </w:t>
      </w:r>
      <w:r w:rsidR="002F5110" w:rsidRPr="002F5110">
        <w:rPr>
          <w:rFonts w:ascii="Times New Roman" w:hAnsi="Times New Roman" w:cs="Times New Roman"/>
          <w:color w:val="000000" w:themeColor="text1"/>
        </w:rPr>
        <w:t>следующие изменения</w:t>
      </w:r>
      <w:r w:rsidR="002F5110">
        <w:rPr>
          <w:rFonts w:ascii="Times New Roman" w:hAnsi="Times New Roman" w:cs="Times New Roman"/>
          <w:color w:val="000000" w:themeColor="text1"/>
        </w:rPr>
        <w:t>:</w:t>
      </w:r>
    </w:p>
    <w:p w14:paraId="29C43812" w14:textId="05FFCC1A" w:rsidR="002F5110" w:rsidRPr="002F5110" w:rsidRDefault="00E20780" w:rsidP="004C26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F5110">
        <w:rPr>
          <w:rFonts w:ascii="Times New Roman" w:hAnsi="Times New Roman" w:cs="Times New Roman"/>
          <w:color w:val="000000" w:themeColor="text1"/>
        </w:rPr>
        <w:t>1.1</w:t>
      </w:r>
      <w:r w:rsidR="00244BEB">
        <w:rPr>
          <w:rFonts w:ascii="Times New Roman" w:hAnsi="Times New Roman" w:cs="Times New Roman"/>
          <w:color w:val="000000" w:themeColor="text1"/>
        </w:rPr>
        <w:t xml:space="preserve">. </w:t>
      </w:r>
      <w:r w:rsidR="004C2603" w:rsidRPr="00244BEB">
        <w:rPr>
          <w:rFonts w:ascii="Times New Roman" w:hAnsi="Times New Roman" w:cs="Times New Roman"/>
        </w:rPr>
        <w:t xml:space="preserve">подпункт 4 пункта 2.2 </w:t>
      </w:r>
      <w:r w:rsidR="00FB2AE0" w:rsidRPr="00244BEB">
        <w:rPr>
          <w:rFonts w:ascii="Times New Roman" w:hAnsi="Times New Roman" w:cs="Times New Roman"/>
        </w:rPr>
        <w:t>раздела</w:t>
      </w:r>
      <w:r w:rsidR="002F5110" w:rsidRPr="00244BEB">
        <w:rPr>
          <w:rFonts w:ascii="Times New Roman" w:hAnsi="Times New Roman" w:cs="Times New Roman"/>
        </w:rPr>
        <w:t xml:space="preserve"> 2</w:t>
      </w:r>
      <w:r w:rsidR="002F5110" w:rsidRPr="002F5110">
        <w:rPr>
          <w:rFonts w:ascii="Times New Roman" w:hAnsi="Times New Roman" w:cs="Times New Roman"/>
        </w:rPr>
        <w:t xml:space="preserve"> изложить в следующей редакции: </w:t>
      </w:r>
    </w:p>
    <w:p w14:paraId="2E7C6562" w14:textId="77777777" w:rsidR="004C2603" w:rsidRDefault="002F5110" w:rsidP="004C2603">
      <w:pPr>
        <w:ind w:firstLine="709"/>
        <w:jc w:val="both"/>
        <w:rPr>
          <w:rFonts w:ascii="Times New Roman" w:hAnsi="Times New Roman" w:cs="Times New Roman"/>
        </w:rPr>
      </w:pPr>
      <w:r w:rsidRPr="002F5110">
        <w:rPr>
          <w:rFonts w:ascii="Times New Roman" w:hAnsi="Times New Roman" w:cs="Times New Roman"/>
        </w:rPr>
        <w:t>«</w:t>
      </w:r>
      <w:r w:rsidR="00FB2AE0" w:rsidRPr="00FB2AE0">
        <w:rPr>
          <w:rFonts w:ascii="Times New Roman" w:hAnsi="Times New Roman" w:cs="Times New Roman"/>
        </w:rPr>
        <w:t>4).</w:t>
      </w:r>
      <w:r w:rsidR="00FB2AE0" w:rsidRPr="00FB2AE0">
        <w:rPr>
          <w:rFonts w:ascii="Times New Roman" w:hAnsi="Times New Roman" w:cs="Times New Roman"/>
        </w:rPr>
        <w:tab/>
        <w:t>Автор обращения (заявитель) – гражданин, объединение граждан, в том числе юридических лиц, обративший(ее)</w:t>
      </w:r>
      <w:proofErr w:type="spellStart"/>
      <w:r w:rsidR="00FB2AE0" w:rsidRPr="00FB2AE0">
        <w:rPr>
          <w:rFonts w:ascii="Times New Roman" w:hAnsi="Times New Roman" w:cs="Times New Roman"/>
        </w:rPr>
        <w:t>ся</w:t>
      </w:r>
      <w:proofErr w:type="spellEnd"/>
      <w:r w:rsidR="00FB2AE0" w:rsidRPr="00FB2AE0">
        <w:rPr>
          <w:rFonts w:ascii="Times New Roman" w:hAnsi="Times New Roman" w:cs="Times New Roman"/>
        </w:rPr>
        <w:t xml:space="preserve"> в письменной форме,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или устной форме в администрацию Нефтеюганского района, либо к должностному или уполномоченному лицу</w:t>
      </w:r>
      <w:r w:rsidR="00FB2AE0">
        <w:rPr>
          <w:rFonts w:ascii="Times New Roman" w:hAnsi="Times New Roman" w:cs="Times New Roman"/>
        </w:rPr>
        <w:t>;</w:t>
      </w:r>
      <w:r w:rsidRPr="002F5110">
        <w:rPr>
          <w:rFonts w:ascii="Times New Roman" w:hAnsi="Times New Roman" w:cs="Times New Roman"/>
        </w:rPr>
        <w:t>»</w:t>
      </w:r>
      <w:r w:rsidR="0052303A">
        <w:rPr>
          <w:rFonts w:ascii="Times New Roman" w:hAnsi="Times New Roman" w:cs="Times New Roman"/>
        </w:rPr>
        <w:t>;</w:t>
      </w:r>
    </w:p>
    <w:p w14:paraId="4CFDB88F" w14:textId="77777777" w:rsidR="004C2603" w:rsidRDefault="00D51206" w:rsidP="004C26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52303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разделе 3:</w:t>
      </w:r>
    </w:p>
    <w:p w14:paraId="6E87E673" w14:textId="2C6CF7F6" w:rsidR="004C2603" w:rsidRDefault="00FB2AE0" w:rsidP="004C26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D5120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D51206">
        <w:rPr>
          <w:rFonts w:ascii="Times New Roman" w:hAnsi="Times New Roman" w:cs="Times New Roman"/>
        </w:rPr>
        <w:t>в пункте 3.1 слова «</w:t>
      </w:r>
      <w:r w:rsidR="00D51206" w:rsidRPr="00D51206">
        <w:rPr>
          <w:rFonts w:ascii="Times New Roman" w:hAnsi="Times New Roman" w:cs="Times New Roman"/>
        </w:rPr>
        <w:t>интернет-приемную на официальном сайте органов</w:t>
      </w:r>
      <w:r w:rsidR="00D51206">
        <w:rPr>
          <w:rFonts w:ascii="Times New Roman" w:hAnsi="Times New Roman" w:cs="Times New Roman"/>
        </w:rPr>
        <w:t xml:space="preserve"> </w:t>
      </w:r>
      <w:r w:rsidR="00D51206" w:rsidRPr="00D51206">
        <w:rPr>
          <w:rFonts w:ascii="Times New Roman" w:hAnsi="Times New Roman" w:cs="Times New Roman"/>
        </w:rPr>
        <w:t>местного самоуправления Нефтеюганского района (далее – интернет-приемная),</w:t>
      </w:r>
      <w:r w:rsidR="00D51206">
        <w:rPr>
          <w:rFonts w:ascii="Times New Roman" w:hAnsi="Times New Roman" w:cs="Times New Roman"/>
        </w:rPr>
        <w:t>»</w:t>
      </w:r>
      <w:r w:rsidR="004C2603">
        <w:rPr>
          <w:rFonts w:ascii="Times New Roman" w:hAnsi="Times New Roman" w:cs="Times New Roman"/>
        </w:rPr>
        <w:t xml:space="preserve"> </w:t>
      </w:r>
      <w:r w:rsidR="004C2603" w:rsidRPr="00244BEB">
        <w:rPr>
          <w:rFonts w:ascii="Times New Roman" w:hAnsi="Times New Roman" w:cs="Times New Roman"/>
        </w:rPr>
        <w:t>исключить</w:t>
      </w:r>
      <w:r w:rsidR="00D51206" w:rsidRPr="00244BEB">
        <w:rPr>
          <w:rFonts w:ascii="Times New Roman" w:hAnsi="Times New Roman" w:cs="Times New Roman"/>
        </w:rPr>
        <w:t>;</w:t>
      </w:r>
    </w:p>
    <w:p w14:paraId="167822D8" w14:textId="2FDC7593" w:rsidR="004C2603" w:rsidRDefault="00D51206" w:rsidP="004C26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1.2.2.  в пункте 3.1</w:t>
      </w:r>
      <w:r w:rsidR="00244B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244BEB">
        <w:rPr>
          <w:rFonts w:ascii="Times New Roman" w:hAnsi="Times New Roman" w:cs="Times New Roman"/>
        </w:rPr>
        <w:t>слова «интернет-приемную,»</w:t>
      </w:r>
      <w:r w:rsidR="004C2603" w:rsidRPr="00244BEB">
        <w:rPr>
          <w:rFonts w:ascii="Times New Roman" w:hAnsi="Times New Roman" w:cs="Times New Roman"/>
        </w:rPr>
        <w:t xml:space="preserve"> исключить;</w:t>
      </w:r>
    </w:p>
    <w:p w14:paraId="4F2ECD39" w14:textId="77777777" w:rsidR="004C2603" w:rsidRDefault="00AA61FB" w:rsidP="004C26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 </w:t>
      </w:r>
      <w:r w:rsidR="0052303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разделе </w:t>
      </w:r>
      <w:r w:rsidR="002F5D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</w:p>
    <w:p w14:paraId="72C39523" w14:textId="79E7CF15" w:rsidR="004C2603" w:rsidRPr="00AB5D2F" w:rsidRDefault="002F5DBD" w:rsidP="004C2603">
      <w:pPr>
        <w:ind w:firstLine="709"/>
        <w:jc w:val="both"/>
        <w:rPr>
          <w:rFonts w:ascii="Times New Roman" w:hAnsi="Times New Roman" w:cs="Times New Roman"/>
        </w:rPr>
      </w:pPr>
      <w:r w:rsidRPr="00AB5D2F">
        <w:rPr>
          <w:rFonts w:ascii="Times New Roman" w:hAnsi="Times New Roman" w:cs="Times New Roman"/>
        </w:rPr>
        <w:t xml:space="preserve">1.3.1. </w:t>
      </w:r>
      <w:r w:rsidR="00C45FC4" w:rsidRPr="00AB5D2F">
        <w:rPr>
          <w:rFonts w:ascii="Times New Roman" w:hAnsi="Times New Roman" w:cs="Times New Roman"/>
        </w:rPr>
        <w:t xml:space="preserve">абзац первый </w:t>
      </w:r>
      <w:r w:rsidRPr="00AB5D2F">
        <w:rPr>
          <w:rFonts w:ascii="Times New Roman" w:hAnsi="Times New Roman" w:cs="Times New Roman"/>
        </w:rPr>
        <w:t>пункт</w:t>
      </w:r>
      <w:r w:rsidR="00C45FC4" w:rsidRPr="00AB5D2F">
        <w:rPr>
          <w:rFonts w:ascii="Times New Roman" w:hAnsi="Times New Roman" w:cs="Times New Roman"/>
        </w:rPr>
        <w:t>а</w:t>
      </w:r>
      <w:r w:rsidRPr="00AB5D2F">
        <w:rPr>
          <w:rFonts w:ascii="Times New Roman" w:hAnsi="Times New Roman" w:cs="Times New Roman"/>
        </w:rPr>
        <w:t xml:space="preserve"> 4.5 </w:t>
      </w:r>
      <w:r w:rsidR="004C2603" w:rsidRPr="00AB5D2F">
        <w:rPr>
          <w:rFonts w:ascii="Times New Roman" w:hAnsi="Times New Roman" w:cs="Times New Roman"/>
        </w:rPr>
        <w:t>признать утратившим силу;</w:t>
      </w:r>
    </w:p>
    <w:p w14:paraId="05AF4F8A" w14:textId="0431F856" w:rsidR="004C2603" w:rsidRDefault="002F5DBD" w:rsidP="004C2603">
      <w:pPr>
        <w:ind w:firstLine="709"/>
        <w:jc w:val="both"/>
        <w:rPr>
          <w:rFonts w:ascii="Times New Roman" w:hAnsi="Times New Roman" w:cs="Times New Roman"/>
        </w:rPr>
      </w:pPr>
      <w:r w:rsidRPr="00AB5D2F">
        <w:rPr>
          <w:rFonts w:ascii="Times New Roman" w:hAnsi="Times New Roman" w:cs="Times New Roman"/>
        </w:rPr>
        <w:t xml:space="preserve">1.3.2. </w:t>
      </w:r>
      <w:r w:rsidR="004C2603" w:rsidRPr="00AB5D2F">
        <w:rPr>
          <w:rFonts w:ascii="Times New Roman" w:hAnsi="Times New Roman" w:cs="Times New Roman"/>
        </w:rPr>
        <w:t xml:space="preserve">абзац второй </w:t>
      </w:r>
      <w:r w:rsidR="00C45FC4" w:rsidRPr="00AB5D2F">
        <w:rPr>
          <w:rFonts w:ascii="Times New Roman" w:hAnsi="Times New Roman" w:cs="Times New Roman"/>
        </w:rPr>
        <w:t xml:space="preserve">пункта 4.8 </w:t>
      </w:r>
      <w:r w:rsidR="004C2603" w:rsidRPr="00AB5D2F">
        <w:rPr>
          <w:rFonts w:ascii="Times New Roman" w:hAnsi="Times New Roman" w:cs="Times New Roman"/>
        </w:rPr>
        <w:t>признать утратившим силу;</w:t>
      </w:r>
      <w:r>
        <w:rPr>
          <w:rFonts w:ascii="Times New Roman" w:hAnsi="Times New Roman" w:cs="Times New Roman"/>
        </w:rPr>
        <w:t xml:space="preserve"> </w:t>
      </w:r>
    </w:p>
    <w:p w14:paraId="67FF2625" w14:textId="77777777" w:rsidR="004C2603" w:rsidRDefault="00FF493A" w:rsidP="004C26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52303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бзац первый </w:t>
      </w:r>
      <w:r w:rsidRPr="00FF493A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а</w:t>
      </w:r>
      <w:r w:rsidRPr="00FF493A">
        <w:rPr>
          <w:rFonts w:ascii="Times New Roman" w:hAnsi="Times New Roman" w:cs="Times New Roman"/>
        </w:rPr>
        <w:t xml:space="preserve"> 9.5 раздела</w:t>
      </w:r>
      <w:r w:rsidR="00584E62">
        <w:rPr>
          <w:rFonts w:ascii="Times New Roman" w:hAnsi="Times New Roman" w:cs="Times New Roman"/>
        </w:rPr>
        <w:t xml:space="preserve"> 9</w:t>
      </w:r>
      <w:r w:rsidRPr="00FF493A">
        <w:t xml:space="preserve"> </w:t>
      </w:r>
      <w:r w:rsidRPr="00FF493A">
        <w:rPr>
          <w:rFonts w:ascii="Times New Roman" w:hAnsi="Times New Roman" w:cs="Times New Roman"/>
        </w:rPr>
        <w:t>изложить в следующей редакции:</w:t>
      </w:r>
    </w:p>
    <w:p w14:paraId="28C8518E" w14:textId="77777777" w:rsidR="004C2603" w:rsidRDefault="00967799" w:rsidP="004C2603">
      <w:pPr>
        <w:ind w:firstLine="709"/>
        <w:jc w:val="both"/>
        <w:rPr>
          <w:rFonts w:ascii="Times New Roman" w:hAnsi="Times New Roman" w:cs="Times New Roman"/>
        </w:rPr>
      </w:pPr>
      <w:r w:rsidRPr="00C7657C">
        <w:rPr>
          <w:rFonts w:ascii="Times New Roman" w:eastAsiaTheme="minorHAnsi" w:hAnsi="Times New Roman" w:cs="Times New Roman"/>
          <w:color w:val="000000" w:themeColor="text1"/>
          <w:lang w:eastAsia="en-US"/>
        </w:rPr>
        <w:t>«Ответ на обращение, поступившее в форме электронного документа, направляется Управлением по адресу (уникальному идентификатору) личного кабинета гражданина на Едином портале.»</w:t>
      </w:r>
      <w:r w:rsidR="0052303A">
        <w:rPr>
          <w:rFonts w:ascii="Times New Roman" w:eastAsiaTheme="minorHAnsi" w:hAnsi="Times New Roman" w:cs="Times New Roman"/>
          <w:color w:val="000000" w:themeColor="text1"/>
          <w:lang w:eastAsia="en-US"/>
        </w:rPr>
        <w:t>;</w:t>
      </w:r>
    </w:p>
    <w:p w14:paraId="46F6AC51" w14:textId="77777777" w:rsidR="004C2603" w:rsidRDefault="00967799" w:rsidP="004C2603">
      <w:pPr>
        <w:ind w:firstLine="709"/>
        <w:jc w:val="both"/>
        <w:rPr>
          <w:rFonts w:ascii="Times New Roman" w:hAnsi="Times New Roman" w:cs="Times New Roman"/>
        </w:rPr>
      </w:pPr>
      <w:r w:rsidRPr="00C7657C">
        <w:rPr>
          <w:rFonts w:ascii="Times New Roman" w:eastAsiaTheme="minorHAnsi" w:hAnsi="Times New Roman" w:cs="Times New Roman"/>
          <w:color w:val="000000" w:themeColor="text1"/>
          <w:lang w:eastAsia="en-US"/>
        </w:rPr>
        <w:t>1.5</w:t>
      </w:r>
      <w:r w:rsidRPr="00244BEB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. </w:t>
      </w:r>
      <w:r w:rsidR="0052303A" w:rsidRPr="00244BEB">
        <w:rPr>
          <w:rFonts w:ascii="Times New Roman" w:eastAsiaTheme="minorHAnsi" w:hAnsi="Times New Roman" w:cs="Times New Roman"/>
          <w:color w:val="000000" w:themeColor="text1"/>
          <w:lang w:eastAsia="en-US"/>
        </w:rPr>
        <w:t>в п</w:t>
      </w:r>
      <w:r w:rsidR="00584E62" w:rsidRPr="00244BEB">
        <w:rPr>
          <w:rFonts w:ascii="Times New Roman" w:eastAsiaTheme="minorHAnsi" w:hAnsi="Times New Roman" w:cs="Times New Roman"/>
          <w:color w:val="000000" w:themeColor="text1"/>
          <w:lang w:eastAsia="en-US"/>
        </w:rPr>
        <w:t>ункте 10.5 раздела 10 после слов «в форме электронного документа,» слова «в том числе»</w:t>
      </w:r>
      <w:r w:rsidR="004C2603" w:rsidRPr="00244BEB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исключить.</w:t>
      </w:r>
    </w:p>
    <w:p w14:paraId="52ECC45F" w14:textId="77777777" w:rsidR="004C2603" w:rsidRDefault="00E20780" w:rsidP="004C2603">
      <w:pPr>
        <w:ind w:firstLine="709"/>
        <w:jc w:val="both"/>
        <w:rPr>
          <w:rFonts w:ascii="Times New Roman" w:hAnsi="Times New Roman" w:cs="Times New Roman"/>
        </w:rPr>
      </w:pPr>
      <w:r w:rsidRPr="008C17C9">
        <w:rPr>
          <w:rFonts w:ascii="Times New Roman" w:hAnsi="Times New Roman" w:cs="Times New Roman"/>
        </w:rPr>
        <w:t>2.</w:t>
      </w:r>
      <w:r w:rsidR="003F5EE9">
        <w:rPr>
          <w:rFonts w:ascii="Times New Roman" w:hAnsi="Times New Roman" w:cs="Times New Roman"/>
        </w:rPr>
        <w:t xml:space="preserve"> </w:t>
      </w:r>
      <w:r w:rsidR="003F5EE9" w:rsidRPr="003F5EE9">
        <w:rPr>
          <w:rFonts w:ascii="Times New Roman" w:hAnsi="Times New Roman" w:cs="Times New Roman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819B54E" w14:textId="421589A1" w:rsidR="004C2603" w:rsidRDefault="003F5EE9" w:rsidP="004C2603">
      <w:pPr>
        <w:ind w:firstLine="709"/>
        <w:jc w:val="both"/>
        <w:rPr>
          <w:rFonts w:ascii="Times New Roman" w:hAnsi="Times New Roman" w:cs="Times New Roman"/>
        </w:rPr>
      </w:pPr>
      <w:r w:rsidRPr="003F5EE9">
        <w:rPr>
          <w:rFonts w:ascii="Times New Roman" w:hAnsi="Times New Roman" w:cs="Times New Roman"/>
        </w:rPr>
        <w:t>3</w:t>
      </w:r>
      <w:r w:rsidRPr="00244BEB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4C2603" w:rsidRPr="00244BEB">
        <w:rPr>
          <w:rFonts w:ascii="Times New Roman" w:hAnsi="Times New Roman" w:cs="Times New Roman"/>
        </w:rPr>
        <w:t xml:space="preserve">после подписания, но не ранее </w:t>
      </w:r>
      <w:r w:rsidRPr="00244BEB">
        <w:rPr>
          <w:rFonts w:ascii="Times New Roman" w:hAnsi="Times New Roman" w:cs="Times New Roman"/>
        </w:rPr>
        <w:t>30.03.2025.</w:t>
      </w:r>
    </w:p>
    <w:p w14:paraId="448DFF9C" w14:textId="708ABB8C" w:rsidR="00E20780" w:rsidRPr="008B74C3" w:rsidRDefault="003F5EE9" w:rsidP="004C2603">
      <w:pPr>
        <w:ind w:firstLine="709"/>
        <w:jc w:val="both"/>
        <w:rPr>
          <w:rFonts w:ascii="Times New Roman" w:hAnsi="Times New Roman" w:cs="Times New Roman"/>
        </w:rPr>
      </w:pPr>
      <w:r w:rsidRPr="003F5EE9">
        <w:rPr>
          <w:rFonts w:ascii="Times New Roman" w:hAnsi="Times New Roman" w:cs="Times New Roman"/>
        </w:rPr>
        <w:t>4.</w:t>
      </w:r>
      <w:r w:rsidR="004C2603" w:rsidRPr="003F5EE9">
        <w:rPr>
          <w:rFonts w:ascii="Times New Roman" w:hAnsi="Times New Roman" w:cs="Times New Roman"/>
        </w:rPr>
        <w:t xml:space="preserve"> </w:t>
      </w:r>
      <w:r w:rsidRPr="003F5EE9">
        <w:rPr>
          <w:rFonts w:ascii="Times New Roman" w:hAnsi="Times New Roman" w:cs="Times New Roman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1A39B7BE" w14:textId="54034537" w:rsidR="004C2603" w:rsidRDefault="004C2603" w:rsidP="00E20780">
      <w:pPr>
        <w:tabs>
          <w:tab w:val="left" w:pos="0"/>
        </w:tabs>
        <w:rPr>
          <w:rFonts w:ascii="Times New Roman" w:hAnsi="Times New Roman" w:cs="Times New Roman"/>
        </w:rPr>
      </w:pPr>
    </w:p>
    <w:p w14:paraId="1C833D81" w14:textId="71DB2E44" w:rsidR="00644900" w:rsidRDefault="00644900" w:rsidP="00E20780">
      <w:pPr>
        <w:tabs>
          <w:tab w:val="left" w:pos="0"/>
        </w:tabs>
        <w:rPr>
          <w:rFonts w:ascii="Times New Roman" w:hAnsi="Times New Roman" w:cs="Times New Roman"/>
        </w:rPr>
      </w:pPr>
    </w:p>
    <w:p w14:paraId="008ACD95" w14:textId="77777777" w:rsidR="00644900" w:rsidRDefault="00644900" w:rsidP="00E20780">
      <w:pPr>
        <w:tabs>
          <w:tab w:val="left" w:pos="0"/>
        </w:tabs>
        <w:rPr>
          <w:rFonts w:ascii="Times New Roman" w:hAnsi="Times New Roman" w:cs="Times New Roman"/>
        </w:rPr>
      </w:pPr>
    </w:p>
    <w:p w14:paraId="105DD280" w14:textId="67D37427" w:rsidR="00034496" w:rsidRDefault="00E20780" w:rsidP="00244BEB">
      <w:pPr>
        <w:tabs>
          <w:tab w:val="left" w:pos="0"/>
        </w:tabs>
      </w:pPr>
      <w:r w:rsidRPr="008B74C3">
        <w:rPr>
          <w:rFonts w:ascii="Times New Roman" w:hAnsi="Times New Roman" w:cs="Times New Roman"/>
        </w:rPr>
        <w:t xml:space="preserve">Глава района </w:t>
      </w:r>
      <w:r w:rsidRPr="008B74C3">
        <w:rPr>
          <w:rFonts w:ascii="Times New Roman" w:hAnsi="Times New Roman" w:cs="Times New Roman"/>
        </w:rPr>
        <w:tab/>
      </w:r>
      <w:r w:rsidRPr="008B74C3">
        <w:rPr>
          <w:rFonts w:ascii="Times New Roman" w:hAnsi="Times New Roman" w:cs="Times New Roman"/>
        </w:rPr>
        <w:tab/>
      </w:r>
      <w:r w:rsidRPr="008B74C3">
        <w:rPr>
          <w:rFonts w:ascii="Times New Roman" w:hAnsi="Times New Roman" w:cs="Times New Roman"/>
        </w:rPr>
        <w:tab/>
      </w:r>
      <w:r w:rsidRPr="008B74C3">
        <w:rPr>
          <w:rFonts w:ascii="Times New Roman" w:hAnsi="Times New Roman" w:cs="Times New Roman"/>
        </w:rPr>
        <w:tab/>
      </w:r>
      <w:r w:rsidRPr="008B74C3">
        <w:rPr>
          <w:rFonts w:ascii="Times New Roman" w:hAnsi="Times New Roman" w:cs="Times New Roman"/>
        </w:rPr>
        <w:tab/>
        <w:t xml:space="preserve"> </w:t>
      </w:r>
      <w:r w:rsidRPr="008B74C3">
        <w:rPr>
          <w:rFonts w:ascii="Times New Roman" w:hAnsi="Times New Roman" w:cs="Times New Roman"/>
        </w:rPr>
        <w:tab/>
      </w:r>
      <w:r w:rsidRPr="008B74C3">
        <w:rPr>
          <w:rFonts w:ascii="Times New Roman" w:hAnsi="Times New Roman" w:cs="Times New Roman"/>
        </w:rPr>
        <w:tab/>
      </w:r>
      <w:proofErr w:type="spellStart"/>
      <w:r w:rsidRPr="008B74C3">
        <w:rPr>
          <w:rFonts w:ascii="Times New Roman" w:hAnsi="Times New Roman" w:cs="Times New Roman"/>
        </w:rPr>
        <w:t>А.А.Бочко</w:t>
      </w:r>
      <w:proofErr w:type="spellEnd"/>
    </w:p>
    <w:sectPr w:rsidR="00034496" w:rsidSect="0064490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D417" w14:textId="77777777" w:rsidR="00550D94" w:rsidRDefault="00550D94" w:rsidP="00644900">
      <w:r>
        <w:separator/>
      </w:r>
    </w:p>
  </w:endnote>
  <w:endnote w:type="continuationSeparator" w:id="0">
    <w:p w14:paraId="39A35169" w14:textId="77777777" w:rsidR="00550D94" w:rsidRDefault="00550D94" w:rsidP="0064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B269" w14:textId="77777777" w:rsidR="00550D94" w:rsidRDefault="00550D94" w:rsidP="00644900">
      <w:r>
        <w:separator/>
      </w:r>
    </w:p>
  </w:footnote>
  <w:footnote w:type="continuationSeparator" w:id="0">
    <w:p w14:paraId="76E56463" w14:textId="77777777" w:rsidR="00550D94" w:rsidRDefault="00550D94" w:rsidP="0064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910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42CCBF" w14:textId="79F1D45E" w:rsidR="00644900" w:rsidRPr="00644900" w:rsidRDefault="006449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49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49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49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44900">
          <w:rPr>
            <w:rFonts w:ascii="Times New Roman" w:hAnsi="Times New Roman" w:cs="Times New Roman"/>
            <w:sz w:val="24"/>
            <w:szCs w:val="24"/>
          </w:rPr>
          <w:t>2</w:t>
        </w:r>
        <w:r w:rsidRPr="006449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BDE633" w14:textId="77777777" w:rsidR="00644900" w:rsidRDefault="00644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3C"/>
    <w:rsid w:val="00034496"/>
    <w:rsid w:val="000C0D76"/>
    <w:rsid w:val="00244BEB"/>
    <w:rsid w:val="0028689E"/>
    <w:rsid w:val="002F5110"/>
    <w:rsid w:val="002F5DBD"/>
    <w:rsid w:val="003A3CE4"/>
    <w:rsid w:val="003C6E25"/>
    <w:rsid w:val="003F5EE9"/>
    <w:rsid w:val="00487690"/>
    <w:rsid w:val="004C2603"/>
    <w:rsid w:val="004F120D"/>
    <w:rsid w:val="0050674B"/>
    <w:rsid w:val="0052303A"/>
    <w:rsid w:val="00550D94"/>
    <w:rsid w:val="00584E62"/>
    <w:rsid w:val="005B60D1"/>
    <w:rsid w:val="00607B3C"/>
    <w:rsid w:val="00644900"/>
    <w:rsid w:val="006C3297"/>
    <w:rsid w:val="007A1E97"/>
    <w:rsid w:val="00935256"/>
    <w:rsid w:val="00967799"/>
    <w:rsid w:val="00AA61FB"/>
    <w:rsid w:val="00AB5D2F"/>
    <w:rsid w:val="00C45FC4"/>
    <w:rsid w:val="00C7657C"/>
    <w:rsid w:val="00D51206"/>
    <w:rsid w:val="00E20780"/>
    <w:rsid w:val="00FB2AE0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8B73"/>
  <w15:chartTrackingRefBased/>
  <w15:docId w15:val="{8E4850DC-5D8C-4A81-B1D8-C4BAD52E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80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0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780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4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4900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44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4900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Елена Генадьевна</dc:creator>
  <cp:keywords/>
  <dc:description/>
  <cp:lastModifiedBy>Аманалиева Акмоор Айбековна</cp:lastModifiedBy>
  <cp:revision>4</cp:revision>
  <cp:lastPrinted>2025-03-12T06:15:00Z</cp:lastPrinted>
  <dcterms:created xsi:type="dcterms:W3CDTF">2025-03-25T04:25:00Z</dcterms:created>
  <dcterms:modified xsi:type="dcterms:W3CDTF">2025-03-25T11:15:00Z</dcterms:modified>
</cp:coreProperties>
</file>