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DD42A" w14:textId="77777777" w:rsidR="00D042C7" w:rsidRPr="00FE58C5" w:rsidRDefault="00D042C7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FE58C5">
        <w:rPr>
          <w:rFonts w:ascii="Times New Roman" w:hAnsi="Times New Roman"/>
          <w:b/>
          <w:noProof/>
          <w:sz w:val="16"/>
        </w:rPr>
        <w:drawing>
          <wp:inline distT="0" distB="0" distL="0" distR="0" wp14:anchorId="2DD66090" wp14:editId="14434D2E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0F5C5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19179D8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4FC1494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5AE6C0D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F73F2FB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E3D733C" w14:textId="77777777" w:rsidR="00D042C7" w:rsidRPr="00FE58C5" w:rsidRDefault="00D042C7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042C7" w:rsidRPr="00FE58C5" w14:paraId="1F1BC5C6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7A7593" w14:textId="77777777" w:rsidR="00D042C7" w:rsidRPr="00D042C7" w:rsidRDefault="00D042C7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42C7">
              <w:rPr>
                <w:rFonts w:ascii="Times New Roman" w:hAnsi="Times New Roman" w:cs="Times New Roman"/>
                <w:sz w:val="26"/>
                <w:szCs w:val="26"/>
              </w:rPr>
              <w:t>24.03.2025</w:t>
            </w:r>
          </w:p>
        </w:tc>
        <w:tc>
          <w:tcPr>
            <w:tcW w:w="6595" w:type="dxa"/>
          </w:tcPr>
          <w:p w14:paraId="12FD6BC3" w14:textId="69EDDDBD" w:rsidR="00D042C7" w:rsidRPr="00D042C7" w:rsidRDefault="00D042C7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042C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042C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512-па</w:t>
            </w:r>
          </w:p>
        </w:tc>
      </w:tr>
    </w:tbl>
    <w:p w14:paraId="077EFDAC" w14:textId="77777777" w:rsidR="00D042C7" w:rsidRPr="00FE58C5" w:rsidRDefault="00D042C7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4E8D77A7" w14:textId="007E1EBC" w:rsidR="004413CB" w:rsidRDefault="004413CB" w:rsidP="00B7531D">
      <w:pPr>
        <w:pStyle w:val="a4"/>
        <w:rPr>
          <w:b w:val="0"/>
          <w:szCs w:val="26"/>
        </w:rPr>
      </w:pPr>
    </w:p>
    <w:p w14:paraId="3D3285E1" w14:textId="6EB91CA9" w:rsidR="007F4FF2" w:rsidRPr="00A8761E" w:rsidRDefault="007F4FF2" w:rsidP="00B7531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3B218E" w:rsidRPr="003B218E">
        <w:rPr>
          <w:b w:val="0"/>
          <w:szCs w:val="26"/>
        </w:rPr>
        <w:t>Путевой ТВО Встречного месторождения</w:t>
      </w:r>
      <w:r w:rsidRPr="00A8761E">
        <w:rPr>
          <w:b w:val="0"/>
          <w:szCs w:val="26"/>
        </w:rPr>
        <w:t>»</w:t>
      </w:r>
    </w:p>
    <w:p w14:paraId="5646EBDE" w14:textId="2434300A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23B878" w14:textId="77777777" w:rsidR="004413CB" w:rsidRPr="00A8761E" w:rsidRDefault="004413CB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721D72C" w:rsidR="007F4FF2" w:rsidRPr="003113BD" w:rsidRDefault="00175D66" w:rsidP="004413C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F24666" w:rsidRPr="00F24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24666" w:rsidRPr="00F24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17.06.2022 № 1054-па-нпа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административного регламента предоставления муниципальной услуги «Подготовка и утверждение документации по планировке территории»,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1649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по планировке территории </w:t>
      </w:r>
      <w:r w:rsidR="00441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3B218E" w:rsidRP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Путевой ТВО Встречного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с ограниченной ответственностью «РН-Юганскнефтегаз» </w:t>
      </w:r>
      <w:r w:rsidR="00F3399C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ООО «РН-Юганскнефтегаз»)</w:t>
      </w:r>
      <w:r w:rsidR="00F33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B218E">
        <w:rPr>
          <w:rFonts w:ascii="Times New Roman" w:hAnsi="Times New Roman" w:cs="Times New Roman"/>
          <w:color w:val="000000" w:themeColor="text1"/>
          <w:sz w:val="26"/>
          <w:szCs w:val="26"/>
        </w:rPr>
        <w:t>18.03.2025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5298456352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4413CB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80A4694" w:rsidR="007F4FF2" w:rsidRPr="00B43614" w:rsidRDefault="007F4FF2" w:rsidP="00441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3B218E" w:rsidRPr="003B218E">
        <w:rPr>
          <w:rFonts w:ascii="Times New Roman" w:hAnsi="Times New Roman"/>
          <w:sz w:val="26"/>
          <w:szCs w:val="26"/>
        </w:rPr>
        <w:t>Путевой ТВО Встречного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BD2E0D3" w14:textId="58486D0D" w:rsidR="00CC11EA" w:rsidRDefault="007F4FF2" w:rsidP="00441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3B218E" w:rsidRPr="003B218E">
        <w:rPr>
          <w:rFonts w:ascii="Times New Roman" w:hAnsi="Times New Roman"/>
          <w:sz w:val="26"/>
          <w:szCs w:val="26"/>
        </w:rPr>
        <w:t>Путевой ТВО Встречного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4413CB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44D276C4" w14:textId="429083E7" w:rsidR="00F3399C" w:rsidRDefault="00CC11EA" w:rsidP="00441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1EA">
        <w:rPr>
          <w:rFonts w:ascii="Times New Roman" w:hAnsi="Times New Roman" w:cs="Times New Roman"/>
          <w:sz w:val="26"/>
          <w:szCs w:val="26"/>
          <w:lang w:eastAsia="ru-RU"/>
        </w:rPr>
        <w:t xml:space="preserve">ООО «РН-Юганскнефтегаз» имеет право обращаться без доверенности </w:t>
      </w:r>
      <w:r w:rsidR="004413C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4413C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F3399C" w:rsidRPr="00F3399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648C9C0" w:rsidR="007F4FF2" w:rsidRPr="00F3399C" w:rsidRDefault="00F3399C" w:rsidP="00441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1EA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C11EA">
        <w:t xml:space="preserve"> </w:t>
      </w:r>
    </w:p>
    <w:p w14:paraId="7914CC0D" w14:textId="08C3B902" w:rsidR="007F4FF2" w:rsidRPr="00A8761E" w:rsidRDefault="007F4FF2" w:rsidP="00441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3D20FDD3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8F3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              </w:t>
      </w:r>
      <w:proofErr w:type="spellStart"/>
      <w:r w:rsidRPr="006138F3">
        <w:rPr>
          <w:rFonts w:ascii="Times New Roman" w:hAnsi="Times New Roman" w:cs="Times New Roman"/>
          <w:sz w:val="26"/>
          <w:szCs w:val="26"/>
        </w:rPr>
        <w:t>А.А.Бочко</w:t>
      </w:r>
      <w:proofErr w:type="spellEnd"/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424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75D66"/>
    <w:rsid w:val="001E5388"/>
    <w:rsid w:val="002078F8"/>
    <w:rsid w:val="003113BD"/>
    <w:rsid w:val="003B218E"/>
    <w:rsid w:val="004413CB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7531D"/>
    <w:rsid w:val="00BB2B65"/>
    <w:rsid w:val="00CC11EA"/>
    <w:rsid w:val="00D042C7"/>
    <w:rsid w:val="00D80DC6"/>
    <w:rsid w:val="00D96D02"/>
    <w:rsid w:val="00EF610E"/>
    <w:rsid w:val="00F24666"/>
    <w:rsid w:val="00F2508D"/>
    <w:rsid w:val="00F30EEC"/>
    <w:rsid w:val="00F3399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37</cp:revision>
  <cp:lastPrinted>2025-03-25T09:37:00Z</cp:lastPrinted>
  <dcterms:created xsi:type="dcterms:W3CDTF">2022-12-06T04:20:00Z</dcterms:created>
  <dcterms:modified xsi:type="dcterms:W3CDTF">2025-03-25T11:09:00Z</dcterms:modified>
</cp:coreProperties>
</file>