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68D32" w14:textId="54E167FE" w:rsidR="005336EC" w:rsidRPr="005336EC" w:rsidRDefault="005336EC" w:rsidP="005336E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825D76F" wp14:editId="01632DD1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3A922" w14:textId="77777777" w:rsidR="005336EC" w:rsidRPr="005336EC" w:rsidRDefault="005336EC" w:rsidP="00533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D1C3B77" w14:textId="77777777" w:rsidR="005336EC" w:rsidRPr="005336EC" w:rsidRDefault="005336EC" w:rsidP="00533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5336EC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14:paraId="4F223453" w14:textId="77777777" w:rsidR="005336EC" w:rsidRPr="005336EC" w:rsidRDefault="005336EC" w:rsidP="00533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5336EC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14:paraId="6E3E23CC" w14:textId="77777777" w:rsidR="005336EC" w:rsidRPr="005336EC" w:rsidRDefault="005336EC" w:rsidP="00533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14:paraId="60F04C88" w14:textId="77777777" w:rsidR="005336EC" w:rsidRPr="005336EC" w:rsidRDefault="005336EC" w:rsidP="00533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5336EC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14:paraId="7DB4EE2B" w14:textId="77777777" w:rsidR="005336EC" w:rsidRPr="005336EC" w:rsidRDefault="005336EC" w:rsidP="005336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336EC" w:rsidRPr="005336EC" w14:paraId="610385E0" w14:textId="77777777" w:rsidTr="0068645F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121F5FD" w14:textId="339E2F6F" w:rsidR="005336EC" w:rsidRPr="005336EC" w:rsidRDefault="005336EC" w:rsidP="00533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36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336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.01.2021</w:t>
            </w:r>
          </w:p>
        </w:tc>
        <w:tc>
          <w:tcPr>
            <w:tcW w:w="6595" w:type="dxa"/>
            <w:vMerge w:val="restart"/>
          </w:tcPr>
          <w:p w14:paraId="2EE6A2E2" w14:textId="4F957938" w:rsidR="005336EC" w:rsidRPr="005336EC" w:rsidRDefault="005336EC" w:rsidP="00533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336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5336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49</w:t>
            </w:r>
            <w:bookmarkStart w:id="0" w:name="_GoBack"/>
            <w:bookmarkEnd w:id="0"/>
            <w:r w:rsidRPr="005336E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5336EC" w:rsidRPr="005336EC" w14:paraId="676EF90B" w14:textId="77777777" w:rsidTr="0068645F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14:paraId="5F33D10B" w14:textId="77777777" w:rsidR="005336EC" w:rsidRPr="005336EC" w:rsidRDefault="005336EC" w:rsidP="005336EC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14:paraId="61E777B3" w14:textId="77777777" w:rsidR="005336EC" w:rsidRPr="005336EC" w:rsidRDefault="005336EC" w:rsidP="00533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14:paraId="07E7ECAA" w14:textId="77777777" w:rsidR="005336EC" w:rsidRPr="005336EC" w:rsidRDefault="005336EC" w:rsidP="005336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14:paraId="2754F92F" w14:textId="77777777" w:rsidR="005336EC" w:rsidRPr="005336EC" w:rsidRDefault="005336EC" w:rsidP="00533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36E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336EC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5336EC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14:paraId="34494E68" w14:textId="77777777" w:rsidR="007809F0" w:rsidRDefault="007809F0" w:rsidP="007809F0">
      <w:pPr>
        <w:pStyle w:val="a4"/>
        <w:rPr>
          <w:b w:val="0"/>
          <w:szCs w:val="26"/>
        </w:rPr>
      </w:pPr>
    </w:p>
    <w:p w14:paraId="1881B9B8" w14:textId="77777777" w:rsidR="007809F0" w:rsidRDefault="007809F0" w:rsidP="007809F0">
      <w:pPr>
        <w:pStyle w:val="a4"/>
        <w:rPr>
          <w:b w:val="0"/>
          <w:szCs w:val="26"/>
        </w:rPr>
      </w:pPr>
    </w:p>
    <w:p w14:paraId="2D33A83D" w14:textId="7DCD079D" w:rsidR="00E64D38" w:rsidRPr="008E1AA0" w:rsidRDefault="007F5109" w:rsidP="007809F0">
      <w:pPr>
        <w:pStyle w:val="a4"/>
        <w:spacing w:line="280" w:lineRule="exact"/>
        <w:rPr>
          <w:b w:val="0"/>
          <w:szCs w:val="26"/>
        </w:rPr>
      </w:pPr>
      <w:r w:rsidRPr="008E1AA0">
        <w:rPr>
          <w:b w:val="0"/>
          <w:szCs w:val="26"/>
        </w:rPr>
        <w:t xml:space="preserve">Об утверждении </w:t>
      </w:r>
      <w:r w:rsidR="00E8490B" w:rsidRPr="008E1AA0">
        <w:rPr>
          <w:b w:val="0"/>
          <w:szCs w:val="26"/>
        </w:rPr>
        <w:t>документации по планировке</w:t>
      </w:r>
      <w:r w:rsidR="00223C8A" w:rsidRPr="008E1AA0">
        <w:rPr>
          <w:b w:val="0"/>
          <w:szCs w:val="26"/>
        </w:rPr>
        <w:t xml:space="preserve"> межселенной</w:t>
      </w:r>
      <w:r w:rsidR="00E8490B" w:rsidRPr="008E1AA0">
        <w:rPr>
          <w:b w:val="0"/>
          <w:szCs w:val="26"/>
        </w:rPr>
        <w:t xml:space="preserve"> территории </w:t>
      </w:r>
      <w:r w:rsidR="007809F0">
        <w:rPr>
          <w:b w:val="0"/>
          <w:szCs w:val="26"/>
        </w:rPr>
        <w:br/>
      </w:r>
      <w:r w:rsidR="008150EB" w:rsidRPr="008E1AA0">
        <w:rPr>
          <w:b w:val="0"/>
          <w:szCs w:val="26"/>
        </w:rPr>
        <w:t>для размещения</w:t>
      </w:r>
      <w:r w:rsidR="00E8490B" w:rsidRPr="008E1AA0">
        <w:rPr>
          <w:b w:val="0"/>
          <w:szCs w:val="26"/>
        </w:rPr>
        <w:t xml:space="preserve"> объект</w:t>
      </w:r>
      <w:r w:rsidR="008150EB" w:rsidRPr="008E1AA0">
        <w:rPr>
          <w:b w:val="0"/>
          <w:szCs w:val="26"/>
        </w:rPr>
        <w:t>а</w:t>
      </w:r>
      <w:r w:rsidR="0001444A" w:rsidRPr="008E1AA0">
        <w:rPr>
          <w:b w:val="0"/>
          <w:szCs w:val="26"/>
        </w:rPr>
        <w:t>:</w:t>
      </w:r>
      <w:r w:rsidR="000C331E" w:rsidRPr="008E1AA0">
        <w:rPr>
          <w:b w:val="0"/>
          <w:szCs w:val="26"/>
        </w:rPr>
        <w:t xml:space="preserve"> </w:t>
      </w:r>
      <w:r w:rsidR="003715A3" w:rsidRPr="008E1AA0">
        <w:rPr>
          <w:b w:val="0"/>
          <w:szCs w:val="26"/>
        </w:rPr>
        <w:t>«</w:t>
      </w:r>
      <w:r w:rsidR="00261817" w:rsidRPr="00261817">
        <w:rPr>
          <w:b w:val="0"/>
          <w:szCs w:val="26"/>
        </w:rPr>
        <w:t xml:space="preserve">Линейные коммуникации </w:t>
      </w:r>
      <w:r w:rsidR="007809F0">
        <w:rPr>
          <w:b w:val="0"/>
          <w:szCs w:val="26"/>
        </w:rPr>
        <w:br/>
      </w:r>
      <w:r w:rsidR="00261817" w:rsidRPr="00261817">
        <w:rPr>
          <w:b w:val="0"/>
          <w:szCs w:val="26"/>
        </w:rPr>
        <w:t xml:space="preserve">для кустовой площадки 30 </w:t>
      </w:r>
      <w:proofErr w:type="spellStart"/>
      <w:r w:rsidR="00261817" w:rsidRPr="00261817">
        <w:rPr>
          <w:b w:val="0"/>
          <w:szCs w:val="26"/>
        </w:rPr>
        <w:t>Соровского</w:t>
      </w:r>
      <w:proofErr w:type="spellEnd"/>
      <w:r w:rsidR="00261817" w:rsidRPr="00261817">
        <w:rPr>
          <w:b w:val="0"/>
          <w:szCs w:val="26"/>
        </w:rPr>
        <w:t xml:space="preserve"> месторождения</w:t>
      </w:r>
      <w:r w:rsidR="003715A3" w:rsidRPr="008E1AA0">
        <w:rPr>
          <w:b w:val="0"/>
          <w:szCs w:val="26"/>
        </w:rPr>
        <w:t>»</w:t>
      </w:r>
    </w:p>
    <w:p w14:paraId="31C9EC3A" w14:textId="3DAA03DA" w:rsidR="003715A3" w:rsidRDefault="003715A3" w:rsidP="007809F0">
      <w:pPr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6298BD" w14:textId="77777777" w:rsidR="007809F0" w:rsidRPr="008E1AA0" w:rsidRDefault="007809F0" w:rsidP="007809F0">
      <w:pPr>
        <w:spacing w:after="0" w:line="28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782C29" w14:textId="0E4E86DC" w:rsidR="007F5109" w:rsidRDefault="007F5109" w:rsidP="007809F0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</w:t>
      </w:r>
      <w:r w:rsidR="00541D13"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кодексом Российской Федерации</w:t>
      </w:r>
      <w:r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>, Федеральным законом от 06.10.2003 № 131-ФЗ «Об общих</w:t>
      </w:r>
      <w:r w:rsidR="00541D13"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принципах организации местного </w:t>
      </w:r>
      <w:r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самоуправления </w:t>
      </w:r>
      <w:r w:rsidR="00FA7CCF"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</w:t>
      </w:r>
      <w:r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F3006"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постановлениями администрации Нефтеюганского района от 15.10.2018 № 1732-па-нпа </w:t>
      </w:r>
      <w:r w:rsidR="007809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F3006" w:rsidRPr="008E1AA0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порядка подготовки документации по планировке территории, разрабатываемой на основании решения Главы Нефтеюганского района и порядка принятия решений об утверждении документации по планировке территории Нефтеюганского района»</w:t>
      </w:r>
      <w:r w:rsidRPr="008E1AA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2253" w:rsidRPr="008E1AA0">
        <w:rPr>
          <w:rFonts w:ascii="Times New Roman" w:hAnsi="Times New Roman" w:cs="Times New Roman"/>
          <w:sz w:val="26"/>
          <w:szCs w:val="26"/>
        </w:rPr>
        <w:t xml:space="preserve">от </w:t>
      </w:r>
      <w:r w:rsidR="00152711">
        <w:rPr>
          <w:rFonts w:ascii="Times New Roman" w:hAnsi="Times New Roman" w:cs="Times New Roman"/>
          <w:sz w:val="26"/>
          <w:szCs w:val="26"/>
        </w:rPr>
        <w:t>17</w:t>
      </w:r>
      <w:r w:rsidR="00C82253" w:rsidRPr="008E1AA0">
        <w:rPr>
          <w:rFonts w:ascii="Times New Roman" w:hAnsi="Times New Roman" w:cs="Times New Roman"/>
          <w:sz w:val="26"/>
          <w:szCs w:val="26"/>
        </w:rPr>
        <w:t>.</w:t>
      </w:r>
      <w:r w:rsidR="00152711">
        <w:rPr>
          <w:rFonts w:ascii="Times New Roman" w:hAnsi="Times New Roman" w:cs="Times New Roman"/>
          <w:sz w:val="26"/>
          <w:szCs w:val="26"/>
        </w:rPr>
        <w:t>12</w:t>
      </w:r>
      <w:r w:rsidR="00C82253" w:rsidRPr="008E1AA0">
        <w:rPr>
          <w:rFonts w:ascii="Times New Roman" w:hAnsi="Times New Roman" w:cs="Times New Roman"/>
          <w:sz w:val="26"/>
          <w:szCs w:val="26"/>
        </w:rPr>
        <w:t>.20</w:t>
      </w:r>
      <w:r w:rsidR="00152711">
        <w:rPr>
          <w:rFonts w:ascii="Times New Roman" w:hAnsi="Times New Roman" w:cs="Times New Roman"/>
          <w:sz w:val="26"/>
          <w:szCs w:val="26"/>
        </w:rPr>
        <w:t>20</w:t>
      </w:r>
      <w:r w:rsidR="00C82253" w:rsidRPr="008E1AA0">
        <w:rPr>
          <w:rFonts w:ascii="Times New Roman" w:hAnsi="Times New Roman" w:cs="Times New Roman"/>
          <w:sz w:val="26"/>
          <w:szCs w:val="26"/>
        </w:rPr>
        <w:t xml:space="preserve"> № 1</w:t>
      </w:r>
      <w:r w:rsidR="00152711">
        <w:rPr>
          <w:rFonts w:ascii="Times New Roman" w:hAnsi="Times New Roman" w:cs="Times New Roman"/>
          <w:sz w:val="26"/>
          <w:szCs w:val="26"/>
        </w:rPr>
        <w:t>939</w:t>
      </w:r>
      <w:r w:rsidR="00C82253" w:rsidRPr="008E1AA0">
        <w:rPr>
          <w:rFonts w:ascii="Times New Roman" w:hAnsi="Times New Roman" w:cs="Times New Roman"/>
          <w:sz w:val="26"/>
          <w:szCs w:val="26"/>
        </w:rPr>
        <w:t xml:space="preserve">-па «О подготовке документации </w:t>
      </w:r>
      <w:r w:rsidR="007809F0">
        <w:rPr>
          <w:rFonts w:ascii="Times New Roman" w:hAnsi="Times New Roman" w:cs="Times New Roman"/>
          <w:sz w:val="26"/>
          <w:szCs w:val="26"/>
        </w:rPr>
        <w:br/>
      </w:r>
      <w:r w:rsidR="00C82253" w:rsidRPr="008E1AA0">
        <w:rPr>
          <w:rFonts w:ascii="Times New Roman" w:hAnsi="Times New Roman" w:cs="Times New Roman"/>
          <w:sz w:val="26"/>
          <w:szCs w:val="26"/>
        </w:rPr>
        <w:t>по планировке межселенной территории для размещения объекта: «</w:t>
      </w:r>
      <w:r w:rsidR="00261817" w:rsidRPr="00261817">
        <w:rPr>
          <w:rFonts w:ascii="Times New Roman" w:hAnsi="Times New Roman" w:cs="Times New Roman"/>
          <w:sz w:val="26"/>
          <w:szCs w:val="26"/>
        </w:rPr>
        <w:t xml:space="preserve">Линейные коммуникации для кустовой площадки 30 </w:t>
      </w:r>
      <w:proofErr w:type="spellStart"/>
      <w:r w:rsidR="00261817" w:rsidRPr="00261817">
        <w:rPr>
          <w:rFonts w:ascii="Times New Roman" w:hAnsi="Times New Roman" w:cs="Times New Roman"/>
          <w:sz w:val="26"/>
          <w:szCs w:val="26"/>
        </w:rPr>
        <w:t>Соровского</w:t>
      </w:r>
      <w:proofErr w:type="spellEnd"/>
      <w:r w:rsidR="00261817" w:rsidRPr="00261817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C82253" w:rsidRPr="008E1AA0">
        <w:rPr>
          <w:rFonts w:ascii="Times New Roman" w:hAnsi="Times New Roman" w:cs="Times New Roman"/>
          <w:sz w:val="26"/>
          <w:szCs w:val="26"/>
        </w:rPr>
        <w:t>»</w:t>
      </w:r>
      <w:r w:rsidR="008A6393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618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04972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основании заявления </w:t>
      </w:r>
      <w:r w:rsidR="000A484E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>акционерного общества</w:t>
      </w:r>
      <w:r w:rsidR="00004972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0A484E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Томский научно-исследовательский проектный </w:t>
      </w:r>
      <w:r w:rsidR="00004230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>институт</w:t>
      </w:r>
      <w:r w:rsidR="000A484E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нефти и газа</w:t>
      </w:r>
      <w:r w:rsidR="00004972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A484E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04972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932689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6181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E8490B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261817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="00263925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>.2020</w:t>
      </w:r>
      <w:r w:rsidR="00004972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F3006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F48D4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261817">
        <w:rPr>
          <w:rFonts w:ascii="Times New Roman" w:hAnsi="Times New Roman" w:cs="Times New Roman"/>
          <w:color w:val="000000" w:themeColor="text1"/>
          <w:sz w:val="26"/>
          <w:szCs w:val="26"/>
        </w:rPr>
        <w:t>41720</w:t>
      </w:r>
      <w:r w:rsidR="003715A3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1D35" w:rsidRPr="008E1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E1AA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75984CCF" w14:textId="77777777" w:rsidR="007809F0" w:rsidRPr="008E1AA0" w:rsidRDefault="007809F0" w:rsidP="007809F0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14:paraId="5F42F87C" w14:textId="52BC98F7" w:rsidR="007F5109" w:rsidRPr="008E1AA0" w:rsidRDefault="007F5109" w:rsidP="007809F0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E1AA0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2D0FDB" w:rsidRPr="008E1AA0">
        <w:rPr>
          <w:rFonts w:ascii="Times New Roman" w:hAnsi="Times New Roman" w:cs="Times New Roman"/>
          <w:sz w:val="26"/>
          <w:szCs w:val="26"/>
          <w:lang w:eastAsia="ru-RU"/>
        </w:rPr>
        <w:t xml:space="preserve"> и проект межевания</w:t>
      </w:r>
      <w:r w:rsidR="00141E5E" w:rsidRPr="008E1AA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8E1AA0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7809F0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C331E" w:rsidRPr="008E1AA0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8150EB" w:rsidRPr="008E1AA0">
        <w:rPr>
          <w:rFonts w:ascii="Times New Roman" w:hAnsi="Times New Roman" w:cs="Times New Roman"/>
          <w:sz w:val="26"/>
          <w:szCs w:val="26"/>
        </w:rPr>
        <w:t>а</w:t>
      </w:r>
      <w:r w:rsidR="00577345" w:rsidRPr="008E1AA0">
        <w:rPr>
          <w:rFonts w:ascii="Times New Roman" w:hAnsi="Times New Roman" w:cs="Times New Roman"/>
          <w:sz w:val="26"/>
          <w:szCs w:val="26"/>
        </w:rPr>
        <w:t>:</w:t>
      </w:r>
      <w:r w:rsidR="000C331E" w:rsidRPr="008E1AA0">
        <w:rPr>
          <w:rFonts w:ascii="Times New Roman" w:hAnsi="Times New Roman" w:cs="Times New Roman"/>
          <w:sz w:val="26"/>
          <w:szCs w:val="26"/>
        </w:rPr>
        <w:t xml:space="preserve"> </w:t>
      </w:r>
      <w:r w:rsidR="003715A3" w:rsidRPr="008E1AA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152711" w:rsidRPr="00152711">
        <w:rPr>
          <w:rFonts w:ascii="Times New Roman" w:hAnsi="Times New Roman" w:cs="Times New Roman"/>
          <w:sz w:val="26"/>
          <w:szCs w:val="26"/>
        </w:rPr>
        <w:t xml:space="preserve">Линейные коммуникации для кустовой площадки 30 </w:t>
      </w:r>
      <w:proofErr w:type="spellStart"/>
      <w:r w:rsidR="00152711" w:rsidRPr="00152711">
        <w:rPr>
          <w:rFonts w:ascii="Times New Roman" w:hAnsi="Times New Roman" w:cs="Times New Roman"/>
          <w:sz w:val="26"/>
          <w:szCs w:val="26"/>
        </w:rPr>
        <w:t>Соровского</w:t>
      </w:r>
      <w:proofErr w:type="spellEnd"/>
      <w:r w:rsidR="00152711" w:rsidRPr="00152711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3715A3" w:rsidRPr="008E1AA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E8490B" w:rsidRPr="008E1AA0">
        <w:rPr>
          <w:rFonts w:ascii="Times New Roman" w:hAnsi="Times New Roman" w:cs="Times New Roman"/>
          <w:sz w:val="26"/>
          <w:szCs w:val="26"/>
        </w:rPr>
        <w:t xml:space="preserve"> </w:t>
      </w:r>
      <w:r w:rsidR="007809F0">
        <w:rPr>
          <w:rFonts w:ascii="Times New Roman" w:hAnsi="Times New Roman" w:cs="Times New Roman"/>
          <w:sz w:val="26"/>
          <w:szCs w:val="26"/>
        </w:rPr>
        <w:t>(</w:t>
      </w:r>
      <w:r w:rsidRPr="008E1AA0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7809F0"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8E1AA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274393DA" w14:textId="77777777" w:rsidR="007F5109" w:rsidRPr="008E1AA0" w:rsidRDefault="00AB4E6A" w:rsidP="007809F0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E1AA0">
        <w:rPr>
          <w:rFonts w:ascii="Times New Roman" w:hAnsi="Times New Roman" w:cs="Times New Roman"/>
          <w:sz w:val="26"/>
          <w:szCs w:val="26"/>
        </w:rPr>
        <w:t>Комитету</w:t>
      </w:r>
      <w:r w:rsidR="007F5109" w:rsidRPr="008E1AA0">
        <w:rPr>
          <w:rFonts w:ascii="Times New Roman" w:hAnsi="Times New Roman" w:cs="Times New Roman"/>
          <w:sz w:val="26"/>
          <w:szCs w:val="26"/>
        </w:rPr>
        <w:t xml:space="preserve"> </w:t>
      </w:r>
      <w:r w:rsidR="003715A3" w:rsidRPr="008E1AA0">
        <w:rPr>
          <w:rFonts w:ascii="Times New Roman" w:hAnsi="Times New Roman" w:cs="Times New Roman"/>
          <w:sz w:val="26"/>
          <w:szCs w:val="26"/>
        </w:rPr>
        <w:t xml:space="preserve">по </w:t>
      </w:r>
      <w:r w:rsidR="007F5109" w:rsidRPr="008E1AA0">
        <w:rPr>
          <w:rFonts w:ascii="Times New Roman" w:hAnsi="Times New Roman" w:cs="Times New Roman"/>
          <w:sz w:val="26"/>
          <w:szCs w:val="26"/>
        </w:rPr>
        <w:t>градостроительств</w:t>
      </w:r>
      <w:r w:rsidR="003715A3" w:rsidRPr="008E1AA0">
        <w:rPr>
          <w:rFonts w:ascii="Times New Roman" w:hAnsi="Times New Roman" w:cs="Times New Roman"/>
          <w:sz w:val="26"/>
          <w:szCs w:val="26"/>
        </w:rPr>
        <w:t>у</w:t>
      </w:r>
      <w:r w:rsidR="007F5109" w:rsidRPr="008E1AA0">
        <w:rPr>
          <w:rFonts w:ascii="Times New Roman" w:hAnsi="Times New Roman" w:cs="Times New Roman"/>
          <w:sz w:val="26"/>
          <w:szCs w:val="26"/>
        </w:rPr>
        <w:t xml:space="preserve"> </w:t>
      </w:r>
      <w:r w:rsidR="00E64D38" w:rsidRPr="008E1AA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251E4A" w:rsidRPr="008E1AA0">
        <w:rPr>
          <w:rFonts w:ascii="Times New Roman" w:hAnsi="Times New Roman" w:cs="Times New Roman"/>
          <w:sz w:val="26"/>
          <w:szCs w:val="26"/>
        </w:rPr>
        <w:t xml:space="preserve">Нефтеюганского </w:t>
      </w:r>
      <w:r w:rsidR="00E64D38" w:rsidRPr="008E1AA0">
        <w:rPr>
          <w:rFonts w:ascii="Times New Roman" w:hAnsi="Times New Roman" w:cs="Times New Roman"/>
          <w:sz w:val="26"/>
          <w:szCs w:val="26"/>
        </w:rPr>
        <w:t>района</w:t>
      </w:r>
      <w:r w:rsidR="007F5109" w:rsidRPr="008E1AA0">
        <w:rPr>
          <w:rFonts w:ascii="Times New Roman" w:hAnsi="Times New Roman" w:cs="Times New Roman"/>
          <w:sz w:val="26"/>
          <w:szCs w:val="26"/>
        </w:rPr>
        <w:t xml:space="preserve"> (</w:t>
      </w:r>
      <w:r w:rsidR="006F3006" w:rsidRPr="008E1AA0">
        <w:rPr>
          <w:rFonts w:ascii="Times New Roman" w:hAnsi="Times New Roman" w:cs="Times New Roman"/>
          <w:sz w:val="26"/>
          <w:szCs w:val="26"/>
        </w:rPr>
        <w:t>К</w:t>
      </w:r>
      <w:r w:rsidRPr="008E1AA0">
        <w:rPr>
          <w:rFonts w:ascii="Times New Roman" w:hAnsi="Times New Roman" w:cs="Times New Roman"/>
          <w:sz w:val="26"/>
          <w:szCs w:val="26"/>
        </w:rPr>
        <w:t>рышалович</w:t>
      </w:r>
      <w:r w:rsidR="00E8490B" w:rsidRPr="008E1AA0">
        <w:rPr>
          <w:rFonts w:ascii="Times New Roman" w:hAnsi="Times New Roman" w:cs="Times New Roman"/>
          <w:sz w:val="26"/>
          <w:szCs w:val="26"/>
        </w:rPr>
        <w:t xml:space="preserve"> </w:t>
      </w:r>
      <w:r w:rsidRPr="008E1AA0">
        <w:rPr>
          <w:rFonts w:ascii="Times New Roman" w:hAnsi="Times New Roman" w:cs="Times New Roman"/>
          <w:sz w:val="26"/>
          <w:szCs w:val="26"/>
        </w:rPr>
        <w:t>Д.В</w:t>
      </w:r>
      <w:r w:rsidR="00E8490B" w:rsidRPr="008E1AA0">
        <w:rPr>
          <w:rFonts w:ascii="Times New Roman" w:hAnsi="Times New Roman" w:cs="Times New Roman"/>
          <w:sz w:val="26"/>
          <w:szCs w:val="26"/>
        </w:rPr>
        <w:t>.</w:t>
      </w:r>
      <w:r w:rsidR="007F5109" w:rsidRPr="008E1AA0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5A6530" w:rsidRPr="008E1AA0">
        <w:rPr>
          <w:rFonts w:ascii="Times New Roman" w:hAnsi="Times New Roman" w:cs="Times New Roman"/>
          <w:sz w:val="26"/>
          <w:szCs w:val="26"/>
        </w:rPr>
        <w:t xml:space="preserve"> и проекта межевания</w:t>
      </w:r>
      <w:r w:rsidR="00E64D38" w:rsidRPr="008E1AA0">
        <w:rPr>
          <w:rFonts w:ascii="Times New Roman" w:hAnsi="Times New Roman" w:cs="Times New Roman"/>
          <w:sz w:val="26"/>
          <w:szCs w:val="26"/>
        </w:rPr>
        <w:t xml:space="preserve"> </w:t>
      </w:r>
      <w:r w:rsidR="007F5109" w:rsidRPr="008E1AA0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0C331E" w:rsidRPr="008E1AA0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8150EB" w:rsidRPr="008E1AA0">
        <w:rPr>
          <w:rFonts w:ascii="Times New Roman" w:hAnsi="Times New Roman" w:cs="Times New Roman"/>
          <w:sz w:val="26"/>
          <w:szCs w:val="26"/>
        </w:rPr>
        <w:t>а</w:t>
      </w:r>
      <w:r w:rsidR="00577345" w:rsidRPr="008E1AA0">
        <w:rPr>
          <w:rFonts w:ascii="Times New Roman" w:hAnsi="Times New Roman" w:cs="Times New Roman"/>
          <w:sz w:val="26"/>
          <w:szCs w:val="26"/>
        </w:rPr>
        <w:t>:</w:t>
      </w:r>
      <w:r w:rsidR="000C331E" w:rsidRPr="008E1AA0">
        <w:rPr>
          <w:rFonts w:ascii="Times New Roman" w:hAnsi="Times New Roman" w:cs="Times New Roman"/>
          <w:sz w:val="26"/>
          <w:szCs w:val="26"/>
        </w:rPr>
        <w:t xml:space="preserve"> </w:t>
      </w:r>
      <w:r w:rsidR="006F3006" w:rsidRPr="00152711">
        <w:rPr>
          <w:rFonts w:ascii="Times New Roman" w:hAnsi="Times New Roman" w:cs="Times New Roman"/>
          <w:sz w:val="26"/>
          <w:szCs w:val="26"/>
        </w:rPr>
        <w:t>«</w:t>
      </w:r>
      <w:r w:rsidR="00152711" w:rsidRPr="00152711">
        <w:rPr>
          <w:rFonts w:ascii="Times New Roman" w:hAnsi="Times New Roman" w:cs="Times New Roman"/>
          <w:sz w:val="26"/>
          <w:szCs w:val="26"/>
        </w:rPr>
        <w:t xml:space="preserve">Линейные коммуникации для кустовой площадки 30 </w:t>
      </w:r>
      <w:proofErr w:type="spellStart"/>
      <w:r w:rsidR="00152711" w:rsidRPr="00152711">
        <w:rPr>
          <w:rFonts w:ascii="Times New Roman" w:hAnsi="Times New Roman" w:cs="Times New Roman"/>
          <w:sz w:val="26"/>
          <w:szCs w:val="26"/>
        </w:rPr>
        <w:t>Соровского</w:t>
      </w:r>
      <w:proofErr w:type="spellEnd"/>
      <w:r w:rsidR="00152711" w:rsidRPr="00152711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r w:rsidR="003715A3" w:rsidRPr="00152711">
        <w:rPr>
          <w:rFonts w:ascii="Times New Roman" w:eastAsia="Times New Roman" w:hAnsi="Times New Roman" w:cs="Times New Roman"/>
          <w:sz w:val="26"/>
          <w:szCs w:val="26"/>
        </w:rPr>
        <w:t>»</w:t>
      </w:r>
      <w:r w:rsidR="006F3006" w:rsidRPr="00152711">
        <w:rPr>
          <w:rFonts w:ascii="Times New Roman" w:hAnsi="Times New Roman" w:cs="Times New Roman"/>
          <w:sz w:val="26"/>
          <w:szCs w:val="26"/>
        </w:rPr>
        <w:t>,</w:t>
      </w:r>
      <w:r w:rsidR="006F3006" w:rsidRPr="008E1AA0">
        <w:rPr>
          <w:rFonts w:ascii="Times New Roman" w:hAnsi="Times New Roman" w:cs="Times New Roman"/>
          <w:sz w:val="26"/>
          <w:szCs w:val="26"/>
        </w:rPr>
        <w:t xml:space="preserve"> </w:t>
      </w:r>
      <w:r w:rsidR="007F5109" w:rsidRPr="008E1AA0">
        <w:rPr>
          <w:rFonts w:ascii="Times New Roman" w:hAnsi="Times New Roman" w:cs="Times New Roman"/>
          <w:sz w:val="26"/>
          <w:szCs w:val="26"/>
        </w:rPr>
        <w:t>в информационной системе обеспечения градостроительной деятельности Нефтеюганского района.</w:t>
      </w:r>
    </w:p>
    <w:p w14:paraId="668BCDC3" w14:textId="77777777" w:rsidR="007F5109" w:rsidRPr="008E1AA0" w:rsidRDefault="007F5109" w:rsidP="007809F0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E1AA0">
        <w:rPr>
          <w:rFonts w:ascii="Times New Roman" w:hAnsi="Times New Roman" w:cs="Times New Roman"/>
          <w:sz w:val="26"/>
          <w:szCs w:val="26"/>
        </w:rPr>
        <w:t>Настоящ</w:t>
      </w:r>
      <w:r w:rsidR="0072518E" w:rsidRPr="008E1AA0">
        <w:rPr>
          <w:rFonts w:ascii="Times New Roman" w:hAnsi="Times New Roman" w:cs="Times New Roman"/>
          <w:sz w:val="26"/>
          <w:szCs w:val="26"/>
        </w:rPr>
        <w:t>е</w:t>
      </w:r>
      <w:r w:rsidRPr="008E1AA0">
        <w:rPr>
          <w:rFonts w:ascii="Times New Roman" w:hAnsi="Times New Roman" w:cs="Times New Roman"/>
          <w:sz w:val="26"/>
          <w:szCs w:val="26"/>
        </w:rPr>
        <w:t>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8E1AA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1C619B31" w14:textId="77777777" w:rsidR="007F5109" w:rsidRPr="008E1AA0" w:rsidRDefault="00E64D38" w:rsidP="007809F0">
      <w:pPr>
        <w:pStyle w:val="a5"/>
        <w:numPr>
          <w:ilvl w:val="0"/>
          <w:numId w:val="2"/>
        </w:numPr>
        <w:tabs>
          <w:tab w:val="left" w:pos="993"/>
        </w:tabs>
        <w:spacing w:after="0" w:line="280" w:lineRule="exact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AA0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Pr="008E1AA0">
        <w:rPr>
          <w:rFonts w:ascii="Times New Roman" w:hAnsi="Times New Roman" w:cs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8E1AA0">
        <w:rPr>
          <w:rFonts w:ascii="Times New Roman" w:hAnsi="Times New Roman" w:cs="Times New Roman"/>
          <w:sz w:val="26"/>
          <w:szCs w:val="26"/>
        </w:rPr>
        <w:br/>
        <w:t xml:space="preserve">района </w:t>
      </w:r>
      <w:r w:rsidR="008A6393" w:rsidRPr="008E1AA0">
        <w:rPr>
          <w:rFonts w:ascii="Times New Roman" w:hAnsi="Times New Roman" w:cs="Times New Roman"/>
          <w:sz w:val="26"/>
          <w:szCs w:val="26"/>
        </w:rPr>
        <w:t>Бородкину О.В.</w:t>
      </w:r>
    </w:p>
    <w:p w14:paraId="678B691C" w14:textId="77777777" w:rsidR="00E64D38" w:rsidRPr="008E1AA0" w:rsidRDefault="00E64D38" w:rsidP="007809F0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4C4DDB" w14:textId="77777777" w:rsidR="00E64D38" w:rsidRPr="008E1AA0" w:rsidRDefault="00E64D38" w:rsidP="007809F0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53BFFA" w14:textId="28452A54" w:rsidR="00E167B8" w:rsidRDefault="00E167B8" w:rsidP="007809F0">
      <w:pPr>
        <w:tabs>
          <w:tab w:val="left" w:pos="993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B4DA79" w14:textId="77777777" w:rsidR="007809F0" w:rsidRPr="001D187A" w:rsidRDefault="007809F0" w:rsidP="007809F0">
      <w:pPr>
        <w:tabs>
          <w:tab w:val="left" w:pos="6237"/>
        </w:tabs>
        <w:spacing w:after="0" w:line="280" w:lineRule="exact"/>
        <w:rPr>
          <w:rFonts w:ascii="Times New Roman" w:hAnsi="Times New Roman"/>
          <w:sz w:val="26"/>
          <w:szCs w:val="26"/>
        </w:rPr>
      </w:pPr>
      <w:r w:rsidRPr="001D187A">
        <w:rPr>
          <w:rFonts w:ascii="Times New Roman" w:hAnsi="Times New Roman"/>
          <w:sz w:val="26"/>
          <w:szCs w:val="26"/>
        </w:rPr>
        <w:t xml:space="preserve">Глава района </w:t>
      </w:r>
      <w:r w:rsidRPr="001D187A">
        <w:rPr>
          <w:rFonts w:ascii="Times New Roman" w:hAnsi="Times New Roman"/>
          <w:sz w:val="26"/>
          <w:szCs w:val="26"/>
        </w:rPr>
        <w:tab/>
      </w:r>
      <w:proofErr w:type="spellStart"/>
      <w:r w:rsidRPr="001D187A"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sectPr w:rsidR="007809F0" w:rsidRPr="001D187A" w:rsidSect="005336EC">
      <w:headerReference w:type="default" r:id="rId9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2B29C" w14:textId="77777777" w:rsidR="00850521" w:rsidRDefault="00850521" w:rsidP="00E64D38">
      <w:pPr>
        <w:spacing w:after="0" w:line="240" w:lineRule="auto"/>
      </w:pPr>
      <w:r>
        <w:separator/>
      </w:r>
    </w:p>
  </w:endnote>
  <w:endnote w:type="continuationSeparator" w:id="0">
    <w:p w14:paraId="410E56BA" w14:textId="77777777" w:rsidR="00850521" w:rsidRDefault="00850521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AFC63" w14:textId="77777777" w:rsidR="00850521" w:rsidRDefault="00850521" w:rsidP="00E64D38">
      <w:pPr>
        <w:spacing w:after="0" w:line="240" w:lineRule="auto"/>
      </w:pPr>
      <w:r>
        <w:separator/>
      </w:r>
    </w:p>
  </w:footnote>
  <w:footnote w:type="continuationSeparator" w:id="0">
    <w:p w14:paraId="71D60F02" w14:textId="77777777" w:rsidR="00850521" w:rsidRDefault="00850521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031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4CBD35" w14:textId="77777777" w:rsidR="00261817" w:rsidRPr="00E64D38" w:rsidRDefault="0026181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4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36E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50375AB" w14:textId="77777777" w:rsidR="00261817" w:rsidRDefault="0026181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92"/>
    <w:rsid w:val="000041C3"/>
    <w:rsid w:val="00004230"/>
    <w:rsid w:val="00004972"/>
    <w:rsid w:val="0001444A"/>
    <w:rsid w:val="00031B1B"/>
    <w:rsid w:val="00033E63"/>
    <w:rsid w:val="00057F5F"/>
    <w:rsid w:val="00092554"/>
    <w:rsid w:val="00092C7F"/>
    <w:rsid w:val="000A484E"/>
    <w:rsid w:val="000B20A2"/>
    <w:rsid w:val="000C331E"/>
    <w:rsid w:val="000F48D4"/>
    <w:rsid w:val="00110AE5"/>
    <w:rsid w:val="001118C4"/>
    <w:rsid w:val="00141E5E"/>
    <w:rsid w:val="00152711"/>
    <w:rsid w:val="00154518"/>
    <w:rsid w:val="001629C1"/>
    <w:rsid w:val="001844BC"/>
    <w:rsid w:val="00190894"/>
    <w:rsid w:val="001A6592"/>
    <w:rsid w:val="001B75F4"/>
    <w:rsid w:val="001C05ED"/>
    <w:rsid w:val="001F62A6"/>
    <w:rsid w:val="00221305"/>
    <w:rsid w:val="00223C8A"/>
    <w:rsid w:val="00230BBC"/>
    <w:rsid w:val="00241FC8"/>
    <w:rsid w:val="0024754A"/>
    <w:rsid w:val="00251E4A"/>
    <w:rsid w:val="00261817"/>
    <w:rsid w:val="00263925"/>
    <w:rsid w:val="002C56DC"/>
    <w:rsid w:val="002D0FDB"/>
    <w:rsid w:val="002D29D3"/>
    <w:rsid w:val="002D4558"/>
    <w:rsid w:val="00313310"/>
    <w:rsid w:val="0032098C"/>
    <w:rsid w:val="00323E76"/>
    <w:rsid w:val="00362644"/>
    <w:rsid w:val="003715A3"/>
    <w:rsid w:val="003723B0"/>
    <w:rsid w:val="00397B71"/>
    <w:rsid w:val="003F513A"/>
    <w:rsid w:val="00431C27"/>
    <w:rsid w:val="00442199"/>
    <w:rsid w:val="00462179"/>
    <w:rsid w:val="004947FD"/>
    <w:rsid w:val="004A6462"/>
    <w:rsid w:val="004A6F30"/>
    <w:rsid w:val="004B47C0"/>
    <w:rsid w:val="004B74D7"/>
    <w:rsid w:val="004C11D5"/>
    <w:rsid w:val="004C2E79"/>
    <w:rsid w:val="004F1DD4"/>
    <w:rsid w:val="005144E6"/>
    <w:rsid w:val="005336EC"/>
    <w:rsid w:val="00541D13"/>
    <w:rsid w:val="0057263B"/>
    <w:rsid w:val="00577345"/>
    <w:rsid w:val="005A6530"/>
    <w:rsid w:val="005D0014"/>
    <w:rsid w:val="005E7A8D"/>
    <w:rsid w:val="006042F9"/>
    <w:rsid w:val="00637C9C"/>
    <w:rsid w:val="00661FC8"/>
    <w:rsid w:val="006B4617"/>
    <w:rsid w:val="006D726E"/>
    <w:rsid w:val="006F3006"/>
    <w:rsid w:val="006F7371"/>
    <w:rsid w:val="0072518E"/>
    <w:rsid w:val="0075548C"/>
    <w:rsid w:val="007809F0"/>
    <w:rsid w:val="00791654"/>
    <w:rsid w:val="007F5109"/>
    <w:rsid w:val="008150EB"/>
    <w:rsid w:val="00830761"/>
    <w:rsid w:val="00850244"/>
    <w:rsid w:val="00850521"/>
    <w:rsid w:val="008616EE"/>
    <w:rsid w:val="008A6393"/>
    <w:rsid w:val="008A6631"/>
    <w:rsid w:val="008D523D"/>
    <w:rsid w:val="008E1AA0"/>
    <w:rsid w:val="008E667D"/>
    <w:rsid w:val="008F6411"/>
    <w:rsid w:val="0090007A"/>
    <w:rsid w:val="00901B07"/>
    <w:rsid w:val="0090263F"/>
    <w:rsid w:val="00922987"/>
    <w:rsid w:val="00932689"/>
    <w:rsid w:val="00954460"/>
    <w:rsid w:val="0098116E"/>
    <w:rsid w:val="009C1CB6"/>
    <w:rsid w:val="009C6D92"/>
    <w:rsid w:val="00A03AFE"/>
    <w:rsid w:val="00A10452"/>
    <w:rsid w:val="00A36C15"/>
    <w:rsid w:val="00A55606"/>
    <w:rsid w:val="00A70E35"/>
    <w:rsid w:val="00A84A86"/>
    <w:rsid w:val="00A87409"/>
    <w:rsid w:val="00A8761E"/>
    <w:rsid w:val="00A947AE"/>
    <w:rsid w:val="00AB4E6A"/>
    <w:rsid w:val="00AC26DE"/>
    <w:rsid w:val="00AF1D7E"/>
    <w:rsid w:val="00B05748"/>
    <w:rsid w:val="00B562E5"/>
    <w:rsid w:val="00B7779C"/>
    <w:rsid w:val="00BD3244"/>
    <w:rsid w:val="00BD5A4E"/>
    <w:rsid w:val="00BE24F2"/>
    <w:rsid w:val="00C05A76"/>
    <w:rsid w:val="00C107E5"/>
    <w:rsid w:val="00C27156"/>
    <w:rsid w:val="00C44FD0"/>
    <w:rsid w:val="00C75E36"/>
    <w:rsid w:val="00C81C3E"/>
    <w:rsid w:val="00C82253"/>
    <w:rsid w:val="00C9562E"/>
    <w:rsid w:val="00D13137"/>
    <w:rsid w:val="00D21094"/>
    <w:rsid w:val="00D769B6"/>
    <w:rsid w:val="00DA1D35"/>
    <w:rsid w:val="00DA3793"/>
    <w:rsid w:val="00DA407C"/>
    <w:rsid w:val="00DA479E"/>
    <w:rsid w:val="00DE38BA"/>
    <w:rsid w:val="00E00C31"/>
    <w:rsid w:val="00E030C5"/>
    <w:rsid w:val="00E167B8"/>
    <w:rsid w:val="00E64D38"/>
    <w:rsid w:val="00E83306"/>
    <w:rsid w:val="00E8490B"/>
    <w:rsid w:val="00E93A90"/>
    <w:rsid w:val="00F1547F"/>
    <w:rsid w:val="00F5546F"/>
    <w:rsid w:val="00F63AED"/>
    <w:rsid w:val="00FA7CCF"/>
    <w:rsid w:val="00FD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D6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Сипайлова Ольга Николаевна</cp:lastModifiedBy>
  <cp:revision>3</cp:revision>
  <cp:lastPrinted>2021-01-18T04:39:00Z</cp:lastPrinted>
  <dcterms:created xsi:type="dcterms:W3CDTF">2021-01-18T04:39:00Z</dcterms:created>
  <dcterms:modified xsi:type="dcterms:W3CDTF">2021-01-19T07:58:00Z</dcterms:modified>
</cp:coreProperties>
</file>