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669A11" w14:textId="77777777" w:rsidR="0040787B" w:rsidRPr="003301B0" w:rsidRDefault="0040787B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 wp14:anchorId="2555BC32" wp14:editId="65219A69">
            <wp:extent cx="600075" cy="7143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15385" w14:textId="77777777" w:rsidR="0040787B" w:rsidRPr="003301B0" w:rsidRDefault="0040787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4D5DEAE2" w14:textId="77777777" w:rsidR="0040787B" w:rsidRPr="003301B0" w:rsidRDefault="0040787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2708CA94" w14:textId="77777777" w:rsidR="0040787B" w:rsidRPr="003301B0" w:rsidRDefault="0040787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17504784" w14:textId="77777777" w:rsidR="0040787B" w:rsidRPr="003301B0" w:rsidRDefault="0040787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7DD44BD2" w14:textId="77777777" w:rsidR="0040787B" w:rsidRPr="003301B0" w:rsidRDefault="0040787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546DB252" w14:textId="77777777" w:rsidR="0040787B" w:rsidRPr="003301B0" w:rsidRDefault="0040787B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0787B" w:rsidRPr="003301B0" w14:paraId="518176DA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0F5ED786" w14:textId="77777777" w:rsidR="0040787B" w:rsidRPr="00A669B8" w:rsidRDefault="0040787B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A669B8">
              <w:rPr>
                <w:rFonts w:ascii="Times New Roman" w:hAnsi="Times New Roman"/>
                <w:sz w:val="26"/>
                <w:szCs w:val="26"/>
              </w:rPr>
              <w:t>07.04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447EDA17" w14:textId="51DD1CA7" w:rsidR="0040787B" w:rsidRPr="00A669B8" w:rsidRDefault="0040787B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A669B8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 w:rsidRPr="00A669B8">
              <w:rPr>
                <w:rFonts w:ascii="Times New Roman" w:hAnsi="Times New Roman"/>
                <w:sz w:val="26"/>
                <w:szCs w:val="26"/>
                <w:u w:val="single"/>
              </w:rPr>
              <w:t>46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7</w:t>
            </w:r>
            <w:r w:rsidRPr="00A669B8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40787B" w:rsidRPr="003301B0" w14:paraId="4A82E13A" w14:textId="77777777" w:rsidTr="00D63BB7">
        <w:trPr>
          <w:cantSplit/>
          <w:trHeight w:val="70"/>
        </w:trPr>
        <w:tc>
          <w:tcPr>
            <w:tcW w:w="3119" w:type="dxa"/>
          </w:tcPr>
          <w:p w14:paraId="6EB96282" w14:textId="77777777" w:rsidR="0040787B" w:rsidRPr="003301B0" w:rsidRDefault="0040787B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590502D8" w14:textId="77777777" w:rsidR="0040787B" w:rsidRPr="003301B0" w:rsidRDefault="0040787B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304B0EC8" w14:textId="77777777" w:rsidR="0040787B" w:rsidRPr="003301B0" w:rsidRDefault="0040787B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1A074E5B" w14:textId="77777777" w:rsidR="0040787B" w:rsidRPr="003301B0" w:rsidRDefault="0040787B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01F948B4" w14:textId="48D82740" w:rsidR="00DC0CDE" w:rsidRPr="00A8761E" w:rsidRDefault="00DC0CDE" w:rsidP="00DC0CDE">
      <w:pPr>
        <w:pStyle w:val="a4"/>
        <w:jc w:val="left"/>
        <w:rPr>
          <w:b w:val="0"/>
          <w:szCs w:val="26"/>
        </w:rPr>
      </w:pPr>
    </w:p>
    <w:p w14:paraId="7FF8516E" w14:textId="7E6B812F" w:rsidR="007F4FF2" w:rsidRPr="00A8761E" w:rsidRDefault="007F4FF2" w:rsidP="00DC0CDE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DC0CDE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035561" w:rsidRPr="00035561">
        <w:rPr>
          <w:b w:val="0"/>
          <w:szCs w:val="26"/>
        </w:rPr>
        <w:t>Обустройство Верхнесалымского месторождения. Пожарный пост в районе Базового лагеря</w:t>
      </w:r>
      <w:r w:rsidRPr="00A8761E">
        <w:rPr>
          <w:b w:val="0"/>
          <w:szCs w:val="26"/>
        </w:rPr>
        <w:t>»</w:t>
      </w:r>
    </w:p>
    <w:p w14:paraId="7458E6B0" w14:textId="7D47EA25" w:rsidR="007F4FF2" w:rsidRDefault="007F4FF2" w:rsidP="00DC0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EE9A3B" w14:textId="77777777" w:rsidR="00DC0CDE" w:rsidRPr="00A8761E" w:rsidRDefault="00DC0CDE" w:rsidP="00DC0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196E65A" w14:textId="763F41B5" w:rsidR="007F4FF2" w:rsidRPr="001C4E05" w:rsidRDefault="007F4FF2" w:rsidP="00DC0CDE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постановлениями 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1C4E05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1C4E0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1C4E05">
        <w:rPr>
          <w:rFonts w:ascii="Times New Roman" w:hAnsi="Times New Roman" w:cs="Times New Roman"/>
          <w:sz w:val="26"/>
          <w:szCs w:val="26"/>
        </w:rPr>
        <w:t>02.04.2022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1C4E05">
        <w:rPr>
          <w:rFonts w:ascii="Times New Roman" w:hAnsi="Times New Roman" w:cs="Times New Roman"/>
          <w:sz w:val="26"/>
          <w:szCs w:val="26"/>
        </w:rPr>
        <w:t>575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1C4E05">
        <w:rPr>
          <w:rFonts w:ascii="Times New Roman" w:hAnsi="Times New Roman" w:cs="Times New Roman"/>
          <w:sz w:val="26"/>
          <w:szCs w:val="26"/>
        </w:rPr>
        <w:t>б</w:t>
      </w:r>
      <w:r w:rsidR="001C4E05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DC0CD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DC0CD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</w:t>
      </w:r>
      <w:r w:rsidR="0007051B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Ханты-Мансийского автономного округа – Ю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гры от 22.07.2022 года № 351-п </w:t>
      </w:r>
      <w:r w:rsidR="001C4E05" w:rsidRP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установлении в 2022 году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1C4E0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11.07.2022 № 1197-па-нпа </w:t>
      </w:r>
      <w:r w:rsidR="00DC0CDE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 утверждении порядка подготовки документации по планировке территории, разрабатываемой на основании решения Главы Нефтеюганского района, порядка принятия решений об утверждении документации по планировке территории Нефтеюганского района, порядка внесения изменений 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основании заявления </w:t>
      </w:r>
      <w:r w:rsidR="00872B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общества с ограниченной ответственностью </w:t>
      </w:r>
      <w:r w:rsidRPr="0003556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35561" w:rsidRPr="00035561">
        <w:rPr>
          <w:rFonts w:ascii="Times New Roman" w:eastAsia="Times New Roman" w:hAnsi="Times New Roman" w:cs="Times New Roman"/>
          <w:sz w:val="26"/>
          <w:szCs w:val="26"/>
        </w:rPr>
        <w:t>Салым Петролеум Девелопмент</w:t>
      </w:r>
      <w:r w:rsidRPr="00035561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C0CDE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4D07CF">
        <w:rPr>
          <w:rFonts w:ascii="Times New Roman" w:hAnsi="Times New Roman" w:cs="Times New Roman"/>
          <w:color w:val="000000" w:themeColor="text1"/>
          <w:sz w:val="26"/>
          <w:szCs w:val="26"/>
        </w:rPr>
        <w:t>30</w:t>
      </w:r>
      <w:r w:rsidR="00035561">
        <w:rPr>
          <w:rFonts w:ascii="Times New Roman" w:hAnsi="Times New Roman" w:cs="Times New Roman"/>
          <w:color w:val="000000" w:themeColor="text1"/>
          <w:sz w:val="26"/>
          <w:szCs w:val="26"/>
        </w:rPr>
        <w:t>.03.2023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07051B">
        <w:rPr>
          <w:rFonts w:ascii="Times New Roman" w:eastAsia="Times New Roman" w:hAnsi="Times New Roman" w:cs="Times New Roman"/>
          <w:sz w:val="26"/>
          <w:szCs w:val="26"/>
          <w:lang w:eastAsia="ru-RU"/>
        </w:rPr>
        <w:t>2623289101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650FBA46" w14:textId="77777777" w:rsidR="007F4FF2" w:rsidRDefault="007F4FF2" w:rsidP="00DC0CDE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769F662" w14:textId="77777777" w:rsidR="007F4FF2" w:rsidRPr="00B43614" w:rsidRDefault="007F4FF2" w:rsidP="00DC0CD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территории 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035561" w:rsidRPr="00035561">
        <w:rPr>
          <w:rFonts w:ascii="Times New Roman" w:hAnsi="Times New Roman" w:cs="Times New Roman"/>
          <w:sz w:val="26"/>
          <w:szCs w:val="26"/>
          <w:lang w:eastAsia="ru-RU"/>
        </w:rPr>
        <w:t>Обустройство Верхнесалымского месторождения. Пожарный пост в районе Базового лагеря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271DD71C" w14:textId="357A9A5A" w:rsidR="007F4FF2" w:rsidRPr="00842AE5" w:rsidRDefault="00035561" w:rsidP="00DC0CD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3556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Комитету градостроительства и землепользования администрации Нефтеюганского района (</w:t>
      </w:r>
      <w:r w:rsidR="00DC0CDE">
        <w:rPr>
          <w:rFonts w:ascii="Times New Roman" w:hAnsi="Times New Roman" w:cs="Times New Roman"/>
          <w:sz w:val="26"/>
          <w:szCs w:val="26"/>
          <w:lang w:eastAsia="ru-RU"/>
        </w:rPr>
        <w:t>Ченцова</w:t>
      </w:r>
      <w:r w:rsidRPr="00035561">
        <w:rPr>
          <w:rFonts w:ascii="Times New Roman" w:hAnsi="Times New Roman" w:cs="Times New Roman"/>
          <w:sz w:val="26"/>
          <w:szCs w:val="26"/>
          <w:lang w:eastAsia="ru-RU"/>
        </w:rPr>
        <w:t xml:space="preserve"> М.А.)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A8761E">
        <w:rPr>
          <w:rFonts w:ascii="Times New Roman" w:hAnsi="Times New Roman" w:cs="Times New Roman"/>
          <w:sz w:val="26"/>
          <w:szCs w:val="26"/>
          <w:lang w:eastAsia="ru-RU"/>
        </w:rPr>
        <w:t>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F2508D">
        <w:rPr>
          <w:rFonts w:ascii="Times New Roman" w:hAnsi="Times New Roman" w:cs="Times New Roman"/>
          <w:sz w:val="26"/>
          <w:szCs w:val="26"/>
          <w:lang w:eastAsia="ru-RU"/>
        </w:rPr>
        <w:t>территории для размещения объекта: «</w:t>
      </w:r>
      <w:r w:rsidRPr="00035561">
        <w:rPr>
          <w:rFonts w:ascii="Times New Roman" w:hAnsi="Times New Roman" w:cs="Times New Roman"/>
          <w:sz w:val="26"/>
          <w:szCs w:val="26"/>
          <w:lang w:eastAsia="ru-RU"/>
        </w:rPr>
        <w:t>Обустройство Верхнесалымского месторождения. Пожарный пост в районе Базового лагеря</w:t>
      </w:r>
      <w:r w:rsidR="007F4FF2" w:rsidRPr="00F2508D">
        <w:rPr>
          <w:rFonts w:ascii="Times New Roman" w:hAnsi="Times New Roman" w:cs="Times New Roman"/>
          <w:sz w:val="26"/>
          <w:szCs w:val="26"/>
          <w:lang w:eastAsia="ru-RU"/>
        </w:rPr>
        <w:t xml:space="preserve">», в государственной информационной системе обеспечения градостроительной деятельности </w:t>
      </w:r>
      <w:r w:rsidR="00842AE5">
        <w:rPr>
          <w:rFonts w:ascii="Times New Roman" w:hAnsi="Times New Roman" w:cs="Times New Roman"/>
          <w:sz w:val="26"/>
          <w:szCs w:val="26"/>
          <w:lang w:eastAsia="ru-RU"/>
        </w:rPr>
        <w:t xml:space="preserve">Ханты-Мансийского автономного округа </w:t>
      </w:r>
      <w:r w:rsidR="00DC0CDE">
        <w:rPr>
          <w:rFonts w:ascii="Times New Roman" w:hAnsi="Times New Roman" w:cs="Times New Roman"/>
          <w:sz w:val="26"/>
          <w:szCs w:val="26"/>
          <w:lang w:eastAsia="ru-RU"/>
        </w:rPr>
        <w:t>–</w:t>
      </w:r>
      <w:r w:rsidR="00842AE5">
        <w:rPr>
          <w:rFonts w:ascii="Times New Roman" w:hAnsi="Times New Roman" w:cs="Times New Roman"/>
          <w:sz w:val="26"/>
          <w:szCs w:val="26"/>
          <w:lang w:eastAsia="ru-RU"/>
        </w:rPr>
        <w:t xml:space="preserve"> Югры</w:t>
      </w:r>
      <w:r w:rsidR="007F4FF2" w:rsidRPr="00842AE5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ED207EB" w14:textId="77777777" w:rsidR="007F4FF2" w:rsidRPr="00A8761E" w:rsidRDefault="007F4FF2" w:rsidP="00DC0CD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1A86856F" w14:textId="77777777" w:rsidR="007F4FF2" w:rsidRPr="00A8761E" w:rsidRDefault="007F4FF2" w:rsidP="00DC0CDE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  <w:lang w:eastAsia="ru-RU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  <w:lang w:eastAsia="ru-RU"/>
        </w:rPr>
        <w:t>местителя главы Нефтеюганского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35B9BC9B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855283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BB3B03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4A93B81" w14:textId="77777777" w:rsidR="00DC0CDE" w:rsidRPr="00D61F66" w:rsidRDefault="00DC0CDE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43D3D09C" w14:textId="1DCEE162" w:rsidR="00BB2B65" w:rsidRPr="00755C9E" w:rsidRDefault="007F4FF2" w:rsidP="00755C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755C9E" w:rsidSect="00DC0CD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348148" w14:textId="77777777" w:rsidR="00F80632" w:rsidRDefault="00F80632" w:rsidP="00DC0CDE">
      <w:pPr>
        <w:spacing w:after="0" w:line="240" w:lineRule="auto"/>
      </w:pPr>
      <w:r>
        <w:separator/>
      </w:r>
    </w:p>
  </w:endnote>
  <w:endnote w:type="continuationSeparator" w:id="0">
    <w:p w14:paraId="715AB4DA" w14:textId="77777777" w:rsidR="00F80632" w:rsidRDefault="00F80632" w:rsidP="00DC0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66579" w14:textId="77777777" w:rsidR="00F80632" w:rsidRDefault="00F80632" w:rsidP="00DC0CDE">
      <w:pPr>
        <w:spacing w:after="0" w:line="240" w:lineRule="auto"/>
      </w:pPr>
      <w:r>
        <w:separator/>
      </w:r>
    </w:p>
  </w:footnote>
  <w:footnote w:type="continuationSeparator" w:id="0">
    <w:p w14:paraId="5FC871F1" w14:textId="77777777" w:rsidR="00F80632" w:rsidRDefault="00F80632" w:rsidP="00DC0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57450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C9A6FE3" w14:textId="56A3F8E9" w:rsidR="00DC0CDE" w:rsidRPr="00DC0CDE" w:rsidRDefault="00DC0CDE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C0C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C0CD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C0C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DC0CDE">
          <w:rPr>
            <w:rFonts w:ascii="Times New Roman" w:hAnsi="Times New Roman" w:cs="Times New Roman"/>
            <w:sz w:val="24"/>
            <w:szCs w:val="24"/>
          </w:rPr>
          <w:t>2</w:t>
        </w:r>
        <w:r w:rsidRPr="00DC0CD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5275696" w14:textId="77777777" w:rsidR="00DC0CDE" w:rsidRDefault="00DC0CD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35561"/>
    <w:rsid w:val="0007051B"/>
    <w:rsid w:val="000E4334"/>
    <w:rsid w:val="000F5667"/>
    <w:rsid w:val="001B0455"/>
    <w:rsid w:val="001C4E05"/>
    <w:rsid w:val="0040787B"/>
    <w:rsid w:val="00462160"/>
    <w:rsid w:val="004D07CF"/>
    <w:rsid w:val="00755C9E"/>
    <w:rsid w:val="007F4FF2"/>
    <w:rsid w:val="00842AE5"/>
    <w:rsid w:val="00872B63"/>
    <w:rsid w:val="00BB2B65"/>
    <w:rsid w:val="00DC0CDE"/>
    <w:rsid w:val="00EA19B1"/>
    <w:rsid w:val="00F2508D"/>
    <w:rsid w:val="00F30EEC"/>
    <w:rsid w:val="00F80632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FA91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C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C0CDE"/>
  </w:style>
  <w:style w:type="paragraph" w:styleId="a8">
    <w:name w:val="footer"/>
    <w:basedOn w:val="a"/>
    <w:link w:val="a9"/>
    <w:uiPriority w:val="99"/>
    <w:unhideWhenUsed/>
    <w:rsid w:val="00DC0C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C0C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2023-04-06T04:33:00Z</cp:lastPrinted>
  <dcterms:created xsi:type="dcterms:W3CDTF">2023-04-06T04:34:00Z</dcterms:created>
  <dcterms:modified xsi:type="dcterms:W3CDTF">2023-04-11T04:45:00Z</dcterms:modified>
</cp:coreProperties>
</file>