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B6F1D" w14:textId="44F9D8D2" w:rsidR="00A669B8" w:rsidRPr="003301B0" w:rsidRDefault="00A669B8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624AF950" wp14:editId="29AF4BC0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2B1CE" w14:textId="77777777" w:rsidR="00A669B8" w:rsidRPr="003301B0" w:rsidRDefault="00A669B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A9C18DA" w14:textId="77777777" w:rsidR="00A669B8" w:rsidRPr="003301B0" w:rsidRDefault="00A669B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1726E7C" w14:textId="77777777" w:rsidR="00A669B8" w:rsidRPr="003301B0" w:rsidRDefault="00A669B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2E057EAA" w14:textId="77777777" w:rsidR="00A669B8" w:rsidRPr="003301B0" w:rsidRDefault="00A669B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3D8FDA7" w14:textId="77777777" w:rsidR="00A669B8" w:rsidRPr="003301B0" w:rsidRDefault="00A669B8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687A47E" w14:textId="77777777" w:rsidR="00A669B8" w:rsidRPr="003301B0" w:rsidRDefault="00A669B8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669B8" w:rsidRPr="003301B0" w14:paraId="6D24F6F8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CBE51C9" w14:textId="604F68D7" w:rsidR="00A669B8" w:rsidRPr="00A669B8" w:rsidRDefault="00A669B8" w:rsidP="0033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669B8">
              <w:rPr>
                <w:rFonts w:ascii="Times New Roman" w:hAnsi="Times New Roman" w:cs="Times New Roman"/>
                <w:sz w:val="26"/>
                <w:szCs w:val="26"/>
              </w:rPr>
              <w:t>07.04</w:t>
            </w:r>
            <w:r w:rsidRPr="00A669B8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1C5467F6" w14:textId="40E10190" w:rsidR="00A669B8" w:rsidRPr="00A669B8" w:rsidRDefault="00A669B8" w:rsidP="00330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466</w:t>
            </w:r>
            <w:r w:rsidRPr="00A669B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A669B8" w:rsidRPr="003301B0" w14:paraId="03498CF4" w14:textId="77777777" w:rsidTr="00D63BB7">
        <w:trPr>
          <w:cantSplit/>
          <w:trHeight w:val="70"/>
        </w:trPr>
        <w:tc>
          <w:tcPr>
            <w:tcW w:w="3119" w:type="dxa"/>
          </w:tcPr>
          <w:p w14:paraId="3E23878C" w14:textId="77777777" w:rsidR="00A669B8" w:rsidRPr="003301B0" w:rsidRDefault="00A669B8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7413DEA6" w14:textId="77777777" w:rsidR="00A669B8" w:rsidRPr="003301B0" w:rsidRDefault="00A669B8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9516983" w14:textId="77777777" w:rsidR="00A669B8" w:rsidRPr="003301B0" w:rsidRDefault="00A669B8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7B10F42" w14:textId="77777777" w:rsidR="00A669B8" w:rsidRPr="003301B0" w:rsidRDefault="00A669B8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3A070C82" w14:textId="3BD4804E" w:rsidR="00781A07" w:rsidRDefault="00781A07" w:rsidP="00781A07">
      <w:pPr>
        <w:pStyle w:val="a4"/>
        <w:rPr>
          <w:b w:val="0"/>
          <w:szCs w:val="26"/>
        </w:rPr>
      </w:pPr>
    </w:p>
    <w:p w14:paraId="735288FA" w14:textId="7C87A02A" w:rsidR="007F4FF2" w:rsidRPr="00A8761E" w:rsidRDefault="007F4FF2" w:rsidP="00781A07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</w:t>
      </w:r>
      <w:r w:rsidR="00781A07">
        <w:rPr>
          <w:b w:val="0"/>
          <w:szCs w:val="26"/>
        </w:rPr>
        <w:br/>
      </w:r>
      <w:r w:rsidRPr="00A8761E">
        <w:rPr>
          <w:b w:val="0"/>
          <w:szCs w:val="26"/>
        </w:rPr>
        <w:t>территории для размещения объекта: «</w:t>
      </w:r>
      <w:r w:rsidR="00E3389A" w:rsidRPr="00E3389A">
        <w:rPr>
          <w:b w:val="0"/>
          <w:szCs w:val="26"/>
        </w:rPr>
        <w:t xml:space="preserve">Линейные коммуникации </w:t>
      </w:r>
      <w:r w:rsidR="00781A07">
        <w:rPr>
          <w:b w:val="0"/>
          <w:szCs w:val="26"/>
        </w:rPr>
        <w:br/>
      </w:r>
      <w:r w:rsidR="00E3389A" w:rsidRPr="00E3389A">
        <w:rPr>
          <w:b w:val="0"/>
          <w:szCs w:val="26"/>
        </w:rPr>
        <w:t xml:space="preserve">для кустовой площадки № 112 месторождения им. </w:t>
      </w:r>
      <w:proofErr w:type="spellStart"/>
      <w:r w:rsidR="00E3389A" w:rsidRPr="00E3389A">
        <w:rPr>
          <w:b w:val="0"/>
          <w:szCs w:val="26"/>
        </w:rPr>
        <w:t>О.А.Московцева</w:t>
      </w:r>
      <w:proofErr w:type="spellEnd"/>
      <w:r w:rsidRPr="00A8761E">
        <w:rPr>
          <w:b w:val="0"/>
          <w:szCs w:val="26"/>
        </w:rPr>
        <w:t>»</w:t>
      </w:r>
    </w:p>
    <w:p w14:paraId="405DDCDA" w14:textId="7A186ADC" w:rsidR="007F4FF2" w:rsidRDefault="007F4FF2" w:rsidP="00781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C860A7" w14:textId="77777777" w:rsidR="00781A07" w:rsidRPr="00A8761E" w:rsidRDefault="00781A07" w:rsidP="00781A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EE5EC0" w14:textId="731803C2" w:rsidR="007F4FF2" w:rsidRPr="001C4E05" w:rsidRDefault="007F4FF2" w:rsidP="00781A0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781A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</w:t>
      </w:r>
      <w:r w:rsid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ввод </w:t>
      </w:r>
      <w:r w:rsidR="00781A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781A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781A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781A0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E3389A" w:rsidRP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</w:t>
      </w:r>
      <w:r w:rsid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E3389A" w:rsidRP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акционерно</w:t>
      </w:r>
      <w:r w:rsid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E3389A" w:rsidRP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</w:t>
      </w:r>
      <w:r w:rsid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3389A" w:rsidRP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«Роснефть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3389A">
        <w:rPr>
          <w:rFonts w:ascii="Times New Roman" w:hAnsi="Times New Roman" w:cs="Times New Roman"/>
          <w:color w:val="000000" w:themeColor="text1"/>
          <w:sz w:val="26"/>
          <w:szCs w:val="26"/>
        </w:rPr>
        <w:t>29.03.2023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3389A">
        <w:rPr>
          <w:rFonts w:ascii="Times New Roman" w:eastAsia="Times New Roman" w:hAnsi="Times New Roman" w:cs="Times New Roman"/>
          <w:sz w:val="26"/>
          <w:szCs w:val="26"/>
          <w:lang w:eastAsia="ru-RU"/>
        </w:rPr>
        <w:t>2619134990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2B5D77F" w14:textId="77777777" w:rsidR="007F4FF2" w:rsidRDefault="007F4FF2" w:rsidP="00781A0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51904C6" w14:textId="7CBCA21B" w:rsidR="007F4FF2" w:rsidRPr="00B43614" w:rsidRDefault="000D12A2" w:rsidP="00781A0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E3389A" w:rsidRPr="00E3389A">
        <w:rPr>
          <w:rFonts w:ascii="Times New Roman" w:hAnsi="Times New Roman" w:cs="Times New Roman"/>
          <w:sz w:val="26"/>
          <w:szCs w:val="26"/>
          <w:lang w:eastAsia="ru-RU"/>
        </w:rPr>
        <w:t xml:space="preserve">Линейные коммуникации для кустовой площадки № 112 месторождения </w:t>
      </w:r>
      <w:r w:rsidR="00781A07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E3389A" w:rsidRPr="00E3389A">
        <w:rPr>
          <w:rFonts w:ascii="Times New Roman" w:hAnsi="Times New Roman" w:cs="Times New Roman"/>
          <w:sz w:val="26"/>
          <w:szCs w:val="26"/>
          <w:lang w:eastAsia="ru-RU"/>
        </w:rPr>
        <w:t>им.</w:t>
      </w:r>
      <w:r w:rsidR="00781A0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3389A" w:rsidRPr="00E3389A">
        <w:rPr>
          <w:rFonts w:ascii="Times New Roman" w:hAnsi="Times New Roman" w:cs="Times New Roman"/>
          <w:sz w:val="26"/>
          <w:szCs w:val="26"/>
          <w:lang w:eastAsia="ru-RU"/>
        </w:rPr>
        <w:t>О.А.Московцева</w:t>
      </w:r>
      <w:proofErr w:type="spellEnd"/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2BD8C70B" w14:textId="54619BB9" w:rsidR="007F4FF2" w:rsidRPr="00453D29" w:rsidRDefault="008C2D38" w:rsidP="00781A0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781A07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  <w:lang w:eastAsia="ru-RU"/>
        </w:rPr>
        <w:t>разместить материалы проекта планировки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  <w:lang w:eastAsia="ru-RU"/>
        </w:rPr>
        <w:t>: «</w:t>
      </w:r>
      <w:r w:rsidR="00E3389A" w:rsidRPr="00E3389A">
        <w:rPr>
          <w:rFonts w:ascii="Times New Roman" w:hAnsi="Times New Roman" w:cs="Times New Roman"/>
          <w:sz w:val="26"/>
          <w:szCs w:val="26"/>
          <w:lang w:eastAsia="ru-RU"/>
        </w:rPr>
        <w:t xml:space="preserve">Линейные коммуникации для кустовой площадки № 112 месторождения им. </w:t>
      </w:r>
      <w:proofErr w:type="spellStart"/>
      <w:r w:rsidR="00E3389A" w:rsidRPr="00E3389A">
        <w:rPr>
          <w:rFonts w:ascii="Times New Roman" w:hAnsi="Times New Roman" w:cs="Times New Roman"/>
          <w:sz w:val="26"/>
          <w:szCs w:val="26"/>
          <w:lang w:eastAsia="ru-RU"/>
        </w:rPr>
        <w:t>О.А.Московцева</w:t>
      </w:r>
      <w:proofErr w:type="spellEnd"/>
      <w:r w:rsidR="007F4FF2" w:rsidRPr="00F2508D">
        <w:rPr>
          <w:rFonts w:ascii="Times New Roman" w:hAnsi="Times New Roman" w:cs="Times New Roman"/>
          <w:sz w:val="26"/>
          <w:szCs w:val="26"/>
          <w:lang w:eastAsia="ru-RU"/>
        </w:rPr>
        <w:t xml:space="preserve">», в государственной информационной системе обеспечения градостроительной деятельности </w:t>
      </w:r>
      <w:r w:rsidR="00453D29">
        <w:rPr>
          <w:rFonts w:ascii="Times New Roman" w:hAnsi="Times New Roman" w:cs="Times New Roman"/>
          <w:sz w:val="26"/>
          <w:szCs w:val="26"/>
          <w:lang w:eastAsia="ru-RU"/>
        </w:rPr>
        <w:t xml:space="preserve">Ханты-Мансийского автономного округа </w:t>
      </w:r>
      <w:r w:rsidR="00781A07">
        <w:rPr>
          <w:rFonts w:ascii="Times New Roman" w:hAnsi="Times New Roman" w:cs="Times New Roman"/>
          <w:sz w:val="26"/>
          <w:szCs w:val="26"/>
          <w:lang w:eastAsia="ru-RU"/>
        </w:rPr>
        <w:t>–</w:t>
      </w:r>
      <w:r w:rsidR="00453D29">
        <w:rPr>
          <w:rFonts w:ascii="Times New Roman" w:hAnsi="Times New Roman" w:cs="Times New Roman"/>
          <w:sz w:val="26"/>
          <w:szCs w:val="26"/>
          <w:lang w:eastAsia="ru-RU"/>
        </w:rPr>
        <w:t xml:space="preserve"> Югры</w:t>
      </w:r>
      <w:r w:rsidR="007F4FF2" w:rsidRPr="00453D2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658C3CB" w14:textId="77777777" w:rsidR="007F4FF2" w:rsidRPr="00A8761E" w:rsidRDefault="007F4FF2" w:rsidP="00781A0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65C1193" w14:textId="77777777" w:rsidR="007F4FF2" w:rsidRPr="00A8761E" w:rsidRDefault="007F4FF2" w:rsidP="00781A0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  <w:lang w:eastAsia="ru-RU"/>
        </w:rPr>
        <w:t>местителя главы Нефтеюганского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151AEB2E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BCEEB8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1EECB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5483E0" w14:textId="77777777" w:rsidR="00781A07" w:rsidRPr="00D61F66" w:rsidRDefault="00781A07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006C53EC" w14:textId="7483C61F" w:rsidR="00BB2B65" w:rsidRPr="000D12A2" w:rsidRDefault="007F4FF2" w:rsidP="000D1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A669B8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2BBF6" w14:textId="77777777" w:rsidR="00FB538F" w:rsidRDefault="00FB538F" w:rsidP="00781A07">
      <w:pPr>
        <w:spacing w:after="0" w:line="240" w:lineRule="auto"/>
      </w:pPr>
      <w:r>
        <w:separator/>
      </w:r>
    </w:p>
  </w:endnote>
  <w:endnote w:type="continuationSeparator" w:id="0">
    <w:p w14:paraId="78AECB61" w14:textId="77777777" w:rsidR="00FB538F" w:rsidRDefault="00FB538F" w:rsidP="0078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66053" w14:textId="77777777" w:rsidR="00FB538F" w:rsidRDefault="00FB538F" w:rsidP="00781A07">
      <w:pPr>
        <w:spacing w:after="0" w:line="240" w:lineRule="auto"/>
      </w:pPr>
      <w:r>
        <w:separator/>
      </w:r>
    </w:p>
  </w:footnote>
  <w:footnote w:type="continuationSeparator" w:id="0">
    <w:p w14:paraId="52D5DDC3" w14:textId="77777777" w:rsidR="00FB538F" w:rsidRDefault="00FB538F" w:rsidP="00781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004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AA9CA1" w14:textId="48A28EC2" w:rsidR="00781A07" w:rsidRPr="00781A07" w:rsidRDefault="00781A0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1A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1A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1A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81A07">
          <w:rPr>
            <w:rFonts w:ascii="Times New Roman" w:hAnsi="Times New Roman" w:cs="Times New Roman"/>
            <w:sz w:val="24"/>
            <w:szCs w:val="24"/>
          </w:rPr>
          <w:t>2</w:t>
        </w:r>
        <w:r w:rsidRPr="00781A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AD3BBC1" w14:textId="77777777" w:rsidR="00781A07" w:rsidRDefault="00781A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4E05"/>
    <w:rsid w:val="00453D29"/>
    <w:rsid w:val="00462160"/>
    <w:rsid w:val="0057490A"/>
    <w:rsid w:val="00781A07"/>
    <w:rsid w:val="007F4FF2"/>
    <w:rsid w:val="00872B63"/>
    <w:rsid w:val="008C2D38"/>
    <w:rsid w:val="00A669B8"/>
    <w:rsid w:val="00BB2B65"/>
    <w:rsid w:val="00E3389A"/>
    <w:rsid w:val="00EA19B1"/>
    <w:rsid w:val="00F2508D"/>
    <w:rsid w:val="00F30EEC"/>
    <w:rsid w:val="00FA38CF"/>
    <w:rsid w:val="00FB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F5C30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81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1A07"/>
  </w:style>
  <w:style w:type="paragraph" w:styleId="a8">
    <w:name w:val="footer"/>
    <w:basedOn w:val="a"/>
    <w:link w:val="a9"/>
    <w:uiPriority w:val="99"/>
    <w:unhideWhenUsed/>
    <w:rsid w:val="00781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8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2023-04-06T04:44:00Z</cp:lastPrinted>
  <dcterms:created xsi:type="dcterms:W3CDTF">2023-04-06T04:45:00Z</dcterms:created>
  <dcterms:modified xsi:type="dcterms:W3CDTF">2023-04-11T04:42:00Z</dcterms:modified>
</cp:coreProperties>
</file>