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01BC" w14:textId="77777777" w:rsidR="00BD2BF8" w:rsidRPr="003301B0" w:rsidRDefault="00BD2BF8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3301B0"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527A3EBC" wp14:editId="36C58A57">
            <wp:extent cx="600075" cy="714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F83F5" w14:textId="77777777" w:rsidR="00BD2BF8" w:rsidRPr="003301B0" w:rsidRDefault="00BD2BF8" w:rsidP="003301B0">
      <w:pPr>
        <w:jc w:val="center"/>
        <w:rPr>
          <w:b/>
          <w:sz w:val="20"/>
          <w:szCs w:val="20"/>
        </w:rPr>
      </w:pPr>
    </w:p>
    <w:p w14:paraId="61760EBE" w14:textId="77777777" w:rsidR="00BD2BF8" w:rsidRPr="003301B0" w:rsidRDefault="00BD2BF8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9206678" w14:textId="77777777" w:rsidR="00BD2BF8" w:rsidRPr="003301B0" w:rsidRDefault="00BD2BF8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B07BC19" w14:textId="77777777" w:rsidR="00BD2BF8" w:rsidRPr="003301B0" w:rsidRDefault="00BD2BF8" w:rsidP="003301B0">
      <w:pPr>
        <w:jc w:val="center"/>
        <w:rPr>
          <w:b/>
          <w:sz w:val="32"/>
        </w:rPr>
      </w:pPr>
    </w:p>
    <w:p w14:paraId="32C7CEE5" w14:textId="77777777" w:rsidR="00BD2BF8" w:rsidRPr="003301B0" w:rsidRDefault="00BD2BF8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658E96E" w14:textId="77777777" w:rsidR="00BD2BF8" w:rsidRPr="003301B0" w:rsidRDefault="00BD2BF8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D2BF8" w:rsidRPr="003301B0" w14:paraId="1969D0E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BFFEA52" w14:textId="2F3723F5" w:rsidR="00BD2BF8" w:rsidRPr="003301B0" w:rsidRDefault="00BD2BF8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23.03.2023</w:t>
            </w:r>
          </w:p>
        </w:tc>
        <w:tc>
          <w:tcPr>
            <w:tcW w:w="6595" w:type="dxa"/>
            <w:vMerge w:val="restart"/>
          </w:tcPr>
          <w:p w14:paraId="73CCF898" w14:textId="11C99B6B" w:rsidR="00BD2BF8" w:rsidRPr="003301B0" w:rsidRDefault="00BD2BF8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387</w:t>
            </w:r>
            <w:r w:rsidRPr="003301B0">
              <w:rPr>
                <w:sz w:val="26"/>
                <w:szCs w:val="26"/>
                <w:u w:val="single"/>
              </w:rPr>
              <w:t>-па</w:t>
            </w:r>
          </w:p>
        </w:tc>
      </w:tr>
      <w:tr w:rsidR="00BD2BF8" w:rsidRPr="003301B0" w14:paraId="3991447D" w14:textId="77777777" w:rsidTr="00D63BB7">
        <w:trPr>
          <w:cantSplit/>
          <w:trHeight w:val="70"/>
        </w:trPr>
        <w:tc>
          <w:tcPr>
            <w:tcW w:w="3119" w:type="dxa"/>
          </w:tcPr>
          <w:p w14:paraId="0B7F5D13" w14:textId="77777777" w:rsidR="00BD2BF8" w:rsidRPr="003301B0" w:rsidRDefault="00BD2BF8" w:rsidP="003301B0">
            <w:pPr>
              <w:rPr>
                <w:sz w:val="4"/>
              </w:rPr>
            </w:pPr>
          </w:p>
          <w:p w14:paraId="302255C1" w14:textId="77777777" w:rsidR="00BD2BF8" w:rsidRPr="003301B0" w:rsidRDefault="00BD2BF8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0409B44" w14:textId="77777777" w:rsidR="00BD2BF8" w:rsidRPr="003301B0" w:rsidRDefault="00BD2BF8" w:rsidP="003301B0">
            <w:pPr>
              <w:jc w:val="right"/>
              <w:rPr>
                <w:sz w:val="20"/>
              </w:rPr>
            </w:pPr>
          </w:p>
        </w:tc>
      </w:tr>
    </w:tbl>
    <w:p w14:paraId="14FD3F83" w14:textId="77777777" w:rsidR="00BD2BF8" w:rsidRPr="003301B0" w:rsidRDefault="00BD2BF8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0"/>
    <w:p w14:paraId="64A005B0" w14:textId="77777777" w:rsidR="0075092B" w:rsidRDefault="0075092B" w:rsidP="0075092B">
      <w:pPr>
        <w:jc w:val="center"/>
        <w:rPr>
          <w:sz w:val="26"/>
          <w:szCs w:val="26"/>
        </w:rPr>
      </w:pPr>
    </w:p>
    <w:p w14:paraId="5C36E7BB" w14:textId="2866EA16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3053B1A8" w:rsidR="00802DA9" w:rsidRDefault="00DC0314" w:rsidP="0075092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E2008">
        <w:rPr>
          <w:bCs/>
          <w:sz w:val="26"/>
          <w:szCs w:val="26"/>
        </w:rPr>
        <w:t>(</w:t>
      </w:r>
      <w:r w:rsidR="004000B5" w:rsidRPr="004E2008">
        <w:rPr>
          <w:bCs/>
          <w:sz w:val="26"/>
          <w:szCs w:val="26"/>
        </w:rPr>
        <w:t xml:space="preserve">протокол от </w:t>
      </w:r>
      <w:r w:rsidR="00B52E2A">
        <w:rPr>
          <w:bCs/>
          <w:sz w:val="26"/>
          <w:szCs w:val="26"/>
        </w:rPr>
        <w:t>13</w:t>
      </w:r>
      <w:r w:rsidR="00E52F98" w:rsidRPr="004E2008">
        <w:rPr>
          <w:bCs/>
          <w:sz w:val="26"/>
          <w:szCs w:val="26"/>
        </w:rPr>
        <w:t>.</w:t>
      </w:r>
      <w:r w:rsidR="004E2008" w:rsidRPr="004E2008">
        <w:rPr>
          <w:bCs/>
          <w:sz w:val="26"/>
          <w:szCs w:val="26"/>
        </w:rPr>
        <w:t>0</w:t>
      </w:r>
      <w:r w:rsidR="00B52E2A">
        <w:rPr>
          <w:bCs/>
          <w:sz w:val="26"/>
          <w:szCs w:val="26"/>
        </w:rPr>
        <w:t>3</w:t>
      </w:r>
      <w:r w:rsidR="004000B5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4000B5" w:rsidRPr="004E2008">
        <w:rPr>
          <w:bCs/>
          <w:sz w:val="26"/>
          <w:szCs w:val="26"/>
        </w:rPr>
        <w:t xml:space="preserve"> № </w:t>
      </w:r>
      <w:r w:rsidR="00B52E2A">
        <w:rPr>
          <w:bCs/>
          <w:sz w:val="26"/>
          <w:szCs w:val="26"/>
        </w:rPr>
        <w:t>3</w:t>
      </w:r>
      <w:r w:rsidR="0018595C" w:rsidRPr="004E2008">
        <w:rPr>
          <w:bCs/>
          <w:sz w:val="26"/>
          <w:szCs w:val="26"/>
        </w:rPr>
        <w:t xml:space="preserve">) и </w:t>
      </w:r>
      <w:r w:rsidR="00DF02D8" w:rsidRPr="004E2008">
        <w:rPr>
          <w:bCs/>
          <w:sz w:val="26"/>
          <w:szCs w:val="26"/>
        </w:rPr>
        <w:t>заключение</w:t>
      </w:r>
      <w:r w:rsidRPr="004E2008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>о результатах публичных слушаний</w:t>
      </w:r>
      <w:r w:rsidR="00D71E24" w:rsidRPr="004E2008">
        <w:rPr>
          <w:bCs/>
          <w:sz w:val="26"/>
          <w:szCs w:val="26"/>
        </w:rPr>
        <w:t xml:space="preserve"> </w:t>
      </w:r>
      <w:r w:rsidR="0075092B">
        <w:rPr>
          <w:bCs/>
          <w:sz w:val="26"/>
          <w:szCs w:val="26"/>
        </w:rPr>
        <w:br/>
      </w:r>
      <w:r w:rsidR="00D71E24" w:rsidRPr="004E2008">
        <w:rPr>
          <w:bCs/>
          <w:sz w:val="26"/>
          <w:szCs w:val="26"/>
        </w:rPr>
        <w:t xml:space="preserve">от </w:t>
      </w:r>
      <w:r w:rsidR="00B52E2A">
        <w:rPr>
          <w:bCs/>
          <w:sz w:val="26"/>
          <w:szCs w:val="26"/>
        </w:rPr>
        <w:t>22</w:t>
      </w:r>
      <w:r w:rsidR="00E52F98" w:rsidRPr="004E2008">
        <w:rPr>
          <w:bCs/>
          <w:sz w:val="26"/>
          <w:szCs w:val="26"/>
        </w:rPr>
        <w:t>.</w:t>
      </w:r>
      <w:r w:rsidR="004E2008" w:rsidRPr="004E2008">
        <w:rPr>
          <w:bCs/>
          <w:sz w:val="26"/>
          <w:szCs w:val="26"/>
        </w:rPr>
        <w:t>02</w:t>
      </w:r>
      <w:r w:rsidR="00E52F98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D71E24" w:rsidRPr="004E2008">
        <w:rPr>
          <w:bCs/>
          <w:sz w:val="26"/>
          <w:szCs w:val="26"/>
        </w:rPr>
        <w:t xml:space="preserve"> № </w:t>
      </w:r>
      <w:r w:rsidR="00B52E2A">
        <w:rPr>
          <w:bCs/>
          <w:sz w:val="26"/>
          <w:szCs w:val="26"/>
        </w:rPr>
        <w:t>6</w:t>
      </w:r>
      <w:r w:rsidR="00DF02D8" w:rsidRPr="004E2008">
        <w:rPr>
          <w:bCs/>
          <w:sz w:val="26"/>
          <w:szCs w:val="26"/>
        </w:rPr>
        <w:t xml:space="preserve">, в связи </w:t>
      </w:r>
      <w:r w:rsidR="002E7C75" w:rsidRPr="004E2008">
        <w:rPr>
          <w:bCs/>
          <w:sz w:val="26"/>
          <w:szCs w:val="26"/>
        </w:rPr>
        <w:t>с обращением</w:t>
      </w:r>
      <w:r w:rsidR="00477FC1" w:rsidRPr="004E2008">
        <w:rPr>
          <w:sz w:val="26"/>
          <w:szCs w:val="26"/>
        </w:rPr>
        <w:t xml:space="preserve"> </w:t>
      </w:r>
      <w:r w:rsidR="0017565A">
        <w:rPr>
          <w:bCs/>
          <w:sz w:val="26"/>
          <w:szCs w:val="26"/>
        </w:rPr>
        <w:t>Нагибина Михаила Юрьевича</w:t>
      </w:r>
      <w:r w:rsidR="00802DA9" w:rsidRPr="004E2008">
        <w:rPr>
          <w:bCs/>
          <w:sz w:val="26"/>
          <w:szCs w:val="26"/>
        </w:rPr>
        <w:t xml:space="preserve"> </w:t>
      </w:r>
      <w:r w:rsidR="0075092B">
        <w:rPr>
          <w:bCs/>
          <w:sz w:val="26"/>
          <w:szCs w:val="26"/>
        </w:rPr>
        <w:br/>
      </w:r>
      <w:r w:rsidR="00802DA9" w:rsidRPr="004E2008">
        <w:rPr>
          <w:bCs/>
          <w:sz w:val="26"/>
          <w:szCs w:val="26"/>
        </w:rPr>
        <w:t xml:space="preserve">п о с т а н о в л </w:t>
      </w:r>
      <w:r w:rsidR="0018096A" w:rsidRPr="004E2008">
        <w:rPr>
          <w:bCs/>
          <w:sz w:val="26"/>
          <w:szCs w:val="26"/>
        </w:rPr>
        <w:t>я ю</w:t>
      </w:r>
      <w:r w:rsidR="00802DA9" w:rsidRPr="004E2008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75092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70DA37C0" w14:textId="381D5834" w:rsidR="00A458BE" w:rsidRPr="00A458BE" w:rsidRDefault="00890A63" w:rsidP="0075092B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A06032">
        <w:rPr>
          <w:sz w:val="26"/>
          <w:szCs w:val="26"/>
        </w:rPr>
        <w:t xml:space="preserve">Предоставить </w:t>
      </w:r>
      <w:r w:rsidR="0017565A">
        <w:rPr>
          <w:bCs/>
          <w:sz w:val="26"/>
          <w:szCs w:val="26"/>
        </w:rPr>
        <w:t xml:space="preserve">Нагибину Михаилу Юрьевичу </w:t>
      </w:r>
      <w:r w:rsidRPr="00A06032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Pr="00A06032">
        <w:rPr>
          <w:b/>
          <w:sz w:val="26"/>
          <w:szCs w:val="26"/>
        </w:rPr>
        <w:t xml:space="preserve"> </w:t>
      </w:r>
      <w:r w:rsidR="0075092B">
        <w:rPr>
          <w:b/>
          <w:sz w:val="26"/>
          <w:szCs w:val="26"/>
        </w:rPr>
        <w:br/>
      </w:r>
      <w:r w:rsidR="004D56C8" w:rsidRPr="00A06032">
        <w:rPr>
          <w:sz w:val="26"/>
          <w:szCs w:val="26"/>
        </w:rPr>
        <w:t>в отношении земель</w:t>
      </w:r>
      <w:r w:rsidR="00A458BE">
        <w:rPr>
          <w:sz w:val="26"/>
          <w:szCs w:val="26"/>
        </w:rPr>
        <w:t>ных</w:t>
      </w:r>
      <w:r w:rsidR="004D56C8" w:rsidRPr="00A06032">
        <w:rPr>
          <w:sz w:val="26"/>
          <w:szCs w:val="26"/>
        </w:rPr>
        <w:t xml:space="preserve"> участ</w:t>
      </w:r>
      <w:r w:rsidR="0047579B" w:rsidRPr="00A06032">
        <w:rPr>
          <w:sz w:val="26"/>
          <w:szCs w:val="26"/>
        </w:rPr>
        <w:t>к</w:t>
      </w:r>
      <w:r w:rsidR="00A458BE">
        <w:rPr>
          <w:sz w:val="26"/>
          <w:szCs w:val="26"/>
        </w:rPr>
        <w:t>ов</w:t>
      </w:r>
      <w:r w:rsidR="003714B6" w:rsidRPr="00A06032">
        <w:rPr>
          <w:sz w:val="26"/>
          <w:szCs w:val="26"/>
        </w:rPr>
        <w:t xml:space="preserve"> </w:t>
      </w:r>
      <w:r w:rsidR="002E7C75" w:rsidRPr="00A06032">
        <w:rPr>
          <w:sz w:val="26"/>
          <w:szCs w:val="26"/>
        </w:rPr>
        <w:t>с кадастровым</w:t>
      </w:r>
      <w:r w:rsidR="00A458BE">
        <w:rPr>
          <w:sz w:val="26"/>
          <w:szCs w:val="26"/>
        </w:rPr>
        <w:t>и</w:t>
      </w:r>
      <w:r w:rsidR="00CF2284" w:rsidRPr="00A06032">
        <w:rPr>
          <w:sz w:val="26"/>
          <w:szCs w:val="26"/>
        </w:rPr>
        <w:t xml:space="preserve"> номер</w:t>
      </w:r>
      <w:bookmarkStart w:id="2" w:name="_Hlk41636995"/>
      <w:bookmarkStart w:id="3" w:name="_Hlk46394458"/>
      <w:r w:rsidR="00A458BE">
        <w:rPr>
          <w:sz w:val="26"/>
          <w:szCs w:val="26"/>
        </w:rPr>
        <w:t>ами:</w:t>
      </w:r>
    </w:p>
    <w:bookmarkEnd w:id="2"/>
    <w:bookmarkEnd w:id="3"/>
    <w:p w14:paraId="2C238847" w14:textId="2896A7C4" w:rsidR="0017565A" w:rsidRPr="00837247" w:rsidRDefault="0017565A" w:rsidP="0075092B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837247">
        <w:rPr>
          <w:bCs/>
          <w:sz w:val="26"/>
          <w:szCs w:val="26"/>
        </w:rPr>
        <w:t>86:08:0020801:</w:t>
      </w:r>
      <w:r>
        <w:rPr>
          <w:bCs/>
          <w:sz w:val="26"/>
          <w:szCs w:val="26"/>
        </w:rPr>
        <w:t>18046</w:t>
      </w:r>
      <w:r w:rsidRPr="00837247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795</w:t>
      </w:r>
      <w:r w:rsidRPr="00837247">
        <w:rPr>
          <w:bCs/>
          <w:sz w:val="26"/>
          <w:szCs w:val="26"/>
        </w:rPr>
        <w:t xml:space="preserve"> </w:t>
      </w:r>
      <w:proofErr w:type="spellStart"/>
      <w:proofErr w:type="gramStart"/>
      <w:r w:rsidRPr="00837247">
        <w:rPr>
          <w:bCs/>
          <w:sz w:val="26"/>
          <w:szCs w:val="26"/>
        </w:rPr>
        <w:t>кв.м</w:t>
      </w:r>
      <w:proofErr w:type="spellEnd"/>
      <w:proofErr w:type="gramEnd"/>
      <w:r w:rsidRPr="00837247">
        <w:rPr>
          <w:bCs/>
          <w:sz w:val="26"/>
          <w:szCs w:val="26"/>
        </w:rPr>
        <w:t xml:space="preserve">, расположенного по адресу: </w:t>
      </w:r>
      <w:r>
        <w:rPr>
          <w:bCs/>
          <w:sz w:val="26"/>
          <w:szCs w:val="26"/>
        </w:rPr>
        <w:t>Х</w:t>
      </w:r>
      <w:r w:rsidRPr="00837247">
        <w:rPr>
          <w:bCs/>
          <w:sz w:val="26"/>
          <w:szCs w:val="26"/>
        </w:rPr>
        <w:t xml:space="preserve">анты-Мансийский автономный округ </w:t>
      </w:r>
      <w:r w:rsidR="0075092B">
        <w:rPr>
          <w:bCs/>
          <w:sz w:val="26"/>
          <w:szCs w:val="26"/>
        </w:rPr>
        <w:t>–</w:t>
      </w:r>
      <w:r w:rsidRPr="00837247">
        <w:rPr>
          <w:bCs/>
          <w:sz w:val="26"/>
          <w:szCs w:val="26"/>
        </w:rPr>
        <w:t xml:space="preserve"> Югра, Нефтеюганский район, </w:t>
      </w:r>
      <w:r>
        <w:rPr>
          <w:bCs/>
          <w:sz w:val="26"/>
          <w:szCs w:val="26"/>
        </w:rPr>
        <w:t>ТСН «Север», участок № 18.</w:t>
      </w:r>
    </w:p>
    <w:p w14:paraId="6A2FDB97" w14:textId="52EF75EA" w:rsidR="0017565A" w:rsidRPr="00837247" w:rsidRDefault="0017565A" w:rsidP="0075092B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837247">
        <w:rPr>
          <w:bCs/>
          <w:sz w:val="26"/>
          <w:szCs w:val="26"/>
        </w:rPr>
        <w:t>86:08:0020801:</w:t>
      </w:r>
      <w:r>
        <w:rPr>
          <w:bCs/>
          <w:sz w:val="26"/>
          <w:szCs w:val="26"/>
        </w:rPr>
        <w:t>17897</w:t>
      </w:r>
      <w:r w:rsidRPr="00837247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798</w:t>
      </w:r>
      <w:r w:rsidRPr="00837247">
        <w:rPr>
          <w:bCs/>
          <w:sz w:val="26"/>
          <w:szCs w:val="26"/>
        </w:rPr>
        <w:t xml:space="preserve"> </w:t>
      </w:r>
      <w:proofErr w:type="spellStart"/>
      <w:proofErr w:type="gramStart"/>
      <w:r w:rsidRPr="00837247">
        <w:rPr>
          <w:bCs/>
          <w:sz w:val="26"/>
          <w:szCs w:val="26"/>
        </w:rPr>
        <w:t>кв.м</w:t>
      </w:r>
      <w:proofErr w:type="spellEnd"/>
      <w:proofErr w:type="gramEnd"/>
      <w:r w:rsidRPr="00837247">
        <w:rPr>
          <w:bCs/>
          <w:sz w:val="26"/>
          <w:szCs w:val="26"/>
        </w:rPr>
        <w:t xml:space="preserve">, расположенного по адресу: </w:t>
      </w:r>
      <w:r>
        <w:rPr>
          <w:bCs/>
          <w:sz w:val="26"/>
          <w:szCs w:val="26"/>
        </w:rPr>
        <w:t>Х</w:t>
      </w:r>
      <w:r w:rsidRPr="00837247">
        <w:rPr>
          <w:bCs/>
          <w:sz w:val="26"/>
          <w:szCs w:val="26"/>
        </w:rPr>
        <w:t xml:space="preserve">анты-Мансийский автономный округ </w:t>
      </w:r>
      <w:r w:rsidR="0075092B">
        <w:rPr>
          <w:bCs/>
          <w:sz w:val="26"/>
          <w:szCs w:val="26"/>
        </w:rPr>
        <w:t>–</w:t>
      </w:r>
      <w:r w:rsidRPr="00837247">
        <w:rPr>
          <w:bCs/>
          <w:sz w:val="26"/>
          <w:szCs w:val="26"/>
        </w:rPr>
        <w:t xml:space="preserve"> Югра, Нефтеюганский район, </w:t>
      </w:r>
      <w:r>
        <w:rPr>
          <w:bCs/>
          <w:sz w:val="26"/>
          <w:szCs w:val="26"/>
        </w:rPr>
        <w:t>ТСН «Север», участок № 17.</w:t>
      </w:r>
    </w:p>
    <w:p w14:paraId="7E9889DD" w14:textId="20F3A35E" w:rsidR="00890A63" w:rsidRPr="0017565A" w:rsidRDefault="00890A63" w:rsidP="0075092B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7565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1B2E8818" w:rsidR="00FF1CEF" w:rsidRPr="004D21FD" w:rsidRDefault="006E303B" w:rsidP="0075092B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>за выполнением постановления возложить</w:t>
      </w:r>
      <w:r w:rsidR="009017C3" w:rsidRPr="004D21FD">
        <w:rPr>
          <w:sz w:val="26"/>
          <w:szCs w:val="26"/>
        </w:rPr>
        <w:t xml:space="preserve"> на</w:t>
      </w:r>
      <w:r w:rsidR="009F03DF" w:rsidRPr="004D21FD">
        <w:rPr>
          <w:sz w:val="26"/>
          <w:szCs w:val="26"/>
        </w:rPr>
        <w:t xml:space="preserve"> заместителя главы Нефтеюганского района Бородкину О.В.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00AF1D5D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70BF74F5" w14:textId="77777777" w:rsidR="0075092B" w:rsidRDefault="0075092B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03B522AA" w14:textId="77777777" w:rsidR="0075092B" w:rsidRPr="00D61F66" w:rsidRDefault="0075092B" w:rsidP="00A36330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p w14:paraId="50D5E740" w14:textId="3FFA6302" w:rsidR="00802DA9" w:rsidRPr="00802DA9" w:rsidRDefault="0017565A" w:rsidP="0075092B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4E2008">
        <w:rPr>
          <w:rFonts w:eastAsia="Calibri"/>
          <w:sz w:val="26"/>
          <w:szCs w:val="26"/>
          <w:lang w:eastAsia="en-US"/>
        </w:rPr>
        <w:t xml:space="preserve"> </w:t>
      </w:r>
      <w:r w:rsidR="00D041DA">
        <w:rPr>
          <w:rFonts w:eastAsia="Calibri"/>
          <w:sz w:val="26"/>
          <w:szCs w:val="26"/>
          <w:lang w:eastAsia="en-US"/>
        </w:rPr>
        <w:t xml:space="preserve"> </w:t>
      </w:r>
    </w:p>
    <w:sectPr w:rsidR="00802DA9" w:rsidRPr="00802DA9" w:rsidSect="0075092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91BD" w14:textId="77777777" w:rsidR="00570285" w:rsidRDefault="00570285" w:rsidP="0066353A">
      <w:r>
        <w:separator/>
      </w:r>
    </w:p>
  </w:endnote>
  <w:endnote w:type="continuationSeparator" w:id="0">
    <w:p w14:paraId="0A13C08A" w14:textId="77777777" w:rsidR="00570285" w:rsidRDefault="0057028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E634" w14:textId="77777777" w:rsidR="00570285" w:rsidRDefault="00570285" w:rsidP="0066353A">
      <w:r>
        <w:separator/>
      </w:r>
    </w:p>
  </w:footnote>
  <w:footnote w:type="continuationSeparator" w:id="0">
    <w:p w14:paraId="75CE9605" w14:textId="77777777" w:rsidR="00570285" w:rsidRDefault="0057028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4B6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4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7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8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3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6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"/>
  </w:num>
  <w:num w:numId="6">
    <w:abstractNumId w:val="17"/>
  </w:num>
  <w:num w:numId="7">
    <w:abstractNumId w:val="38"/>
  </w:num>
  <w:num w:numId="8">
    <w:abstractNumId w:val="30"/>
  </w:num>
  <w:num w:numId="9">
    <w:abstractNumId w:val="29"/>
  </w:num>
  <w:num w:numId="10">
    <w:abstractNumId w:val="10"/>
  </w:num>
  <w:num w:numId="11">
    <w:abstractNumId w:val="6"/>
  </w:num>
  <w:num w:numId="12">
    <w:abstractNumId w:val="31"/>
  </w:num>
  <w:num w:numId="13">
    <w:abstractNumId w:val="2"/>
  </w:num>
  <w:num w:numId="14">
    <w:abstractNumId w:val="36"/>
  </w:num>
  <w:num w:numId="15">
    <w:abstractNumId w:val="34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2"/>
  </w:num>
  <w:num w:numId="22">
    <w:abstractNumId w:val="25"/>
  </w:num>
  <w:num w:numId="23">
    <w:abstractNumId w:val="28"/>
  </w:num>
  <w:num w:numId="24">
    <w:abstractNumId w:val="22"/>
  </w:num>
  <w:num w:numId="25">
    <w:abstractNumId w:val="2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11"/>
  </w:num>
  <w:num w:numId="30">
    <w:abstractNumId w:val="27"/>
  </w:num>
  <w:num w:numId="31">
    <w:abstractNumId w:val="8"/>
  </w:num>
  <w:num w:numId="32">
    <w:abstractNumId w:val="26"/>
  </w:num>
  <w:num w:numId="33">
    <w:abstractNumId w:val="39"/>
  </w:num>
  <w:num w:numId="34">
    <w:abstractNumId w:val="35"/>
  </w:num>
  <w:num w:numId="35">
    <w:abstractNumId w:val="4"/>
  </w:num>
  <w:num w:numId="36">
    <w:abstractNumId w:val="5"/>
  </w:num>
  <w:num w:numId="37">
    <w:abstractNumId w:val="33"/>
  </w:num>
  <w:num w:numId="38">
    <w:abstractNumId w:val="1"/>
  </w:num>
  <w:num w:numId="39">
    <w:abstractNumId w:val="0"/>
  </w:num>
  <w:num w:numId="40">
    <w:abstractNumId w:val="18"/>
  </w:num>
  <w:num w:numId="41">
    <w:abstractNumId w:val="32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65A"/>
    <w:rsid w:val="0018096A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4C1D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11B9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1D47"/>
    <w:rsid w:val="00F746BF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18A2A-169D-4868-968F-984992BD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2023-03-23T08:58:00Z</cp:lastPrinted>
  <dcterms:created xsi:type="dcterms:W3CDTF">2023-03-27T07:16:00Z</dcterms:created>
  <dcterms:modified xsi:type="dcterms:W3CDTF">2023-03-27T07:16:00Z</dcterms:modified>
</cp:coreProperties>
</file>