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DF2E2" w14:textId="77777777" w:rsidR="00F45348" w:rsidRPr="003301B0" w:rsidRDefault="00F45348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 w:rsidRPr="003301B0">
        <w:rPr>
          <w:rFonts w:ascii="Arial" w:eastAsia="Times New Roman" w:hAnsi="Arial"/>
          <w:b/>
          <w:noProof/>
          <w:sz w:val="16"/>
          <w:szCs w:val="20"/>
        </w:rPr>
        <w:drawing>
          <wp:inline distT="0" distB="0" distL="0" distR="0" wp14:anchorId="38E6E316" wp14:editId="0CA28CF3">
            <wp:extent cx="600075" cy="714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BA589" w14:textId="77777777" w:rsidR="00F45348" w:rsidRPr="003301B0" w:rsidRDefault="00F4534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679A6603" w14:textId="77777777" w:rsidR="00F45348" w:rsidRPr="003301B0" w:rsidRDefault="00F4534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29487ADA" w14:textId="77777777" w:rsidR="00F45348" w:rsidRPr="003301B0" w:rsidRDefault="00F4534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5C9DB70A" w14:textId="77777777" w:rsidR="00F45348" w:rsidRPr="003301B0" w:rsidRDefault="00F4534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2983DD2A" w14:textId="77777777" w:rsidR="00F45348" w:rsidRPr="003301B0" w:rsidRDefault="00F4534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42C868A1" w14:textId="77777777" w:rsidR="00F45348" w:rsidRPr="003301B0" w:rsidRDefault="00F45348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F45348" w:rsidRPr="003301B0" w14:paraId="33F30B4A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D62B032" w14:textId="055BDB6D" w:rsidR="00F45348" w:rsidRPr="003301B0" w:rsidRDefault="00F45348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17.03.2023</w:t>
            </w:r>
          </w:p>
        </w:tc>
        <w:tc>
          <w:tcPr>
            <w:tcW w:w="6595" w:type="dxa"/>
            <w:vMerge w:val="restart"/>
          </w:tcPr>
          <w:p w14:paraId="6E0E417B" w14:textId="0922DD28" w:rsidR="00F45348" w:rsidRPr="003301B0" w:rsidRDefault="00F45348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3301B0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3301B0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345</w:t>
            </w:r>
            <w:r w:rsidRPr="003301B0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F45348" w:rsidRPr="003301B0" w14:paraId="57AEED46" w14:textId="77777777" w:rsidTr="00D63BB7">
        <w:trPr>
          <w:cantSplit/>
          <w:trHeight w:val="70"/>
        </w:trPr>
        <w:tc>
          <w:tcPr>
            <w:tcW w:w="3119" w:type="dxa"/>
          </w:tcPr>
          <w:p w14:paraId="0E04D640" w14:textId="77777777" w:rsidR="00F45348" w:rsidRPr="003301B0" w:rsidRDefault="00F45348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6A9C09D9" w14:textId="77777777" w:rsidR="00F45348" w:rsidRPr="003301B0" w:rsidRDefault="00F45348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7F32B74C" w14:textId="77777777" w:rsidR="00F45348" w:rsidRPr="003301B0" w:rsidRDefault="00F45348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6CD16A46" w14:textId="77777777" w:rsidR="00F45348" w:rsidRPr="003301B0" w:rsidRDefault="00F45348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  <w:proofErr w:type="spellEnd"/>
    </w:p>
    <w:bookmarkEnd w:id="0"/>
    <w:p w14:paraId="3DCC20CD" w14:textId="77777777" w:rsidR="006119A1" w:rsidRDefault="006119A1" w:rsidP="008472EA">
      <w:pPr>
        <w:pStyle w:val="a4"/>
        <w:rPr>
          <w:b w:val="0"/>
          <w:szCs w:val="26"/>
        </w:rPr>
      </w:pPr>
    </w:p>
    <w:p w14:paraId="2EDC1510" w14:textId="6285B05F" w:rsidR="007F4FF2" w:rsidRPr="00A8761E" w:rsidRDefault="007F4FF2" w:rsidP="008472E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6119A1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0229BE" w:rsidRPr="000229BE">
        <w:rPr>
          <w:b w:val="0"/>
          <w:szCs w:val="26"/>
        </w:rPr>
        <w:t xml:space="preserve">Линейные коммуникации для кустовой </w:t>
      </w:r>
      <w:r w:rsidR="000229BE">
        <w:rPr>
          <w:b w:val="0"/>
          <w:szCs w:val="26"/>
        </w:rPr>
        <w:t xml:space="preserve">площадки </w:t>
      </w:r>
      <w:r w:rsidR="006119A1">
        <w:rPr>
          <w:b w:val="0"/>
          <w:szCs w:val="26"/>
        </w:rPr>
        <w:br/>
      </w:r>
      <w:r w:rsidR="000229BE">
        <w:rPr>
          <w:b w:val="0"/>
          <w:szCs w:val="26"/>
        </w:rPr>
        <w:t xml:space="preserve">№ 613у Приразломного </w:t>
      </w:r>
      <w:r w:rsidR="008472EA" w:rsidRPr="008472EA">
        <w:rPr>
          <w:b w:val="0"/>
          <w:szCs w:val="26"/>
        </w:rPr>
        <w:t>месторождения</w:t>
      </w:r>
      <w:r w:rsidRPr="00A8761E">
        <w:rPr>
          <w:b w:val="0"/>
          <w:szCs w:val="26"/>
        </w:rPr>
        <w:t>»</w:t>
      </w:r>
    </w:p>
    <w:p w14:paraId="4C20C71A" w14:textId="5B132EB7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F3FEF2" w14:textId="77777777" w:rsidR="006119A1" w:rsidRPr="00A8761E" w:rsidRDefault="006119A1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830471" w14:textId="4EE88531" w:rsidR="007F4FF2" w:rsidRPr="00E85F5C" w:rsidRDefault="007F4FF2" w:rsidP="006119A1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E206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постановлением </w:t>
      </w:r>
      <w:r w:rsidR="00E2067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E20672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E2067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20672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E20672">
        <w:rPr>
          <w:rFonts w:ascii="Times New Roman" w:hAnsi="Times New Roman" w:cs="Times New Roman"/>
          <w:sz w:val="26"/>
          <w:szCs w:val="26"/>
        </w:rPr>
        <w:t>02.04.2022</w:t>
      </w:r>
      <w:r w:rsidR="00E20672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E20672">
        <w:rPr>
          <w:rFonts w:ascii="Times New Roman" w:hAnsi="Times New Roman" w:cs="Times New Roman"/>
          <w:sz w:val="26"/>
          <w:szCs w:val="26"/>
        </w:rPr>
        <w:t>575</w:t>
      </w:r>
      <w:r w:rsidR="00E20672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E20672">
        <w:rPr>
          <w:rFonts w:ascii="Times New Roman" w:hAnsi="Times New Roman" w:cs="Times New Roman"/>
          <w:sz w:val="26"/>
          <w:szCs w:val="26"/>
        </w:rPr>
        <w:t>б</w:t>
      </w:r>
      <w:r w:rsidR="00E20672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E206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6119A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206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6119A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20672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</w:t>
      </w:r>
      <w:r w:rsidR="00E20672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C80D4E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6119A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6119A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6119A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публичного акционерного общества </w:t>
      </w:r>
      <w:r w:rsidR="006119A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0229BE">
        <w:rPr>
          <w:rFonts w:ascii="Times New Roman" w:hAnsi="Times New Roman" w:cs="Times New Roman"/>
          <w:color w:val="000000" w:themeColor="text1"/>
          <w:sz w:val="26"/>
          <w:szCs w:val="26"/>
        </w:rPr>
        <w:t>03.03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0229BE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229BE">
        <w:rPr>
          <w:rFonts w:ascii="Times New Roman" w:eastAsia="Times New Roman" w:hAnsi="Times New Roman" w:cs="Times New Roman"/>
          <w:sz w:val="26"/>
          <w:szCs w:val="26"/>
          <w:lang w:eastAsia="ru-RU"/>
        </w:rPr>
        <w:t>03/06-03-2207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5D4E2E47" w14:textId="77777777" w:rsidR="007F4FF2" w:rsidRDefault="007F4FF2" w:rsidP="006119A1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B5241B9" w14:textId="77777777" w:rsidR="007F4FF2" w:rsidRPr="00B43614" w:rsidRDefault="007F4FF2" w:rsidP="006119A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0229BE" w:rsidRPr="000229BE">
        <w:rPr>
          <w:rFonts w:ascii="Times New Roman" w:hAnsi="Times New Roman" w:cs="Times New Roman"/>
          <w:sz w:val="26"/>
          <w:szCs w:val="26"/>
        </w:rPr>
        <w:t>Линейные коммуникации для кустовой площадки № 613у Приразломно</w:t>
      </w:r>
      <w:r w:rsidR="000229BE">
        <w:rPr>
          <w:rFonts w:ascii="Times New Roman" w:hAnsi="Times New Roman" w:cs="Times New Roman"/>
          <w:sz w:val="26"/>
          <w:szCs w:val="26"/>
        </w:rPr>
        <w:t xml:space="preserve">го </w:t>
      </w:r>
      <w:r w:rsidR="000229BE" w:rsidRPr="000229BE">
        <w:rPr>
          <w:rFonts w:ascii="Times New Roman" w:hAnsi="Times New Roman" w:cs="Times New Roman"/>
          <w:sz w:val="26"/>
          <w:szCs w:val="26"/>
        </w:rPr>
        <w:t>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3DB00736" w14:textId="3B77E048" w:rsidR="007F4FF2" w:rsidRPr="00F2508D" w:rsidRDefault="007F4FF2" w:rsidP="006119A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1E5388">
        <w:rPr>
          <w:rFonts w:ascii="Times New Roman" w:hAnsi="Times New Roman" w:cs="Times New Roman"/>
          <w:sz w:val="26"/>
          <w:szCs w:val="26"/>
        </w:rPr>
        <w:t>Козицина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0229BE" w:rsidRPr="000229BE">
        <w:rPr>
          <w:rFonts w:ascii="Times New Roman" w:hAnsi="Times New Roman"/>
          <w:sz w:val="26"/>
          <w:szCs w:val="26"/>
        </w:rPr>
        <w:t>Линейные коммуникации для кустовой площадки № 613у Приразломно</w:t>
      </w:r>
      <w:r w:rsidR="000229BE">
        <w:rPr>
          <w:rFonts w:ascii="Times New Roman" w:hAnsi="Times New Roman"/>
          <w:sz w:val="26"/>
          <w:szCs w:val="26"/>
        </w:rPr>
        <w:t>го</w:t>
      </w:r>
      <w:r w:rsidR="000229BE" w:rsidRPr="000229BE">
        <w:rPr>
          <w:rFonts w:ascii="Times New Roman" w:hAnsi="Times New Roman"/>
          <w:sz w:val="26"/>
          <w:szCs w:val="26"/>
        </w:rPr>
        <w:t xml:space="preserve">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6119A1">
        <w:rPr>
          <w:rFonts w:ascii="Times New Roman" w:hAnsi="Times New Roman" w:cs="Times New Roman"/>
          <w:sz w:val="26"/>
          <w:szCs w:val="26"/>
        </w:rPr>
        <w:t>–</w:t>
      </w:r>
      <w:r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25117484" w14:textId="77777777" w:rsidR="007F4FF2" w:rsidRPr="00A8761E" w:rsidRDefault="007F4FF2" w:rsidP="006119A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29AFB3E3" w14:textId="77777777" w:rsidR="007F4FF2" w:rsidRPr="00A8761E" w:rsidRDefault="007F4FF2" w:rsidP="006119A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5494CD53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95DC64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34D01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206550" w14:textId="47155853" w:rsidR="007F4FF2" w:rsidRPr="00A8761E" w:rsidRDefault="007F4FF2" w:rsidP="007F4F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F3">
        <w:rPr>
          <w:rFonts w:ascii="Times New Roman" w:hAnsi="Times New Roman" w:cs="Times New Roman"/>
          <w:sz w:val="26"/>
          <w:szCs w:val="26"/>
        </w:rPr>
        <w:t xml:space="preserve">Глава района                                                                                               </w:t>
      </w:r>
      <w:proofErr w:type="spellStart"/>
      <w:r w:rsidRPr="006138F3">
        <w:rPr>
          <w:rFonts w:ascii="Times New Roman" w:hAnsi="Times New Roman" w:cs="Times New Roman"/>
          <w:sz w:val="26"/>
          <w:szCs w:val="26"/>
        </w:rPr>
        <w:t>А.А.Бочко</w:t>
      </w:r>
      <w:proofErr w:type="spellEnd"/>
    </w:p>
    <w:sectPr w:rsidR="007F4FF2" w:rsidRPr="00A8761E" w:rsidSect="006119A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3E3D3" w14:textId="77777777" w:rsidR="001937C7" w:rsidRDefault="001937C7" w:rsidP="006119A1">
      <w:pPr>
        <w:spacing w:after="0" w:line="240" w:lineRule="auto"/>
      </w:pPr>
      <w:r>
        <w:separator/>
      </w:r>
    </w:p>
  </w:endnote>
  <w:endnote w:type="continuationSeparator" w:id="0">
    <w:p w14:paraId="1FB4DE81" w14:textId="77777777" w:rsidR="001937C7" w:rsidRDefault="001937C7" w:rsidP="00611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30E8C" w14:textId="77777777" w:rsidR="001937C7" w:rsidRDefault="001937C7" w:rsidP="006119A1">
      <w:pPr>
        <w:spacing w:after="0" w:line="240" w:lineRule="auto"/>
      </w:pPr>
      <w:r>
        <w:separator/>
      </w:r>
    </w:p>
  </w:footnote>
  <w:footnote w:type="continuationSeparator" w:id="0">
    <w:p w14:paraId="0C37FB8A" w14:textId="77777777" w:rsidR="001937C7" w:rsidRDefault="001937C7" w:rsidP="00611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17741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ABA6F3B" w14:textId="08B00458" w:rsidR="006119A1" w:rsidRPr="006119A1" w:rsidRDefault="006119A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119A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119A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119A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119A1">
          <w:rPr>
            <w:rFonts w:ascii="Times New Roman" w:hAnsi="Times New Roman" w:cs="Times New Roman"/>
            <w:sz w:val="24"/>
            <w:szCs w:val="24"/>
          </w:rPr>
          <w:t>2</w:t>
        </w:r>
        <w:r w:rsidRPr="006119A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8737466" w14:textId="77777777" w:rsidR="006119A1" w:rsidRPr="006119A1" w:rsidRDefault="006119A1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229BE"/>
    <w:rsid w:val="00030F8B"/>
    <w:rsid w:val="000E4334"/>
    <w:rsid w:val="000F5667"/>
    <w:rsid w:val="00125EBF"/>
    <w:rsid w:val="001937C7"/>
    <w:rsid w:val="001E5388"/>
    <w:rsid w:val="00462160"/>
    <w:rsid w:val="006119A1"/>
    <w:rsid w:val="007F4FF2"/>
    <w:rsid w:val="008472EA"/>
    <w:rsid w:val="00BB2B65"/>
    <w:rsid w:val="00C80D4E"/>
    <w:rsid w:val="00D80DC6"/>
    <w:rsid w:val="00E20672"/>
    <w:rsid w:val="00F2508D"/>
    <w:rsid w:val="00F30EEC"/>
    <w:rsid w:val="00F45348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E06B2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1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19A1"/>
  </w:style>
  <w:style w:type="paragraph" w:styleId="a8">
    <w:name w:val="footer"/>
    <w:basedOn w:val="a"/>
    <w:link w:val="a9"/>
    <w:uiPriority w:val="99"/>
    <w:unhideWhenUsed/>
    <w:rsid w:val="00611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1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15</cp:revision>
  <dcterms:created xsi:type="dcterms:W3CDTF">2022-12-06T04:20:00Z</dcterms:created>
  <dcterms:modified xsi:type="dcterms:W3CDTF">2023-03-20T04:20:00Z</dcterms:modified>
</cp:coreProperties>
</file>