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5DFE93" w14:textId="77777777" w:rsidR="004F609B" w:rsidRPr="003301B0" w:rsidRDefault="004F609B" w:rsidP="003301B0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/>
          <w:b/>
          <w:sz w:val="16"/>
          <w:szCs w:val="20"/>
        </w:rPr>
      </w:pPr>
      <w:bookmarkStart w:id="0" w:name="_Hlk81306431"/>
      <w:r w:rsidRPr="003301B0">
        <w:rPr>
          <w:rFonts w:ascii="Arial" w:eastAsia="Times New Roman" w:hAnsi="Arial"/>
          <w:b/>
          <w:noProof/>
          <w:sz w:val="16"/>
          <w:szCs w:val="20"/>
        </w:rPr>
        <w:drawing>
          <wp:inline distT="0" distB="0" distL="0" distR="0" wp14:anchorId="1D377FC7" wp14:editId="752DB2A8">
            <wp:extent cx="600075" cy="7143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C0E4B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</w:p>
    <w:p w14:paraId="3ABD1243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42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 xml:space="preserve">АДМИНИСТРАЦИЯ  </w:t>
      </w:r>
    </w:p>
    <w:p w14:paraId="027264F7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19"/>
          <w:szCs w:val="42"/>
        </w:rPr>
      </w:pPr>
      <w:r w:rsidRPr="003301B0">
        <w:rPr>
          <w:rFonts w:ascii="Times New Roman" w:eastAsia="Times New Roman" w:hAnsi="Times New Roman"/>
          <w:b/>
          <w:sz w:val="42"/>
          <w:szCs w:val="42"/>
        </w:rPr>
        <w:t>НЕФТЕЮГАНСКОГО РАЙОНА</w:t>
      </w:r>
    </w:p>
    <w:p w14:paraId="79981C49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</w:rPr>
      </w:pPr>
    </w:p>
    <w:p w14:paraId="5B822471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36"/>
          <w:szCs w:val="38"/>
        </w:rPr>
      </w:pPr>
      <w:r w:rsidRPr="003301B0">
        <w:rPr>
          <w:rFonts w:ascii="Times New Roman" w:eastAsia="Times New Roman" w:hAnsi="Times New Roman"/>
          <w:b/>
          <w:caps/>
          <w:sz w:val="36"/>
          <w:szCs w:val="38"/>
        </w:rPr>
        <w:t>постановление</w:t>
      </w:r>
    </w:p>
    <w:p w14:paraId="2ABCE0A3" w14:textId="77777777" w:rsidR="004F609B" w:rsidRPr="003301B0" w:rsidRDefault="004F609B" w:rsidP="003301B0">
      <w:pPr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4F609B" w:rsidRPr="003301B0" w14:paraId="1D435632" w14:textId="77777777" w:rsidTr="00D63BB7"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14:paraId="2B02A209" w14:textId="6802A6D0" w:rsidR="004F609B" w:rsidRPr="003301B0" w:rsidRDefault="004F609B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</w:rPr>
              <w:t>17.03.2023</w:t>
            </w:r>
          </w:p>
        </w:tc>
        <w:tc>
          <w:tcPr>
            <w:tcW w:w="6595" w:type="dxa"/>
            <w:vMerge w:val="restart"/>
          </w:tcPr>
          <w:p w14:paraId="1F0EFE6D" w14:textId="64211AE3" w:rsidR="004F609B" w:rsidRPr="003301B0" w:rsidRDefault="004F609B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6"/>
                <w:szCs w:val="26"/>
                <w:u w:val="single"/>
              </w:rPr>
            </w:pPr>
            <w:r w:rsidRPr="003301B0">
              <w:rPr>
                <w:rFonts w:ascii="Times New Roman" w:eastAsia="Times New Roman" w:hAnsi="Times New Roman"/>
                <w:sz w:val="26"/>
                <w:szCs w:val="26"/>
              </w:rPr>
              <w:t>№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344</w:t>
            </w:r>
            <w:r w:rsidRPr="003301B0">
              <w:rPr>
                <w:rFonts w:ascii="Times New Roman" w:eastAsia="Times New Roman" w:hAnsi="Times New Roman"/>
                <w:sz w:val="26"/>
                <w:szCs w:val="26"/>
                <w:u w:val="single"/>
              </w:rPr>
              <w:t>-па</w:t>
            </w:r>
          </w:p>
        </w:tc>
      </w:tr>
      <w:tr w:rsidR="004F609B" w:rsidRPr="003301B0" w14:paraId="42A86E44" w14:textId="77777777" w:rsidTr="00D63BB7">
        <w:trPr>
          <w:cantSplit/>
          <w:trHeight w:val="70"/>
        </w:trPr>
        <w:tc>
          <w:tcPr>
            <w:tcW w:w="3119" w:type="dxa"/>
          </w:tcPr>
          <w:p w14:paraId="3B4E714A" w14:textId="77777777" w:rsidR="004F609B" w:rsidRPr="003301B0" w:rsidRDefault="004F609B" w:rsidP="003301B0">
            <w:pPr>
              <w:spacing w:after="0" w:line="240" w:lineRule="auto"/>
              <w:rPr>
                <w:rFonts w:ascii="Times New Roman" w:eastAsia="Times New Roman" w:hAnsi="Times New Roman"/>
                <w:sz w:val="4"/>
                <w:szCs w:val="24"/>
              </w:rPr>
            </w:pPr>
          </w:p>
          <w:p w14:paraId="4B5CF568" w14:textId="77777777" w:rsidR="004F609B" w:rsidRPr="003301B0" w:rsidRDefault="004F609B" w:rsidP="003301B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  <w:tc>
          <w:tcPr>
            <w:tcW w:w="6595" w:type="dxa"/>
            <w:vMerge/>
          </w:tcPr>
          <w:p w14:paraId="483F623C" w14:textId="77777777" w:rsidR="004F609B" w:rsidRPr="003301B0" w:rsidRDefault="004F609B" w:rsidP="003301B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4"/>
              </w:rPr>
            </w:pPr>
          </w:p>
        </w:tc>
      </w:tr>
    </w:tbl>
    <w:p w14:paraId="529AF1B5" w14:textId="77777777" w:rsidR="004F609B" w:rsidRPr="003301B0" w:rsidRDefault="004F609B" w:rsidP="003301B0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3301B0">
        <w:rPr>
          <w:rFonts w:ascii="Times New Roman" w:eastAsia="Times New Roman" w:hAnsi="Times New Roman"/>
          <w:sz w:val="24"/>
          <w:szCs w:val="24"/>
        </w:rPr>
        <w:t>г.Нефтеюганск</w:t>
      </w:r>
    </w:p>
    <w:bookmarkEnd w:id="0"/>
    <w:p w14:paraId="2EEBFC11" w14:textId="5DE7A2D0" w:rsidR="00BD14F5" w:rsidRPr="00A8761E" w:rsidRDefault="00BD14F5" w:rsidP="007F4FF2">
      <w:pPr>
        <w:pStyle w:val="a4"/>
        <w:jc w:val="left"/>
        <w:rPr>
          <w:b w:val="0"/>
          <w:szCs w:val="26"/>
        </w:rPr>
      </w:pPr>
    </w:p>
    <w:p w14:paraId="1E9F1B56" w14:textId="25784BD3" w:rsidR="007F4FF2" w:rsidRPr="00A8761E" w:rsidRDefault="007F4FF2" w:rsidP="008472EA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 xml:space="preserve">Об утверждении документации по планировке межселенной территории </w:t>
      </w:r>
      <w:r w:rsidR="00BD14F5">
        <w:rPr>
          <w:b w:val="0"/>
          <w:szCs w:val="26"/>
        </w:rPr>
        <w:br/>
      </w:r>
      <w:r w:rsidRPr="00A8761E">
        <w:rPr>
          <w:b w:val="0"/>
          <w:szCs w:val="26"/>
        </w:rPr>
        <w:t>для размещения объекта: «</w:t>
      </w:r>
      <w:r w:rsidR="009A22B0" w:rsidRPr="009A22B0">
        <w:rPr>
          <w:b w:val="0"/>
          <w:color w:val="000000"/>
          <w:szCs w:val="26"/>
        </w:rPr>
        <w:t xml:space="preserve">Мост через протоку Лорьячипасл на подъезде к кусту </w:t>
      </w:r>
      <w:r w:rsidR="00BD14F5">
        <w:rPr>
          <w:b w:val="0"/>
          <w:color w:val="000000"/>
          <w:szCs w:val="26"/>
        </w:rPr>
        <w:br/>
      </w:r>
      <w:r w:rsidR="009A22B0" w:rsidRPr="009A22B0">
        <w:rPr>
          <w:b w:val="0"/>
          <w:color w:val="000000"/>
          <w:szCs w:val="26"/>
        </w:rPr>
        <w:t>№ 39у Омбинского месторождения</w:t>
      </w:r>
      <w:r w:rsidRPr="00A8761E">
        <w:rPr>
          <w:b w:val="0"/>
          <w:szCs w:val="26"/>
        </w:rPr>
        <w:t>»</w:t>
      </w:r>
    </w:p>
    <w:p w14:paraId="58E878F9" w14:textId="2E31D971" w:rsidR="007F4FF2" w:rsidRDefault="007F4FF2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96F7F8B" w14:textId="77777777" w:rsidR="00BD14F5" w:rsidRPr="00A8761E" w:rsidRDefault="00BD14F5" w:rsidP="007F4FF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975D447" w14:textId="4E7E9E1C" w:rsidR="007F4FF2" w:rsidRPr="00E85F5C" w:rsidRDefault="007F4FF2" w:rsidP="007F4FF2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89455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010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</w:t>
      </w:r>
      <w:r w:rsidR="00D010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Правительства </w:t>
      </w:r>
      <w:r w:rsidR="00D0104D"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Российской Федерации</w:t>
      </w:r>
      <w:r w:rsidR="00D0104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D0104D" w:rsidRPr="00FC4090">
        <w:rPr>
          <w:rFonts w:ascii="Times New Roman" w:hAnsi="Times New Roman" w:cs="Times New Roman"/>
          <w:sz w:val="26"/>
          <w:szCs w:val="26"/>
        </w:rPr>
        <w:t xml:space="preserve">от </w:t>
      </w:r>
      <w:r w:rsidR="00D0104D">
        <w:rPr>
          <w:rFonts w:ascii="Times New Roman" w:hAnsi="Times New Roman" w:cs="Times New Roman"/>
          <w:sz w:val="26"/>
          <w:szCs w:val="26"/>
        </w:rPr>
        <w:t>02.04.2022</w:t>
      </w:r>
      <w:r w:rsidR="00D0104D" w:rsidRPr="00FC4090">
        <w:rPr>
          <w:rFonts w:ascii="Times New Roman" w:hAnsi="Times New Roman" w:cs="Times New Roman"/>
          <w:sz w:val="26"/>
          <w:szCs w:val="26"/>
        </w:rPr>
        <w:t xml:space="preserve"> № </w:t>
      </w:r>
      <w:r w:rsidR="00D0104D">
        <w:rPr>
          <w:rFonts w:ascii="Times New Roman" w:hAnsi="Times New Roman" w:cs="Times New Roman"/>
          <w:sz w:val="26"/>
          <w:szCs w:val="26"/>
        </w:rPr>
        <w:t>575</w:t>
      </w:r>
      <w:r w:rsidR="00D0104D" w:rsidRPr="00FC4090">
        <w:rPr>
          <w:rFonts w:ascii="Times New Roman" w:hAnsi="Times New Roman" w:cs="Times New Roman"/>
          <w:sz w:val="26"/>
          <w:szCs w:val="26"/>
        </w:rPr>
        <w:t xml:space="preserve"> «О</w:t>
      </w:r>
      <w:r w:rsidR="00D0104D">
        <w:rPr>
          <w:rFonts w:ascii="Times New Roman" w:hAnsi="Times New Roman" w:cs="Times New Roman"/>
          <w:sz w:val="26"/>
          <w:szCs w:val="26"/>
        </w:rPr>
        <w:t>б</w:t>
      </w:r>
      <w:r w:rsidR="00D0104D" w:rsidRPr="00FC4090">
        <w:rPr>
          <w:rFonts w:ascii="Times New Roman" w:hAnsi="Times New Roman" w:cs="Times New Roman"/>
          <w:sz w:val="26"/>
          <w:szCs w:val="26"/>
        </w:rPr>
        <w:t xml:space="preserve"> </w:t>
      </w:r>
      <w:r w:rsidR="00D010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10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строительство объектов капитального строительства, разрешений на ввод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D0104D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эксплуатацию»,</w:t>
      </w:r>
      <w:r w:rsidRPr="00704EE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</w:t>
      </w:r>
      <w:r w:rsidR="00EF2479">
        <w:rPr>
          <w:rFonts w:ascii="Times New Roman" w:eastAsia="Times New Roman" w:hAnsi="Times New Roman" w:cs="Times New Roman"/>
          <w:sz w:val="26"/>
          <w:szCs w:val="26"/>
          <w:lang w:eastAsia="ru-RU"/>
        </w:rPr>
        <w:t>ем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Нефтеюганского района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11.07.2022 № 1197-па-нпа «Об утверждении порядка подготовки документации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планировке территории, разрабатываемой на основании решения Главы Нефтеюганского района,  порядка принятия решений об утверждении документации по планировке территории Нефтеюганского района, порядка внесения изменений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>в такую документацию, порядка отмены такой документации или ее отдельных частей, порядка признания отдельных частей т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акой документации не подлежащим</w:t>
      </w:r>
      <w:r w:rsidRPr="00BF276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применению»</w:t>
      </w:r>
      <w:r w:rsidR="00D0104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="006229D4" w:rsidRPr="00A03B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учитывая </w:t>
      </w:r>
      <w:r w:rsidR="006229D4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протокол публичных слушаний от </w:t>
      </w:r>
      <w:r w:rsidR="009A22B0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6229D4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.02.2023</w:t>
      </w:r>
      <w:r w:rsidR="006229D4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A22B0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6229D4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14F5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6229D4"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заключение о результатах публичных слушаний от </w:t>
      </w:r>
      <w:r w:rsidR="009A22B0">
        <w:rPr>
          <w:rFonts w:ascii="Times New Roman" w:eastAsia="Times New Roman" w:hAnsi="Times New Roman" w:cs="Times New Roman"/>
          <w:sz w:val="26"/>
          <w:szCs w:val="26"/>
          <w:lang w:eastAsia="ru-RU"/>
        </w:rPr>
        <w:t>03.03</w:t>
      </w:r>
      <w:r w:rsidR="00EF24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.2023 № </w:t>
      </w:r>
      <w:r w:rsidR="000E0579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6229D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40561C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заявления публичного акционерного общества «Нефтяная</w:t>
      </w:r>
      <w:r w:rsidR="00EF247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компания «Роснефть» </w:t>
      </w:r>
      <w:r w:rsidR="00BD14F5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46216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 </w:t>
      </w:r>
      <w:r w:rsidR="009A22B0">
        <w:rPr>
          <w:rFonts w:ascii="Times New Roman" w:hAnsi="Times New Roman" w:cs="Times New Roman"/>
          <w:color w:val="000000" w:themeColor="text1"/>
          <w:sz w:val="26"/>
          <w:szCs w:val="26"/>
        </w:rPr>
        <w:t>26</w:t>
      </w:r>
      <w:r w:rsidR="009E107F">
        <w:rPr>
          <w:rFonts w:ascii="Times New Roman" w:hAnsi="Times New Roman" w:cs="Times New Roman"/>
          <w:color w:val="000000" w:themeColor="text1"/>
          <w:sz w:val="26"/>
          <w:szCs w:val="26"/>
        </w:rPr>
        <w:t>.01.2023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A22B0">
        <w:rPr>
          <w:rFonts w:ascii="Times New Roman" w:eastAsia="Times New Roman" w:hAnsi="Times New Roman" w:cs="Times New Roman"/>
          <w:sz w:val="26"/>
          <w:szCs w:val="26"/>
          <w:lang w:eastAsia="ru-RU"/>
        </w:rPr>
        <w:t>2424117179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685D903E" w14:textId="77777777" w:rsidR="007F4FF2" w:rsidRDefault="007F4FF2" w:rsidP="007F4FF2">
      <w:pPr>
        <w:pStyle w:val="a5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68737C4D" w14:textId="7430E49D" w:rsidR="007F4FF2" w:rsidRPr="00B43614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Утвердить проект планировки </w:t>
      </w:r>
      <w:r w:rsidR="00125EBF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BD14F5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A22B0" w:rsidRPr="009A22B0">
        <w:rPr>
          <w:rFonts w:ascii="Times New Roman" w:hAnsi="Times New Roman" w:cs="Times New Roman"/>
          <w:color w:val="000000"/>
          <w:sz w:val="26"/>
          <w:szCs w:val="26"/>
        </w:rPr>
        <w:t xml:space="preserve">Мост через протоку Лорьячипасл на подъезде к кусту </w:t>
      </w:r>
      <w:r w:rsidR="00BD14F5">
        <w:rPr>
          <w:rFonts w:ascii="Times New Roman" w:hAnsi="Times New Roman" w:cs="Times New Roman"/>
          <w:color w:val="000000"/>
          <w:sz w:val="26"/>
          <w:szCs w:val="26"/>
        </w:rPr>
        <w:br/>
      </w:r>
      <w:r w:rsidR="009A22B0" w:rsidRPr="009A22B0">
        <w:rPr>
          <w:rFonts w:ascii="Times New Roman" w:hAnsi="Times New Roman" w:cs="Times New Roman"/>
          <w:color w:val="000000"/>
          <w:sz w:val="26"/>
          <w:szCs w:val="26"/>
        </w:rPr>
        <w:t>№ 39у Омбинского месторождения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317497C0" w14:textId="3466865D" w:rsidR="007F4FF2" w:rsidRPr="00F2508D" w:rsidRDefault="007F4FF2" w:rsidP="008472EA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1E5388">
        <w:rPr>
          <w:rFonts w:ascii="Times New Roman" w:hAnsi="Times New Roman" w:cs="Times New Roman"/>
          <w:sz w:val="26"/>
          <w:szCs w:val="26"/>
        </w:rPr>
        <w:t>Козицина М.А</w:t>
      </w:r>
      <w:r w:rsidRPr="00A8761E">
        <w:rPr>
          <w:rFonts w:ascii="Times New Roman" w:hAnsi="Times New Roman" w:cs="Times New Roman"/>
          <w:sz w:val="26"/>
          <w:szCs w:val="26"/>
        </w:rPr>
        <w:t>.)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BD14F5">
        <w:rPr>
          <w:rFonts w:ascii="Times New Roman" w:hAnsi="Times New Roman" w:cs="Times New Roman"/>
          <w:sz w:val="26"/>
          <w:szCs w:val="26"/>
        </w:rPr>
        <w:br/>
      </w:r>
      <w:r w:rsidR="00D80DC6">
        <w:rPr>
          <w:rFonts w:ascii="Times New Roman" w:hAnsi="Times New Roman" w:cs="Times New Roman"/>
          <w:sz w:val="26"/>
          <w:szCs w:val="26"/>
        </w:rPr>
        <w:t xml:space="preserve">и проект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9A22B0" w:rsidRPr="009A22B0">
        <w:rPr>
          <w:rFonts w:ascii="Times New Roman" w:hAnsi="Times New Roman" w:cs="Times New Roman"/>
          <w:color w:val="000000"/>
          <w:sz w:val="26"/>
          <w:szCs w:val="26"/>
        </w:rPr>
        <w:t>Мост через протоку Лорьячипасл на подъезде к кусту № 39у Омбинского месторождения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BD14F5">
        <w:rPr>
          <w:rFonts w:ascii="Times New Roman" w:hAnsi="Times New Roman" w:cs="Times New Roman"/>
          <w:sz w:val="26"/>
          <w:szCs w:val="26"/>
        </w:rPr>
        <w:br/>
      </w:r>
      <w:r w:rsidRPr="00F2508D">
        <w:rPr>
          <w:rFonts w:ascii="Times New Roman" w:hAnsi="Times New Roman" w:cs="Times New Roman"/>
          <w:sz w:val="26"/>
          <w:szCs w:val="26"/>
        </w:rPr>
        <w:t xml:space="preserve">в государственной информационной системе обеспечения градостроительной деятельности </w:t>
      </w:r>
      <w:r w:rsidR="00101BC6">
        <w:rPr>
          <w:rFonts w:ascii="Times New Roman" w:hAnsi="Times New Roman" w:cs="Times New Roman"/>
          <w:sz w:val="26"/>
          <w:szCs w:val="26"/>
        </w:rPr>
        <w:t>–</w:t>
      </w:r>
      <w:r w:rsidRPr="00F2508D">
        <w:rPr>
          <w:rFonts w:ascii="Times New Roman" w:hAnsi="Times New Roman" w:cs="Times New Roman"/>
          <w:sz w:val="26"/>
          <w:szCs w:val="26"/>
        </w:rPr>
        <w:t xml:space="preserve"> Югры.</w:t>
      </w:r>
    </w:p>
    <w:p w14:paraId="60EE6B4D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lastRenderedPageBreak/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35975EE9" w14:textId="77777777" w:rsidR="007F4FF2" w:rsidRPr="00A8761E" w:rsidRDefault="007F4FF2" w:rsidP="007F4FF2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>района Бородкину О.В.</w:t>
      </w:r>
    </w:p>
    <w:p w14:paraId="0B20E6BE" w14:textId="77777777" w:rsidR="007F4FF2" w:rsidRDefault="007F4FF2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840AF30" w14:textId="557CD9E0" w:rsidR="00EF2479" w:rsidRDefault="00EF2479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1BF532C" w14:textId="77777777" w:rsidR="00BD14F5" w:rsidRDefault="00BD14F5" w:rsidP="007F4FF2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FA8935" w14:textId="77777777" w:rsidR="00BD14F5" w:rsidRPr="00D61F66" w:rsidRDefault="00BD14F5" w:rsidP="00A36330">
      <w:pPr>
        <w:rPr>
          <w:rFonts w:ascii="Times New Roman" w:eastAsia="Calibri" w:hAnsi="Times New Roman"/>
          <w:sz w:val="26"/>
          <w:szCs w:val="26"/>
        </w:rPr>
      </w:pPr>
      <w:r w:rsidRPr="00D61F66">
        <w:rPr>
          <w:rFonts w:ascii="Times New Roman" w:eastAsia="Calibri" w:hAnsi="Times New Roman"/>
          <w:sz w:val="26"/>
          <w:szCs w:val="26"/>
        </w:rPr>
        <w:t>Глава района</w:t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</w:r>
      <w:r w:rsidRPr="00D61F66">
        <w:rPr>
          <w:rFonts w:ascii="Times New Roman" w:eastAsia="Calibri" w:hAnsi="Times New Roman"/>
          <w:sz w:val="26"/>
          <w:szCs w:val="26"/>
        </w:rPr>
        <w:tab/>
        <w:t>А.А.Бочко</w:t>
      </w:r>
    </w:p>
    <w:p w14:paraId="18ED26A3" w14:textId="7308A04C" w:rsidR="00BB2B65" w:rsidRDefault="00BB2B65"/>
    <w:sectPr w:rsidR="00BB2B65" w:rsidSect="00BD14F5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20AC2" w14:textId="77777777" w:rsidR="005E7DDC" w:rsidRDefault="005E7DDC" w:rsidP="00BD14F5">
      <w:pPr>
        <w:spacing w:after="0" w:line="240" w:lineRule="auto"/>
      </w:pPr>
      <w:r>
        <w:separator/>
      </w:r>
    </w:p>
  </w:endnote>
  <w:endnote w:type="continuationSeparator" w:id="0">
    <w:p w14:paraId="4F2AB796" w14:textId="77777777" w:rsidR="005E7DDC" w:rsidRDefault="005E7DDC" w:rsidP="00BD1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4E3628" w14:textId="77777777" w:rsidR="005E7DDC" w:rsidRDefault="005E7DDC" w:rsidP="00BD14F5">
      <w:pPr>
        <w:spacing w:after="0" w:line="240" w:lineRule="auto"/>
      </w:pPr>
      <w:r>
        <w:separator/>
      </w:r>
    </w:p>
  </w:footnote>
  <w:footnote w:type="continuationSeparator" w:id="0">
    <w:p w14:paraId="1DB16788" w14:textId="77777777" w:rsidR="005E7DDC" w:rsidRDefault="005E7DDC" w:rsidP="00BD1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65220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6E7AD31" w14:textId="28392015" w:rsidR="00BD14F5" w:rsidRPr="00BD14F5" w:rsidRDefault="00BD14F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D14F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D14F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D14F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BD14F5">
          <w:rPr>
            <w:rFonts w:ascii="Times New Roman" w:hAnsi="Times New Roman" w:cs="Times New Roman"/>
            <w:sz w:val="24"/>
            <w:szCs w:val="24"/>
          </w:rPr>
          <w:t>2</w:t>
        </w:r>
        <w:r w:rsidRPr="00BD14F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6A12CE2" w14:textId="77777777" w:rsidR="00BD14F5" w:rsidRDefault="00BD14F5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E0579"/>
    <w:rsid w:val="000E4334"/>
    <w:rsid w:val="000F5667"/>
    <w:rsid w:val="00101BC6"/>
    <w:rsid w:val="00125EBF"/>
    <w:rsid w:val="001E5388"/>
    <w:rsid w:val="002C2608"/>
    <w:rsid w:val="00406522"/>
    <w:rsid w:val="00462160"/>
    <w:rsid w:val="004F609B"/>
    <w:rsid w:val="005E7DDC"/>
    <w:rsid w:val="006229D4"/>
    <w:rsid w:val="007F4FF2"/>
    <w:rsid w:val="008472EA"/>
    <w:rsid w:val="00894553"/>
    <w:rsid w:val="009A22B0"/>
    <w:rsid w:val="009E107F"/>
    <w:rsid w:val="00B845EF"/>
    <w:rsid w:val="00BB2B65"/>
    <w:rsid w:val="00BD14F5"/>
    <w:rsid w:val="00D0104D"/>
    <w:rsid w:val="00D80DC6"/>
    <w:rsid w:val="00EF2479"/>
    <w:rsid w:val="00F2508D"/>
    <w:rsid w:val="00F30EEC"/>
    <w:rsid w:val="00FA3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DFA8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BD1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14F5"/>
  </w:style>
  <w:style w:type="paragraph" w:styleId="a8">
    <w:name w:val="footer"/>
    <w:basedOn w:val="a"/>
    <w:link w:val="a9"/>
    <w:uiPriority w:val="99"/>
    <w:unhideWhenUsed/>
    <w:rsid w:val="00BD1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14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Аманалиева Акмоор Айбековна</cp:lastModifiedBy>
  <cp:revision>6</cp:revision>
  <cp:lastPrinted>2023-03-15T06:05:00Z</cp:lastPrinted>
  <dcterms:created xsi:type="dcterms:W3CDTF">2023-03-15T05:59:00Z</dcterms:created>
  <dcterms:modified xsi:type="dcterms:W3CDTF">2023-03-20T03:55:00Z</dcterms:modified>
</cp:coreProperties>
</file>