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8DE7D" w14:textId="77777777" w:rsidR="00FB6550" w:rsidRPr="0024203C" w:rsidRDefault="00FB6550" w:rsidP="002067F2">
      <w:pPr>
        <w:keepNext/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5"/>
        <w:rPr>
          <w:rFonts w:ascii="Times New Roman" w:hAnsi="Times New Roman"/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3CBB09F3" wp14:editId="6E797FBF">
            <wp:extent cx="638175" cy="7334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8C3AE1" w14:textId="77777777" w:rsidR="00FB6550" w:rsidRPr="0024203C" w:rsidRDefault="00FB6550" w:rsidP="002067F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0"/>
          <w:szCs w:val="20"/>
        </w:rPr>
      </w:pPr>
    </w:p>
    <w:p w14:paraId="56BB7891" w14:textId="77777777" w:rsidR="00FB6550" w:rsidRPr="0024203C" w:rsidRDefault="00FB6550" w:rsidP="002067F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42"/>
          <w:szCs w:val="42"/>
        </w:rPr>
      </w:pPr>
      <w:r w:rsidRPr="0024203C">
        <w:rPr>
          <w:rFonts w:ascii="Times New Roman" w:hAnsi="Times New Roman"/>
          <w:b/>
          <w:sz w:val="42"/>
          <w:szCs w:val="42"/>
        </w:rPr>
        <w:t xml:space="preserve">АДМИНИСТРАЦИЯ  </w:t>
      </w:r>
    </w:p>
    <w:p w14:paraId="710D40AB" w14:textId="77777777" w:rsidR="00FB6550" w:rsidRPr="0024203C" w:rsidRDefault="00FB6550" w:rsidP="002067F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19"/>
          <w:szCs w:val="42"/>
        </w:rPr>
      </w:pPr>
      <w:r w:rsidRPr="0024203C">
        <w:rPr>
          <w:rFonts w:ascii="Times New Roman" w:hAnsi="Times New Roman"/>
          <w:b/>
          <w:sz w:val="42"/>
          <w:szCs w:val="42"/>
        </w:rPr>
        <w:t>НЕФТЕЮГАНСКОГО РАЙОНА</w:t>
      </w:r>
    </w:p>
    <w:p w14:paraId="2476D2D7" w14:textId="77777777" w:rsidR="00FB6550" w:rsidRPr="0024203C" w:rsidRDefault="00FB6550" w:rsidP="002067F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32"/>
          <w:szCs w:val="20"/>
        </w:rPr>
      </w:pPr>
    </w:p>
    <w:p w14:paraId="7D83392D" w14:textId="77777777" w:rsidR="00FB6550" w:rsidRPr="0024203C" w:rsidRDefault="00FB6550" w:rsidP="002067F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caps/>
          <w:sz w:val="36"/>
          <w:szCs w:val="38"/>
        </w:rPr>
      </w:pPr>
      <w:r w:rsidRPr="0024203C">
        <w:rPr>
          <w:rFonts w:ascii="Times New Roman" w:hAnsi="Times New Roman"/>
          <w:b/>
          <w:caps/>
          <w:sz w:val="36"/>
          <w:szCs w:val="38"/>
        </w:rPr>
        <w:t>постановление</w:t>
      </w:r>
    </w:p>
    <w:p w14:paraId="2E356098" w14:textId="77777777" w:rsidR="00FB6550" w:rsidRPr="0024203C" w:rsidRDefault="00FB6550" w:rsidP="002067F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0"/>
          <w:szCs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FB6550" w:rsidRPr="00996834" w14:paraId="72D735D5" w14:textId="77777777" w:rsidTr="004933B8">
        <w:trPr>
          <w:cantSplit/>
          <w:trHeight w:val="315"/>
        </w:trPr>
        <w:tc>
          <w:tcPr>
            <w:tcW w:w="3119" w:type="dxa"/>
            <w:tcBorders>
              <w:bottom w:val="single" w:sz="4" w:space="0" w:color="auto"/>
            </w:tcBorders>
          </w:tcPr>
          <w:p w14:paraId="50C77AC3" w14:textId="77777777" w:rsidR="00FB6550" w:rsidRPr="003C3311" w:rsidRDefault="00FB6550" w:rsidP="002067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3C3311">
              <w:rPr>
                <w:rFonts w:ascii="Times New Roman" w:hAnsi="Times New Roman"/>
                <w:sz w:val="26"/>
                <w:szCs w:val="26"/>
              </w:rPr>
              <w:t>17.02.2025</w:t>
            </w:r>
          </w:p>
        </w:tc>
        <w:tc>
          <w:tcPr>
            <w:tcW w:w="6595" w:type="dxa"/>
          </w:tcPr>
          <w:p w14:paraId="0FBD78FD" w14:textId="7C90FAB0" w:rsidR="00FB6550" w:rsidRPr="003C3311" w:rsidRDefault="00FB6550" w:rsidP="002067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3C3311">
              <w:rPr>
                <w:rFonts w:ascii="Times New Roman" w:hAnsi="Times New Roman"/>
                <w:sz w:val="26"/>
                <w:szCs w:val="26"/>
              </w:rPr>
              <w:t>№</w:t>
            </w:r>
            <w:r w:rsidRPr="003C3311">
              <w:rPr>
                <w:rFonts w:ascii="Times New Roman" w:hAnsi="Times New Roman"/>
                <w:sz w:val="26"/>
                <w:szCs w:val="26"/>
                <w:u w:val="single"/>
              </w:rPr>
              <w:t xml:space="preserve"> 25</w:t>
            </w:r>
            <w:r>
              <w:rPr>
                <w:rFonts w:ascii="Times New Roman" w:hAnsi="Times New Roman"/>
                <w:sz w:val="26"/>
                <w:szCs w:val="26"/>
                <w:u w:val="single"/>
              </w:rPr>
              <w:t>1</w:t>
            </w:r>
            <w:r w:rsidRPr="003C3311">
              <w:rPr>
                <w:rFonts w:ascii="Times New Roman" w:hAnsi="Times New Roman"/>
                <w:sz w:val="26"/>
                <w:szCs w:val="26"/>
                <w:u w:val="single"/>
              </w:rPr>
              <w:t>-па-нпа</w:t>
            </w:r>
          </w:p>
        </w:tc>
      </w:tr>
    </w:tbl>
    <w:p w14:paraId="453927DC" w14:textId="77777777" w:rsidR="00FB6550" w:rsidRPr="00996834" w:rsidRDefault="00FB6550" w:rsidP="002067F2">
      <w:pPr>
        <w:tabs>
          <w:tab w:val="right" w:pos="992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996834">
        <w:rPr>
          <w:rFonts w:ascii="Times New Roman" w:hAnsi="Times New Roman"/>
          <w:sz w:val="24"/>
          <w:szCs w:val="24"/>
        </w:rPr>
        <w:t>г.Нефтеюганск</w:t>
      </w:r>
      <w:bookmarkEnd w:id="0"/>
      <w:proofErr w:type="spellEnd"/>
    </w:p>
    <w:p w14:paraId="63F97276" w14:textId="6563A1F3" w:rsidR="00DD0EEE" w:rsidRDefault="00DD0EEE" w:rsidP="00DD0E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6"/>
          <w:szCs w:val="26"/>
        </w:rPr>
      </w:pPr>
    </w:p>
    <w:p w14:paraId="34CFABC7" w14:textId="77777777" w:rsidR="00DD0EEE" w:rsidRPr="00F84951" w:rsidRDefault="00DD0EEE" w:rsidP="00DD0E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6"/>
          <w:szCs w:val="26"/>
        </w:rPr>
      </w:pPr>
    </w:p>
    <w:p w14:paraId="0947BF30" w14:textId="66B106F6" w:rsidR="00D46D0A" w:rsidRDefault="00923C05" w:rsidP="00DD0E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F84951">
        <w:rPr>
          <w:rFonts w:ascii="Times New Roman" w:hAnsi="Times New Roman"/>
          <w:bCs/>
          <w:sz w:val="26"/>
          <w:szCs w:val="26"/>
        </w:rPr>
        <w:t xml:space="preserve">О </w:t>
      </w:r>
      <w:r w:rsidR="00AF27CE">
        <w:rPr>
          <w:rFonts w:ascii="Times New Roman" w:hAnsi="Times New Roman"/>
          <w:bCs/>
          <w:sz w:val="26"/>
          <w:szCs w:val="26"/>
        </w:rPr>
        <w:t>признании утратившими силу постановлени</w:t>
      </w:r>
      <w:r w:rsidR="00DD0EEE">
        <w:rPr>
          <w:rFonts w:ascii="Times New Roman" w:hAnsi="Times New Roman"/>
          <w:bCs/>
          <w:sz w:val="26"/>
          <w:szCs w:val="26"/>
        </w:rPr>
        <w:t>й</w:t>
      </w:r>
      <w:r w:rsidR="00AF27CE">
        <w:rPr>
          <w:rFonts w:ascii="Times New Roman" w:hAnsi="Times New Roman"/>
          <w:bCs/>
          <w:sz w:val="26"/>
          <w:szCs w:val="26"/>
        </w:rPr>
        <w:t xml:space="preserve"> администрации </w:t>
      </w:r>
    </w:p>
    <w:p w14:paraId="207E47EA" w14:textId="77777777" w:rsidR="00AF27CE" w:rsidRDefault="00AF27CE" w:rsidP="00DD0E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Нефтеюганского района</w:t>
      </w:r>
    </w:p>
    <w:p w14:paraId="2799ADAE" w14:textId="1DFDCAD6" w:rsidR="00AF27CE" w:rsidRDefault="00AF27CE" w:rsidP="00DD0E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14:paraId="2C5B298B" w14:textId="77777777" w:rsidR="00DD0EEE" w:rsidRDefault="00DD0EEE" w:rsidP="00DD0E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14:paraId="4DA8C59A" w14:textId="43FE75FB" w:rsidR="00923C05" w:rsidRPr="00F84951" w:rsidRDefault="006C452A" w:rsidP="00DD0EEE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F84951">
        <w:rPr>
          <w:rFonts w:ascii="Times New Roman" w:hAnsi="Times New Roman"/>
          <w:sz w:val="26"/>
          <w:szCs w:val="26"/>
        </w:rPr>
        <w:t xml:space="preserve">В соответствии </w:t>
      </w:r>
      <w:r w:rsidR="008646DC">
        <w:rPr>
          <w:rFonts w:ascii="Times New Roman" w:hAnsi="Times New Roman"/>
          <w:sz w:val="26"/>
          <w:szCs w:val="26"/>
        </w:rPr>
        <w:t xml:space="preserve">с Федеральным законом </w:t>
      </w:r>
      <w:r w:rsidR="00764A15">
        <w:rPr>
          <w:rFonts w:ascii="Times New Roman" w:hAnsi="Times New Roman"/>
          <w:sz w:val="26"/>
          <w:szCs w:val="26"/>
        </w:rPr>
        <w:t>от 06.10.2003 № 131-ФЗ «Об общих принципах организации местного самоуправления в Российской Федерации», Уставом Нефтеюганского муниципального района Ханты-Мансийского автономного округа – Югры, в целях приведения муниципального правового акта в соответстви</w:t>
      </w:r>
      <w:r w:rsidR="00DD0EEE">
        <w:rPr>
          <w:rFonts w:ascii="Times New Roman" w:hAnsi="Times New Roman"/>
          <w:sz w:val="26"/>
          <w:szCs w:val="26"/>
        </w:rPr>
        <w:t>е</w:t>
      </w:r>
      <w:r w:rsidR="00764A15">
        <w:rPr>
          <w:rFonts w:ascii="Times New Roman" w:hAnsi="Times New Roman"/>
          <w:sz w:val="26"/>
          <w:szCs w:val="26"/>
        </w:rPr>
        <w:t xml:space="preserve"> </w:t>
      </w:r>
      <w:r w:rsidR="00DD0EEE">
        <w:rPr>
          <w:rFonts w:ascii="Times New Roman" w:hAnsi="Times New Roman"/>
          <w:sz w:val="26"/>
          <w:szCs w:val="26"/>
        </w:rPr>
        <w:br/>
      </w:r>
      <w:r w:rsidR="00764A15">
        <w:rPr>
          <w:rFonts w:ascii="Times New Roman" w:hAnsi="Times New Roman"/>
          <w:sz w:val="26"/>
          <w:szCs w:val="26"/>
        </w:rPr>
        <w:t>с действующим законодательством п</w:t>
      </w:r>
      <w:r w:rsidR="00923C05" w:rsidRPr="00F84951">
        <w:rPr>
          <w:rFonts w:ascii="Times New Roman" w:hAnsi="Times New Roman"/>
          <w:sz w:val="26"/>
          <w:szCs w:val="26"/>
        </w:rPr>
        <w:t xml:space="preserve"> о с т а н о в л я ю: </w:t>
      </w:r>
    </w:p>
    <w:p w14:paraId="5EB1732B" w14:textId="77777777" w:rsidR="00923C05" w:rsidRPr="00A319A3" w:rsidRDefault="00923C05" w:rsidP="00DD0EEE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14:paraId="589C2ABC" w14:textId="1A2D9962" w:rsidR="00764A15" w:rsidRPr="00DD0EEE" w:rsidRDefault="00764A15" w:rsidP="00DD0EEE">
      <w:pPr>
        <w:pStyle w:val="a5"/>
        <w:numPr>
          <w:ilvl w:val="0"/>
          <w:numId w:val="3"/>
        </w:numPr>
        <w:shd w:val="clear" w:color="auto" w:fill="FFFFFF" w:themeFill="background1"/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DD0EE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Признать утратившими силу с 01.01.2025 постановления администрации Нефтеюганского района:</w:t>
      </w:r>
    </w:p>
    <w:p w14:paraId="7A2060A2" w14:textId="5B0A2779" w:rsidR="00CB7F2B" w:rsidRPr="00DD0EEE" w:rsidRDefault="00CB7F2B" w:rsidP="00DD0EEE">
      <w:pPr>
        <w:pStyle w:val="a5"/>
        <w:numPr>
          <w:ilvl w:val="0"/>
          <w:numId w:val="4"/>
        </w:numPr>
        <w:shd w:val="clear" w:color="auto" w:fill="FFFFFF" w:themeFill="background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DD0EE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от </w:t>
      </w:r>
      <w:r w:rsidR="009875E0" w:rsidRPr="00DD0EE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28</w:t>
      </w:r>
      <w:r w:rsidRPr="00DD0EE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.10.202</w:t>
      </w:r>
      <w:r w:rsidR="00211DD2" w:rsidRPr="00DD0EE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4</w:t>
      </w:r>
      <w:r w:rsidRPr="00DD0EE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№ </w:t>
      </w:r>
      <w:r w:rsidR="009875E0" w:rsidRPr="00DD0EE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1815</w:t>
      </w:r>
      <w:r w:rsidRPr="00DD0EE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-па-нпа </w:t>
      </w:r>
      <w:r w:rsidR="00D20268" w:rsidRPr="00DD0EE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«О внесении изменений в постановление администрации Нефтеюганского района от 31.10.2022 № 2064-па-нпа </w:t>
      </w:r>
      <w:r w:rsidR="00DD0EE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br/>
      </w:r>
      <w:r w:rsidR="00D20268" w:rsidRPr="00DD0EE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«</w:t>
      </w:r>
      <w:r w:rsidRPr="00DD0EE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О муниципальной программе Нефтеюганского района </w:t>
      </w:r>
      <w:r w:rsidR="009875E0" w:rsidRPr="00DD0EE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«Развитие транспортной системы»;</w:t>
      </w:r>
    </w:p>
    <w:p w14:paraId="47282E19" w14:textId="2F993363" w:rsidR="009875E0" w:rsidRPr="00DD0EEE" w:rsidRDefault="009875E0" w:rsidP="00DD0EEE">
      <w:pPr>
        <w:pStyle w:val="a5"/>
        <w:numPr>
          <w:ilvl w:val="0"/>
          <w:numId w:val="4"/>
        </w:numPr>
        <w:shd w:val="clear" w:color="auto" w:fill="FFFFFF" w:themeFill="background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DD0EE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от 23.12.202</w:t>
      </w:r>
      <w:r w:rsidR="00211DD2" w:rsidRPr="00DD0EE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4</w:t>
      </w:r>
      <w:r w:rsidRPr="00DD0EE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№ 2324-па-нпа </w:t>
      </w:r>
      <w:r w:rsidR="00D20268" w:rsidRPr="00DD0EE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«О внесении изменений в постановление администрации Нефтеюганского района от 31.10.2022 № 2064-па-нпа </w:t>
      </w:r>
      <w:r w:rsidR="00DD0EE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br/>
      </w:r>
      <w:r w:rsidRPr="00DD0EE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«О муниципальной программе Нефтеюганского района «Развитие транспортной системы».</w:t>
      </w:r>
    </w:p>
    <w:p w14:paraId="6B7D49AC" w14:textId="21A24075" w:rsidR="00923C05" w:rsidRPr="00DD0EEE" w:rsidRDefault="00923C05" w:rsidP="00DD0EEE">
      <w:pPr>
        <w:pStyle w:val="a5"/>
        <w:numPr>
          <w:ilvl w:val="0"/>
          <w:numId w:val="3"/>
        </w:numPr>
        <w:shd w:val="clear" w:color="auto" w:fill="FFFFFF" w:themeFill="background1"/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DD0EE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Настоящее постановление подлежит официальному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40804E76" w14:textId="23551C0E" w:rsidR="00923C05" w:rsidRPr="00F84951" w:rsidRDefault="00923C05" w:rsidP="00DD0EEE">
      <w:pPr>
        <w:pStyle w:val="a5"/>
        <w:numPr>
          <w:ilvl w:val="0"/>
          <w:numId w:val="3"/>
        </w:numPr>
        <w:shd w:val="clear" w:color="auto" w:fill="FFFFFF" w:themeFill="background1"/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F8495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Настоящее постановление вступает в силу после официального </w:t>
      </w:r>
      <w:r w:rsidR="004F4B2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обнародования</w:t>
      </w:r>
      <w:r w:rsidR="00D46D0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и распространяет свое действие на правоотношения, возникшие </w:t>
      </w:r>
      <w:r w:rsidR="00DD0EE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br/>
      </w:r>
      <w:r w:rsidR="00D46D0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 01.01.2025</w:t>
      </w:r>
      <w:r w:rsidR="00A57D0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</w:p>
    <w:p w14:paraId="154ECBD4" w14:textId="677C70D9" w:rsidR="00923C05" w:rsidRPr="00F84951" w:rsidRDefault="00923C05" w:rsidP="00DD0EEE">
      <w:pPr>
        <w:pStyle w:val="a5"/>
        <w:numPr>
          <w:ilvl w:val="0"/>
          <w:numId w:val="3"/>
        </w:numPr>
        <w:shd w:val="clear" w:color="auto" w:fill="FFFFFF" w:themeFill="background1"/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/>
          <w:sz w:val="26"/>
        </w:rPr>
      </w:pPr>
      <w:r w:rsidRPr="00EA58F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Контроль за выполнением постановления возложить на директора департамента строительства и жилищно-коммунального комплекса – заместителя главы Нефтеюганского района Кошакова В.С.</w:t>
      </w:r>
    </w:p>
    <w:p w14:paraId="0AEE3805" w14:textId="77777777" w:rsidR="00CB7F2B" w:rsidRDefault="00CB7F2B" w:rsidP="00DD0EEE">
      <w:pPr>
        <w:tabs>
          <w:tab w:val="left" w:pos="1162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12F19628" w14:textId="77777777" w:rsidR="00DD0EEE" w:rsidRDefault="00DD0EEE" w:rsidP="00FA30B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5F513022" w14:textId="77777777" w:rsidR="00DD0EEE" w:rsidRDefault="00DD0EEE" w:rsidP="00FA30B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58C2CB38" w14:textId="60EE39B5" w:rsidR="00DD0EEE" w:rsidRDefault="00DD0EEE" w:rsidP="00FB655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101D2">
        <w:rPr>
          <w:rFonts w:ascii="Times New Roman" w:hAnsi="Times New Roman"/>
          <w:sz w:val="26"/>
          <w:szCs w:val="26"/>
        </w:rPr>
        <w:t>Глава района</w:t>
      </w:r>
      <w:r w:rsidRPr="00D101D2">
        <w:rPr>
          <w:rFonts w:ascii="Times New Roman" w:hAnsi="Times New Roman"/>
          <w:sz w:val="26"/>
          <w:szCs w:val="26"/>
        </w:rPr>
        <w:tab/>
      </w:r>
      <w:r w:rsidRPr="00D101D2">
        <w:rPr>
          <w:rFonts w:ascii="Times New Roman" w:hAnsi="Times New Roman"/>
          <w:sz w:val="26"/>
          <w:szCs w:val="26"/>
        </w:rPr>
        <w:tab/>
      </w:r>
      <w:r w:rsidRPr="00D101D2">
        <w:rPr>
          <w:rFonts w:ascii="Times New Roman" w:hAnsi="Times New Roman"/>
          <w:sz w:val="26"/>
          <w:szCs w:val="26"/>
        </w:rPr>
        <w:tab/>
      </w:r>
      <w:r w:rsidRPr="00D101D2">
        <w:rPr>
          <w:rFonts w:ascii="Times New Roman" w:hAnsi="Times New Roman"/>
          <w:sz w:val="26"/>
          <w:szCs w:val="26"/>
        </w:rPr>
        <w:tab/>
      </w:r>
      <w:r w:rsidRPr="00D101D2">
        <w:rPr>
          <w:rFonts w:ascii="Times New Roman" w:hAnsi="Times New Roman"/>
          <w:sz w:val="26"/>
          <w:szCs w:val="26"/>
        </w:rPr>
        <w:tab/>
      </w:r>
      <w:r w:rsidRPr="00D101D2">
        <w:rPr>
          <w:rFonts w:ascii="Times New Roman" w:hAnsi="Times New Roman"/>
          <w:sz w:val="26"/>
          <w:szCs w:val="26"/>
        </w:rPr>
        <w:tab/>
      </w:r>
      <w:r w:rsidRPr="00D101D2">
        <w:rPr>
          <w:rFonts w:ascii="Times New Roman" w:hAnsi="Times New Roman"/>
          <w:sz w:val="26"/>
          <w:szCs w:val="26"/>
        </w:rPr>
        <w:tab/>
      </w:r>
      <w:proofErr w:type="spellStart"/>
      <w:r w:rsidRPr="00D101D2">
        <w:rPr>
          <w:rFonts w:ascii="Times New Roman" w:hAnsi="Times New Roman"/>
          <w:sz w:val="26"/>
          <w:szCs w:val="26"/>
        </w:rPr>
        <w:t>А.А.Бочко</w:t>
      </w:r>
      <w:proofErr w:type="spellEnd"/>
    </w:p>
    <w:sectPr w:rsidR="00DD0EEE" w:rsidSect="00DD0EEE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8DEC1" w14:textId="77777777" w:rsidR="00713AEC" w:rsidRDefault="00713AEC">
      <w:pPr>
        <w:spacing w:after="0" w:line="240" w:lineRule="auto"/>
      </w:pPr>
      <w:r>
        <w:separator/>
      </w:r>
    </w:p>
  </w:endnote>
  <w:endnote w:type="continuationSeparator" w:id="0">
    <w:p w14:paraId="0C8EEF6A" w14:textId="77777777" w:rsidR="00713AEC" w:rsidRDefault="00713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47EBB" w14:textId="77777777" w:rsidR="00713AEC" w:rsidRDefault="00713AEC">
      <w:pPr>
        <w:spacing w:after="0" w:line="240" w:lineRule="auto"/>
      </w:pPr>
      <w:r>
        <w:separator/>
      </w:r>
    </w:p>
  </w:footnote>
  <w:footnote w:type="continuationSeparator" w:id="0">
    <w:p w14:paraId="13438A98" w14:textId="77777777" w:rsidR="00713AEC" w:rsidRDefault="00713A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0879891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347EE799" w14:textId="77777777" w:rsidR="00A319A3" w:rsidRPr="00A319A3" w:rsidRDefault="00923C05" w:rsidP="00A319A3">
        <w:pPr>
          <w:pStyle w:val="a3"/>
          <w:jc w:val="center"/>
          <w:rPr>
            <w:rFonts w:ascii="Times New Roman" w:hAnsi="Times New Roman"/>
            <w:sz w:val="24"/>
            <w:szCs w:val="24"/>
          </w:rPr>
        </w:pPr>
        <w:r w:rsidRPr="00A319A3">
          <w:rPr>
            <w:rFonts w:ascii="Times New Roman" w:hAnsi="Times New Roman"/>
            <w:sz w:val="24"/>
            <w:szCs w:val="24"/>
          </w:rPr>
          <w:fldChar w:fldCharType="begin"/>
        </w:r>
        <w:r w:rsidRPr="00A319A3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A319A3">
          <w:rPr>
            <w:rFonts w:ascii="Times New Roman" w:hAnsi="Times New Roman"/>
            <w:sz w:val="24"/>
            <w:szCs w:val="24"/>
          </w:rPr>
          <w:fldChar w:fldCharType="separate"/>
        </w:r>
        <w:r w:rsidR="00CB7F2B">
          <w:rPr>
            <w:rFonts w:ascii="Times New Roman" w:hAnsi="Times New Roman"/>
            <w:noProof/>
            <w:sz w:val="24"/>
            <w:szCs w:val="24"/>
          </w:rPr>
          <w:t>2</w:t>
        </w:r>
        <w:r w:rsidRPr="00A319A3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002FE"/>
    <w:multiLevelType w:val="hybridMultilevel"/>
    <w:tmpl w:val="F06292D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8DE2D6F"/>
    <w:multiLevelType w:val="multilevel"/>
    <w:tmpl w:val="70586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2E0767"/>
    <w:multiLevelType w:val="hybridMultilevel"/>
    <w:tmpl w:val="402AD662"/>
    <w:lvl w:ilvl="0" w:tplc="915E4DE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62616328"/>
    <w:multiLevelType w:val="hybridMultilevel"/>
    <w:tmpl w:val="704EF5BE"/>
    <w:lvl w:ilvl="0" w:tplc="2D50E616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8E7"/>
    <w:rsid w:val="00010AA8"/>
    <w:rsid w:val="0001197F"/>
    <w:rsid w:val="00087095"/>
    <w:rsid w:val="00105DFB"/>
    <w:rsid w:val="001E6C7E"/>
    <w:rsid w:val="00211DD2"/>
    <w:rsid w:val="002221AF"/>
    <w:rsid w:val="00252455"/>
    <w:rsid w:val="00257926"/>
    <w:rsid w:val="00407255"/>
    <w:rsid w:val="00494373"/>
    <w:rsid w:val="004D7BBF"/>
    <w:rsid w:val="004F4B27"/>
    <w:rsid w:val="00583986"/>
    <w:rsid w:val="00595B4D"/>
    <w:rsid w:val="00607A79"/>
    <w:rsid w:val="00612201"/>
    <w:rsid w:val="006257DB"/>
    <w:rsid w:val="00643715"/>
    <w:rsid w:val="00670669"/>
    <w:rsid w:val="00690BC2"/>
    <w:rsid w:val="006A3CB0"/>
    <w:rsid w:val="006C452A"/>
    <w:rsid w:val="00713AEC"/>
    <w:rsid w:val="00764A15"/>
    <w:rsid w:val="008248E7"/>
    <w:rsid w:val="008346EC"/>
    <w:rsid w:val="008436AA"/>
    <w:rsid w:val="00845FC7"/>
    <w:rsid w:val="008646DC"/>
    <w:rsid w:val="008A5AAE"/>
    <w:rsid w:val="00923C05"/>
    <w:rsid w:val="00930BB6"/>
    <w:rsid w:val="0096732E"/>
    <w:rsid w:val="009875E0"/>
    <w:rsid w:val="0099273B"/>
    <w:rsid w:val="00A12E0B"/>
    <w:rsid w:val="00A2200C"/>
    <w:rsid w:val="00A57D00"/>
    <w:rsid w:val="00A92B7A"/>
    <w:rsid w:val="00AA5788"/>
    <w:rsid w:val="00AF27CE"/>
    <w:rsid w:val="00AF47D1"/>
    <w:rsid w:val="00B66763"/>
    <w:rsid w:val="00C2764F"/>
    <w:rsid w:val="00C6091B"/>
    <w:rsid w:val="00C640C4"/>
    <w:rsid w:val="00C82A19"/>
    <w:rsid w:val="00CB7F2B"/>
    <w:rsid w:val="00CF74A1"/>
    <w:rsid w:val="00D20268"/>
    <w:rsid w:val="00D36A58"/>
    <w:rsid w:val="00D46D0A"/>
    <w:rsid w:val="00D677B6"/>
    <w:rsid w:val="00D85EB3"/>
    <w:rsid w:val="00D86ABE"/>
    <w:rsid w:val="00DD0EEE"/>
    <w:rsid w:val="00EF6032"/>
    <w:rsid w:val="00F91567"/>
    <w:rsid w:val="00FB6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59FBE"/>
  <w15:chartTrackingRefBased/>
  <w15:docId w15:val="{14B97CFA-1AC2-4DDA-B76E-47E748BB9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3C0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23C05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923C05"/>
    <w:rPr>
      <w:rFonts w:ascii="Calibri" w:eastAsia="Calibri" w:hAnsi="Calibri" w:cs="Times New Roman"/>
      <w:sz w:val="20"/>
      <w:szCs w:val="20"/>
    </w:rPr>
  </w:style>
  <w:style w:type="paragraph" w:customStyle="1" w:styleId="listvisa">
    <w:name w:val="listvisa"/>
    <w:basedOn w:val="a"/>
    <w:rsid w:val="00CB7F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64A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15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36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66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46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14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6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46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15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87458">
                  <w:marLeft w:val="0"/>
                  <w:marRight w:val="0"/>
                  <w:marTop w:val="0"/>
                  <w:marBottom w:val="0"/>
                  <w:divBdr>
                    <w:top w:val="single" w:sz="6" w:space="0" w:color="E8DD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64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Арих Лилия Владиславовна</dc:creator>
  <cp:keywords/>
  <dc:description/>
  <cp:lastModifiedBy>Аманалиева Акмоор Айбековна</cp:lastModifiedBy>
  <cp:revision>6</cp:revision>
  <cp:lastPrinted>2025-02-12T06:34:00Z</cp:lastPrinted>
  <dcterms:created xsi:type="dcterms:W3CDTF">2025-02-17T12:10:00Z</dcterms:created>
  <dcterms:modified xsi:type="dcterms:W3CDTF">2025-02-17T12:10:00Z</dcterms:modified>
</cp:coreProperties>
</file>