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A274" w14:textId="77777777" w:rsidR="009E4924" w:rsidRPr="0024203C" w:rsidRDefault="009E4924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7C40E4A" wp14:editId="2764E98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F77C" w14:textId="77777777" w:rsidR="009E4924" w:rsidRPr="0024203C" w:rsidRDefault="009E49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0FF247F" w14:textId="77777777" w:rsidR="009E4924" w:rsidRPr="0024203C" w:rsidRDefault="009E49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727C473" w14:textId="77777777" w:rsidR="009E4924" w:rsidRPr="0024203C" w:rsidRDefault="009E49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BA83EFA" w14:textId="77777777" w:rsidR="009E4924" w:rsidRPr="0024203C" w:rsidRDefault="009E49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084D66F" w14:textId="77777777" w:rsidR="009E4924" w:rsidRPr="0024203C" w:rsidRDefault="009E4924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43234374" w14:textId="77777777" w:rsidR="009E4924" w:rsidRPr="0024203C" w:rsidRDefault="009E4924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4924" w:rsidRPr="004933B8" w14:paraId="2CE3079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DF9EE5" w14:textId="77777777" w:rsidR="009E4924" w:rsidRPr="004933B8" w:rsidRDefault="009E4924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FDF844B" w14:textId="621B20F9" w:rsidR="009E4924" w:rsidRPr="004933B8" w:rsidRDefault="009E4924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2283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1CA602BF" w14:textId="77777777" w:rsidR="009E4924" w:rsidRPr="004933B8" w:rsidRDefault="009E4924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CDB1CBC" w14:textId="11911112" w:rsidR="00F22611" w:rsidRDefault="00F22611" w:rsidP="00F22611">
      <w:pPr>
        <w:tabs>
          <w:tab w:val="left" w:pos="1197"/>
        </w:tabs>
        <w:jc w:val="center"/>
        <w:rPr>
          <w:sz w:val="26"/>
        </w:rPr>
      </w:pPr>
    </w:p>
    <w:p w14:paraId="724A9450" w14:textId="61D18F5A" w:rsidR="00004FB3" w:rsidRPr="007B332B" w:rsidRDefault="00004FB3" w:rsidP="00F22611">
      <w:pPr>
        <w:tabs>
          <w:tab w:val="left" w:pos="1197"/>
        </w:tabs>
        <w:jc w:val="center"/>
        <w:rPr>
          <w:sz w:val="26"/>
        </w:rPr>
      </w:pPr>
      <w:r>
        <w:rPr>
          <w:sz w:val="26"/>
        </w:rPr>
        <w:t>О внесении изменений в постановление администрации</w:t>
      </w:r>
      <w:r w:rsidR="00F22611">
        <w:rPr>
          <w:sz w:val="26"/>
        </w:rPr>
        <w:t xml:space="preserve"> </w:t>
      </w:r>
      <w:r>
        <w:rPr>
          <w:sz w:val="26"/>
        </w:rPr>
        <w:t xml:space="preserve">Нефтеюганского района </w:t>
      </w:r>
      <w:r w:rsidR="00F22611">
        <w:rPr>
          <w:sz w:val="26"/>
        </w:rPr>
        <w:br/>
      </w:r>
      <w:r>
        <w:rPr>
          <w:sz w:val="26"/>
        </w:rPr>
        <w:t xml:space="preserve">от 27.10.2015 № 1959-па «О комиссии по противодействию незаконному </w:t>
      </w:r>
      <w:r w:rsidR="00F22611">
        <w:rPr>
          <w:sz w:val="26"/>
        </w:rPr>
        <w:br/>
      </w:r>
      <w:r>
        <w:rPr>
          <w:sz w:val="26"/>
        </w:rPr>
        <w:t>обороту промышленной продукции в Нефтеюганском районе»</w:t>
      </w:r>
    </w:p>
    <w:p w14:paraId="3228A757" w14:textId="77777777" w:rsidR="00004FB3" w:rsidRDefault="00004FB3" w:rsidP="00F22611">
      <w:pPr>
        <w:jc w:val="center"/>
        <w:rPr>
          <w:sz w:val="26"/>
        </w:rPr>
      </w:pPr>
    </w:p>
    <w:p w14:paraId="5CA88C32" w14:textId="77777777" w:rsidR="00004FB3" w:rsidRDefault="00004FB3" w:rsidP="00F22611">
      <w:pPr>
        <w:jc w:val="both"/>
        <w:rPr>
          <w:sz w:val="26"/>
        </w:rPr>
      </w:pPr>
    </w:p>
    <w:p w14:paraId="491740F7" w14:textId="02E4586C" w:rsidR="00004FB3" w:rsidRPr="00AB5EC1" w:rsidRDefault="00CC1EF5" w:rsidP="00F22611">
      <w:pPr>
        <w:ind w:firstLine="708"/>
        <w:jc w:val="both"/>
        <w:rPr>
          <w:rFonts w:eastAsia="Calibri"/>
          <w:sz w:val="26"/>
        </w:rPr>
      </w:pPr>
      <w:r>
        <w:rPr>
          <w:rFonts w:eastAsia="Calibri"/>
          <w:sz w:val="26"/>
        </w:rPr>
        <w:t xml:space="preserve">В </w:t>
      </w:r>
      <w:r w:rsidR="00004FB3">
        <w:rPr>
          <w:rFonts w:eastAsia="Calibri"/>
          <w:sz w:val="26"/>
        </w:rPr>
        <w:t>связи с организационно</w:t>
      </w:r>
      <w:r w:rsidR="00590ACA">
        <w:rPr>
          <w:rFonts w:eastAsia="Calibri"/>
          <w:sz w:val="26"/>
        </w:rPr>
        <w:t xml:space="preserve"> </w:t>
      </w:r>
      <w:r w:rsidR="00004FB3">
        <w:rPr>
          <w:rFonts w:eastAsia="Calibri"/>
          <w:sz w:val="26"/>
        </w:rPr>
        <w:t>кадровыми изменениями</w:t>
      </w:r>
      <w:r w:rsidR="000A1B30" w:rsidRPr="000A1B30">
        <w:rPr>
          <w:rFonts w:eastAsia="Calibri"/>
          <w:sz w:val="26"/>
        </w:rPr>
        <w:t xml:space="preserve"> в администрации Нефтеюганского района</w:t>
      </w:r>
      <w:r w:rsidR="000A1B30">
        <w:t xml:space="preserve"> </w:t>
      </w:r>
      <w:r w:rsidR="00004FB3" w:rsidRPr="00EE3D91">
        <w:rPr>
          <w:sz w:val="26"/>
          <w:szCs w:val="26"/>
        </w:rPr>
        <w:t xml:space="preserve">п о с т а н о в л я ю: </w:t>
      </w:r>
    </w:p>
    <w:p w14:paraId="1C2425AA" w14:textId="77777777" w:rsidR="00004FB3" w:rsidRDefault="00004FB3" w:rsidP="00F22611">
      <w:pPr>
        <w:ind w:firstLine="708"/>
        <w:jc w:val="both"/>
        <w:rPr>
          <w:sz w:val="26"/>
          <w:szCs w:val="26"/>
        </w:rPr>
      </w:pPr>
    </w:p>
    <w:p w14:paraId="304F7E3D" w14:textId="1010B03E" w:rsidR="00B35E88" w:rsidRPr="00F22611" w:rsidRDefault="00B35E88" w:rsidP="00F22611">
      <w:pPr>
        <w:pStyle w:val="a9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F22611">
        <w:rPr>
          <w:sz w:val="26"/>
        </w:rPr>
        <w:t xml:space="preserve">Внести в постановление администрации Нефтеюганского района </w:t>
      </w:r>
      <w:r w:rsidR="00F22611">
        <w:rPr>
          <w:sz w:val="26"/>
        </w:rPr>
        <w:br/>
      </w:r>
      <w:r w:rsidRPr="00F22611">
        <w:rPr>
          <w:sz w:val="26"/>
        </w:rPr>
        <w:t>от 27.10.2015 № 1959-па «О комиссии по противодействию незаконному обороту промышленной продукции в Нефтеюганском районе» следующие изменения:</w:t>
      </w:r>
    </w:p>
    <w:p w14:paraId="560B8739" w14:textId="18CF5C82" w:rsidR="00B35E88" w:rsidRPr="00064CD2" w:rsidRDefault="0079621C" w:rsidP="00F22611">
      <w:pPr>
        <w:numPr>
          <w:ilvl w:val="1"/>
          <w:numId w:val="18"/>
        </w:numPr>
        <w:tabs>
          <w:tab w:val="left" w:pos="0"/>
          <w:tab w:val="left" w:pos="1134"/>
          <w:tab w:val="left" w:pos="1418"/>
        </w:tabs>
        <w:ind w:left="0" w:firstLine="709"/>
        <w:contextualSpacing/>
        <w:jc w:val="both"/>
        <w:rPr>
          <w:sz w:val="26"/>
        </w:rPr>
      </w:pPr>
      <w:r w:rsidRPr="004B3FA9">
        <w:rPr>
          <w:sz w:val="26"/>
        </w:rPr>
        <w:t>В постановляющей части</w:t>
      </w:r>
      <w:r w:rsidR="00064CD2">
        <w:rPr>
          <w:sz w:val="26"/>
        </w:rPr>
        <w:t xml:space="preserve"> п</w:t>
      </w:r>
      <w:r w:rsidRPr="00064CD2">
        <w:rPr>
          <w:sz w:val="26"/>
        </w:rPr>
        <w:t>ункты 3,4 изложить в следующей редакции:</w:t>
      </w:r>
    </w:p>
    <w:p w14:paraId="6EB76270" w14:textId="421347F4" w:rsidR="0079621C" w:rsidRDefault="0079621C" w:rsidP="00F22611">
      <w:pPr>
        <w:tabs>
          <w:tab w:val="left" w:pos="0"/>
          <w:tab w:val="left" w:pos="1176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«3. </w:t>
      </w:r>
      <w:r>
        <w:rPr>
          <w:sz w:val="26"/>
        </w:rPr>
        <w:t>Определить департамент экономического развития администрации Нефтеюганского района ответственным за организацию деятельности Комиссии, в том числе осуществление мониторинга ситуации в сфере незаконного оборота промышленной продукции на территории Нефтеюганского района (далее – Аппарат Комиссии.)</w:t>
      </w:r>
    </w:p>
    <w:p w14:paraId="0C484CF1" w14:textId="584D90B0" w:rsidR="0079621C" w:rsidRPr="00B93660" w:rsidRDefault="0079621C" w:rsidP="00F22611">
      <w:pPr>
        <w:tabs>
          <w:tab w:val="left" w:pos="0"/>
          <w:tab w:val="left" w:pos="1176"/>
        </w:tabs>
        <w:ind w:firstLine="709"/>
        <w:jc w:val="both"/>
        <w:rPr>
          <w:sz w:val="26"/>
        </w:rPr>
      </w:pPr>
      <w:r>
        <w:rPr>
          <w:sz w:val="26"/>
        </w:rPr>
        <w:t xml:space="preserve">4. Назначить руководителем Аппарата Комиссии Катышеву Юлию Рашидовну, директора департамента экономического развития администрации Нефтеюганского </w:t>
      </w:r>
      <w:r w:rsidRPr="00B93660">
        <w:rPr>
          <w:sz w:val="26"/>
        </w:rPr>
        <w:t>района.».</w:t>
      </w:r>
    </w:p>
    <w:p w14:paraId="16FA804B" w14:textId="1A5655DF" w:rsidR="0079621C" w:rsidRPr="00B93660" w:rsidRDefault="0079621C" w:rsidP="00F22611">
      <w:pPr>
        <w:numPr>
          <w:ilvl w:val="1"/>
          <w:numId w:val="18"/>
        </w:numPr>
        <w:tabs>
          <w:tab w:val="left" w:pos="0"/>
          <w:tab w:val="left" w:pos="1134"/>
          <w:tab w:val="left" w:pos="1418"/>
        </w:tabs>
        <w:ind w:left="0" w:firstLine="709"/>
        <w:contextualSpacing/>
        <w:jc w:val="both"/>
        <w:rPr>
          <w:sz w:val="26"/>
        </w:rPr>
      </w:pPr>
      <w:r w:rsidRPr="00B93660">
        <w:rPr>
          <w:sz w:val="26"/>
        </w:rPr>
        <w:t xml:space="preserve">Пункт </w:t>
      </w:r>
      <w:r w:rsidR="004F5F50" w:rsidRPr="00B93660">
        <w:rPr>
          <w:sz w:val="26"/>
        </w:rPr>
        <w:t>8</w:t>
      </w:r>
      <w:r w:rsidRPr="00B93660">
        <w:rPr>
          <w:sz w:val="26"/>
        </w:rPr>
        <w:t xml:space="preserve"> приложения № 1 к постановлению изложить в следующей редакции:</w:t>
      </w:r>
    </w:p>
    <w:p w14:paraId="5C6B11AC" w14:textId="4437F450" w:rsidR="00B35E88" w:rsidRDefault="004F5F50" w:rsidP="00F22611">
      <w:pPr>
        <w:tabs>
          <w:tab w:val="left" w:pos="0"/>
          <w:tab w:val="left" w:pos="1176"/>
        </w:tabs>
        <w:ind w:firstLine="709"/>
        <w:jc w:val="both"/>
        <w:rPr>
          <w:sz w:val="26"/>
        </w:rPr>
      </w:pPr>
      <w:r w:rsidRPr="00B93660">
        <w:rPr>
          <w:sz w:val="26"/>
        </w:rPr>
        <w:t>«8</w:t>
      </w:r>
      <w:r w:rsidR="00995B62">
        <w:rPr>
          <w:sz w:val="26"/>
        </w:rPr>
        <w:t xml:space="preserve">. </w:t>
      </w:r>
      <w:r w:rsidR="00995B62" w:rsidRPr="00995B62">
        <w:rPr>
          <w:sz w:val="26"/>
        </w:rPr>
        <w:t>Заседания Комиссии проводятся не реже одного раза в квартал. В случае</w:t>
      </w:r>
      <w:r w:rsidR="00995B62">
        <w:rPr>
          <w:sz w:val="26"/>
        </w:rPr>
        <w:t xml:space="preserve"> </w:t>
      </w:r>
      <w:r w:rsidR="00995B62" w:rsidRPr="00995B62">
        <w:rPr>
          <w:sz w:val="26"/>
        </w:rPr>
        <w:t>необходимости по решению председателя Комиссии могут проводиться</w:t>
      </w:r>
      <w:r w:rsidR="00995B62">
        <w:rPr>
          <w:sz w:val="26"/>
        </w:rPr>
        <w:t xml:space="preserve"> </w:t>
      </w:r>
      <w:r w:rsidR="00995B62" w:rsidRPr="00995B62">
        <w:rPr>
          <w:sz w:val="26"/>
        </w:rPr>
        <w:t>внеочередные заседания Комиссии. Допускается проведение заседаний в заочной форме.».</w:t>
      </w:r>
    </w:p>
    <w:p w14:paraId="722A1BE8" w14:textId="6085802F" w:rsidR="00B051F5" w:rsidRPr="002E3014" w:rsidRDefault="00B051F5" w:rsidP="00F22611">
      <w:pPr>
        <w:numPr>
          <w:ilvl w:val="1"/>
          <w:numId w:val="18"/>
        </w:numPr>
        <w:tabs>
          <w:tab w:val="left" w:pos="0"/>
          <w:tab w:val="left" w:pos="1134"/>
          <w:tab w:val="left" w:pos="1418"/>
        </w:tabs>
        <w:ind w:left="0" w:firstLine="709"/>
        <w:contextualSpacing/>
        <w:jc w:val="both"/>
        <w:rPr>
          <w:sz w:val="26"/>
        </w:rPr>
      </w:pPr>
      <w:r>
        <w:rPr>
          <w:sz w:val="26"/>
          <w:szCs w:val="26"/>
        </w:rPr>
        <w:t>Приложение № 2 к постановлению изложить в редакции согласно приложению к настоящему постановлению.</w:t>
      </w:r>
    </w:p>
    <w:p w14:paraId="11FEF5E0" w14:textId="2D7901F1" w:rsidR="00EB176A" w:rsidRPr="00F22611" w:rsidRDefault="00EB176A" w:rsidP="00F22611">
      <w:pPr>
        <w:pStyle w:val="a9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sz w:val="26"/>
        </w:rPr>
      </w:pPr>
      <w:r w:rsidRPr="00F22611">
        <w:rPr>
          <w:sz w:val="26"/>
        </w:rPr>
        <w:t xml:space="preserve">Настоящее постановление подлежит размещению на официальном сайте органов местного </w:t>
      </w:r>
      <w:r w:rsidR="00862B78" w:rsidRPr="00F22611">
        <w:rPr>
          <w:sz w:val="26"/>
        </w:rPr>
        <w:t>самоуправления Нефтеюганского</w:t>
      </w:r>
      <w:r w:rsidRPr="00F22611">
        <w:rPr>
          <w:sz w:val="26"/>
        </w:rPr>
        <w:t xml:space="preserve"> района.</w:t>
      </w:r>
    </w:p>
    <w:p w14:paraId="345E3786" w14:textId="44A84661" w:rsidR="00CE6366" w:rsidRDefault="00CE6366" w:rsidP="00F22611">
      <w:pPr>
        <w:pStyle w:val="a9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22611">
        <w:rPr>
          <w:sz w:val="26"/>
        </w:rPr>
        <w:t>Контроль за выполнением постановления возложить на заместителя главы Нефтеюганского</w:t>
      </w:r>
      <w:r>
        <w:rPr>
          <w:sz w:val="26"/>
          <w:szCs w:val="26"/>
        </w:rPr>
        <w:t xml:space="preserve"> района </w:t>
      </w:r>
      <w:proofErr w:type="spellStart"/>
      <w:r>
        <w:rPr>
          <w:sz w:val="26"/>
          <w:szCs w:val="26"/>
        </w:rPr>
        <w:t>Щегульную</w:t>
      </w:r>
      <w:proofErr w:type="spellEnd"/>
      <w:r>
        <w:rPr>
          <w:sz w:val="26"/>
          <w:szCs w:val="26"/>
        </w:rPr>
        <w:t xml:space="preserve"> Л.И.</w:t>
      </w:r>
    </w:p>
    <w:p w14:paraId="18B7047A" w14:textId="77777777" w:rsidR="00B93311" w:rsidRPr="00097E83" w:rsidRDefault="00B93311" w:rsidP="00F22611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40336981" w14:textId="06A0C0AC" w:rsidR="00BC74D5" w:rsidRDefault="00BC74D5" w:rsidP="00F22611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00C3A42" w14:textId="77777777" w:rsidR="00F22611" w:rsidRPr="00097E83" w:rsidRDefault="00F22611" w:rsidP="00F22611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26F37F24" w14:textId="4A751AEA" w:rsidR="00474482" w:rsidRPr="00F22611" w:rsidRDefault="00F22611" w:rsidP="00F2261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4C6858B" w14:textId="6AFE6546" w:rsidR="00004FB3" w:rsidRPr="004C2088" w:rsidRDefault="00004FB3" w:rsidP="00F22611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2EFE003C" w14:textId="1AE061BE" w:rsidR="00004FB3" w:rsidRPr="004C2088" w:rsidRDefault="00004FB3" w:rsidP="00F22611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615BD65C" w14:textId="045C1943" w:rsidR="00004FB3" w:rsidRPr="004C2088" w:rsidRDefault="00004FB3" w:rsidP="00F22611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E4924">
        <w:rPr>
          <w:sz w:val="26"/>
          <w:szCs w:val="26"/>
        </w:rPr>
        <w:t xml:space="preserve">19.12.2024 </w:t>
      </w:r>
      <w:r w:rsidRPr="004C208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E4924">
        <w:rPr>
          <w:sz w:val="26"/>
          <w:szCs w:val="26"/>
        </w:rPr>
        <w:t>2283-па</w:t>
      </w:r>
    </w:p>
    <w:p w14:paraId="66EDF50D" w14:textId="77777777" w:rsidR="00004FB3" w:rsidRPr="00004FB3" w:rsidRDefault="00004FB3" w:rsidP="00004FB3">
      <w:pPr>
        <w:ind w:firstLine="5656"/>
        <w:rPr>
          <w:rFonts w:eastAsiaTheme="minorHAnsi" w:cstheme="minorBidi"/>
          <w:sz w:val="26"/>
          <w:szCs w:val="26"/>
          <w:lang w:eastAsia="en-US"/>
        </w:rPr>
      </w:pPr>
    </w:p>
    <w:p w14:paraId="51DEE16B" w14:textId="4FF633E7" w:rsidR="00004FB3" w:rsidRPr="00004FB3" w:rsidRDefault="00004FB3" w:rsidP="00F22611">
      <w:pPr>
        <w:ind w:left="5670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>«Приложение № 2</w:t>
      </w:r>
    </w:p>
    <w:p w14:paraId="6690B750" w14:textId="23C45F16" w:rsidR="00004FB3" w:rsidRDefault="00004FB3" w:rsidP="00F22611">
      <w:pPr>
        <w:ind w:left="5670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 xml:space="preserve">к постановлению администрации </w:t>
      </w:r>
    </w:p>
    <w:p w14:paraId="6E7A9CB6" w14:textId="109C4E74" w:rsidR="00004FB3" w:rsidRPr="00004FB3" w:rsidRDefault="00004FB3" w:rsidP="00F22611">
      <w:pPr>
        <w:ind w:left="5670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 xml:space="preserve">Нефтеюганского района </w:t>
      </w:r>
      <w:r w:rsidRPr="00004FB3">
        <w:rPr>
          <w:rFonts w:eastAsiaTheme="minorHAnsi" w:cstheme="minorBidi"/>
          <w:sz w:val="26"/>
          <w:szCs w:val="26"/>
          <w:lang w:eastAsia="en-US"/>
        </w:rPr>
        <w:br/>
        <w:t>от 27.10.2015 № 1959-па</w:t>
      </w:r>
    </w:p>
    <w:p w14:paraId="70DADFF6" w14:textId="77777777" w:rsidR="00004FB3" w:rsidRPr="00004FB3" w:rsidRDefault="00004FB3" w:rsidP="00004FB3">
      <w:pPr>
        <w:ind w:firstLine="5812"/>
        <w:rPr>
          <w:sz w:val="26"/>
        </w:rPr>
      </w:pPr>
    </w:p>
    <w:p w14:paraId="17CEC54C" w14:textId="77777777" w:rsidR="00004FB3" w:rsidRPr="00004FB3" w:rsidRDefault="00004FB3" w:rsidP="00004FB3">
      <w:pPr>
        <w:jc w:val="center"/>
        <w:rPr>
          <w:sz w:val="26"/>
          <w:szCs w:val="26"/>
        </w:rPr>
      </w:pPr>
    </w:p>
    <w:p w14:paraId="7273C1DC" w14:textId="77777777" w:rsidR="00004FB3" w:rsidRPr="00004FB3" w:rsidRDefault="00004FB3" w:rsidP="00004FB3">
      <w:pPr>
        <w:jc w:val="center"/>
        <w:rPr>
          <w:sz w:val="26"/>
          <w:szCs w:val="26"/>
        </w:rPr>
      </w:pPr>
      <w:r w:rsidRPr="00004FB3">
        <w:rPr>
          <w:sz w:val="26"/>
          <w:szCs w:val="26"/>
        </w:rPr>
        <w:t>СОСТАВ</w:t>
      </w:r>
    </w:p>
    <w:p w14:paraId="5DE0F92D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>комиссии по противодействию незаконному обороту</w:t>
      </w:r>
    </w:p>
    <w:p w14:paraId="1AC40EB0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 xml:space="preserve">промышленной продукции в Нефтеюганском районе </w:t>
      </w:r>
    </w:p>
    <w:p w14:paraId="6E743985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>(далее – Комиссия)</w:t>
      </w:r>
    </w:p>
    <w:p w14:paraId="7BCF9D5F" w14:textId="77777777" w:rsidR="00004FB3" w:rsidRPr="00004FB3" w:rsidRDefault="00004FB3" w:rsidP="00004FB3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562"/>
      </w:tblGrid>
      <w:tr w:rsidR="00004FB3" w:rsidRPr="00004FB3" w14:paraId="3B3DBC61" w14:textId="77777777" w:rsidTr="00F22611">
        <w:tc>
          <w:tcPr>
            <w:tcW w:w="3077" w:type="dxa"/>
          </w:tcPr>
          <w:p w14:paraId="66D541AA" w14:textId="69BEF50E" w:rsidR="00392442" w:rsidRPr="00F22611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22611">
              <w:rPr>
                <w:sz w:val="26"/>
                <w:szCs w:val="26"/>
              </w:rPr>
              <w:t xml:space="preserve">Председатель Комиссии </w:t>
            </w:r>
          </w:p>
          <w:p w14:paraId="1E451637" w14:textId="6039ED6C" w:rsidR="00004FB3" w:rsidRPr="00F22611" w:rsidRDefault="00004FB3" w:rsidP="00004FB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562" w:type="dxa"/>
          </w:tcPr>
          <w:p w14:paraId="5B71EE55" w14:textId="122123E0" w:rsidR="00004FB3" w:rsidRPr="00004FB3" w:rsidRDefault="00004FB3" w:rsidP="00F22611">
            <w:pPr>
              <w:numPr>
                <w:ilvl w:val="0"/>
                <w:numId w:val="15"/>
              </w:numPr>
              <w:tabs>
                <w:tab w:val="left" w:pos="390"/>
              </w:tabs>
              <w:ind w:left="81" w:firstLine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>Глава Нефтеюганского района</w:t>
            </w:r>
          </w:p>
          <w:p w14:paraId="3CD10F1E" w14:textId="77777777" w:rsidR="00004FB3" w:rsidRPr="00F22611" w:rsidRDefault="00004FB3" w:rsidP="00F22611">
            <w:pPr>
              <w:tabs>
                <w:tab w:val="left" w:pos="390"/>
              </w:tabs>
              <w:ind w:left="81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04FB3" w:rsidRPr="00004FB3" w14:paraId="14C2CB29" w14:textId="77777777" w:rsidTr="00F22611">
        <w:tc>
          <w:tcPr>
            <w:tcW w:w="3077" w:type="dxa"/>
          </w:tcPr>
          <w:p w14:paraId="4A709DD8" w14:textId="47654D0F" w:rsidR="00392442" w:rsidRPr="00F22611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22611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14:paraId="5D6441AE" w14:textId="08DBC392" w:rsidR="00004FB3" w:rsidRPr="00F22611" w:rsidRDefault="00004FB3" w:rsidP="00004FB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562" w:type="dxa"/>
          </w:tcPr>
          <w:p w14:paraId="6A38A4B9" w14:textId="1C69FD47" w:rsidR="00004FB3" w:rsidRPr="00004FB3" w:rsidRDefault="00004FB3" w:rsidP="00F22611">
            <w:pPr>
              <w:numPr>
                <w:ilvl w:val="0"/>
                <w:numId w:val="15"/>
              </w:numPr>
              <w:tabs>
                <w:tab w:val="left" w:pos="390"/>
              </w:tabs>
              <w:ind w:left="81" w:firstLine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 xml:space="preserve">заместитель главы Нефтеюганского района, </w:t>
            </w:r>
            <w:r w:rsidR="00392442">
              <w:rPr>
                <w:sz w:val="26"/>
                <w:szCs w:val="26"/>
              </w:rPr>
              <w:t>курирующий финансовую сферу</w:t>
            </w:r>
          </w:p>
          <w:p w14:paraId="1A14385B" w14:textId="77777777" w:rsidR="00004FB3" w:rsidRPr="00F22611" w:rsidRDefault="00004FB3" w:rsidP="00F22611">
            <w:pPr>
              <w:tabs>
                <w:tab w:val="left" w:pos="390"/>
              </w:tabs>
              <w:ind w:left="81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04FB3" w:rsidRPr="00004FB3" w14:paraId="0079FC1A" w14:textId="77777777" w:rsidTr="00F22611">
        <w:tc>
          <w:tcPr>
            <w:tcW w:w="3077" w:type="dxa"/>
          </w:tcPr>
          <w:p w14:paraId="0FF89E0B" w14:textId="229E0296" w:rsidR="00392442" w:rsidRPr="00F22611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22611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14:paraId="4FD3BDAC" w14:textId="3F9CAA69" w:rsidR="00004FB3" w:rsidRPr="00F22611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562" w:type="dxa"/>
          </w:tcPr>
          <w:p w14:paraId="092059BD" w14:textId="1FA39E0D" w:rsidR="00004FB3" w:rsidRPr="00004FB3" w:rsidRDefault="00004FB3" w:rsidP="00F22611">
            <w:pPr>
              <w:numPr>
                <w:ilvl w:val="0"/>
                <w:numId w:val="15"/>
              </w:numPr>
              <w:tabs>
                <w:tab w:val="left" w:pos="390"/>
              </w:tabs>
              <w:ind w:left="81" w:firstLine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>начальник отдела Министерства внутренних дел России по Нефтеюганскому району, полковник полиции</w:t>
            </w:r>
            <w:r w:rsidR="00392442">
              <w:rPr>
                <w:sz w:val="26"/>
                <w:szCs w:val="26"/>
              </w:rPr>
              <w:t xml:space="preserve"> </w:t>
            </w:r>
            <w:r w:rsidRPr="00004FB3">
              <w:rPr>
                <w:sz w:val="26"/>
                <w:szCs w:val="26"/>
              </w:rPr>
              <w:t>(по согласованию)</w:t>
            </w:r>
          </w:p>
          <w:p w14:paraId="391F4A81" w14:textId="77777777" w:rsidR="00004FB3" w:rsidRPr="00F22611" w:rsidRDefault="00004FB3" w:rsidP="00F22611">
            <w:pPr>
              <w:tabs>
                <w:tab w:val="left" w:pos="390"/>
              </w:tabs>
              <w:ind w:left="81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04FB3" w:rsidRPr="00004FB3" w14:paraId="233505A6" w14:textId="77777777" w:rsidTr="00F22611">
        <w:tc>
          <w:tcPr>
            <w:tcW w:w="3077" w:type="dxa"/>
          </w:tcPr>
          <w:p w14:paraId="62C91EA0" w14:textId="4CA7CC9E" w:rsidR="00392442" w:rsidRPr="00F22611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22611">
              <w:rPr>
                <w:sz w:val="26"/>
                <w:szCs w:val="26"/>
              </w:rPr>
              <w:t xml:space="preserve">руководитель Аппарата Комиссии </w:t>
            </w:r>
          </w:p>
          <w:p w14:paraId="58A8CE45" w14:textId="774C64A8" w:rsidR="00004FB3" w:rsidRPr="00F22611" w:rsidRDefault="00004FB3" w:rsidP="00004FB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562" w:type="dxa"/>
          </w:tcPr>
          <w:p w14:paraId="5EFE12D1" w14:textId="1D0C4EA8" w:rsidR="00004FB3" w:rsidRPr="00004FB3" w:rsidRDefault="00A435DE" w:rsidP="00F22611">
            <w:pPr>
              <w:numPr>
                <w:ilvl w:val="0"/>
                <w:numId w:val="15"/>
              </w:numPr>
              <w:tabs>
                <w:tab w:val="left" w:pos="390"/>
              </w:tabs>
              <w:ind w:left="81" w:firstLine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директор департамента экономического развития</w:t>
            </w:r>
            <w:r w:rsidR="00004FB3" w:rsidRPr="00004FB3">
              <w:rPr>
                <w:sz w:val="26"/>
                <w:szCs w:val="26"/>
              </w:rPr>
              <w:t xml:space="preserve"> администрации Нефтеюганского района </w:t>
            </w:r>
          </w:p>
          <w:p w14:paraId="5424CF64" w14:textId="77777777" w:rsidR="00004FB3" w:rsidRPr="00F22611" w:rsidRDefault="00004FB3" w:rsidP="00F22611">
            <w:pPr>
              <w:tabs>
                <w:tab w:val="left" w:pos="390"/>
              </w:tabs>
              <w:ind w:left="81"/>
              <w:contextualSpacing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04FB3" w:rsidRPr="00004FB3" w14:paraId="40A98D76" w14:textId="77777777" w:rsidTr="00F22611">
        <w:tc>
          <w:tcPr>
            <w:tcW w:w="3077" w:type="dxa"/>
          </w:tcPr>
          <w:p w14:paraId="44266E5F" w14:textId="476CE039" w:rsidR="00392442" w:rsidRPr="00F22611" w:rsidRDefault="00392442" w:rsidP="00392442">
            <w:pPr>
              <w:rPr>
                <w:sz w:val="26"/>
                <w:szCs w:val="26"/>
              </w:rPr>
            </w:pPr>
            <w:r w:rsidRPr="00F22611">
              <w:rPr>
                <w:sz w:val="26"/>
                <w:szCs w:val="26"/>
              </w:rPr>
              <w:t xml:space="preserve">секретарь Комиссии </w:t>
            </w:r>
          </w:p>
          <w:p w14:paraId="11650DC7" w14:textId="3A176D79" w:rsidR="00004FB3" w:rsidRPr="00F22611" w:rsidRDefault="00004FB3" w:rsidP="00004FB3">
            <w:pPr>
              <w:rPr>
                <w:sz w:val="26"/>
                <w:szCs w:val="26"/>
              </w:rPr>
            </w:pPr>
          </w:p>
        </w:tc>
        <w:tc>
          <w:tcPr>
            <w:tcW w:w="6562" w:type="dxa"/>
          </w:tcPr>
          <w:p w14:paraId="6CCE47E8" w14:textId="753810A9" w:rsidR="00004FB3" w:rsidRPr="00004FB3" w:rsidRDefault="00004FB3" w:rsidP="00F22611">
            <w:pPr>
              <w:numPr>
                <w:ilvl w:val="0"/>
                <w:numId w:val="15"/>
              </w:numPr>
              <w:tabs>
                <w:tab w:val="left" w:pos="390"/>
              </w:tabs>
              <w:ind w:left="81" w:firstLine="0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специалист-эксперт отдела потребительского рынка </w:t>
            </w:r>
            <w:r w:rsidRPr="00004FB3">
              <w:rPr>
                <w:sz w:val="26"/>
                <w:szCs w:val="26"/>
              </w:rPr>
              <w:br/>
              <w:t xml:space="preserve">и защиты прав потребителей </w:t>
            </w:r>
            <w:r w:rsidR="00A435DE">
              <w:rPr>
                <w:sz w:val="26"/>
                <w:szCs w:val="26"/>
              </w:rPr>
              <w:t>департамента экономического развития</w:t>
            </w:r>
            <w:r w:rsidRPr="00004FB3">
              <w:rPr>
                <w:sz w:val="26"/>
                <w:szCs w:val="26"/>
              </w:rPr>
              <w:t xml:space="preserve"> администрации Нефтеюганского района</w:t>
            </w:r>
            <w:r w:rsidR="00F22611">
              <w:rPr>
                <w:sz w:val="26"/>
                <w:szCs w:val="26"/>
              </w:rPr>
              <w:t>.</w:t>
            </w:r>
          </w:p>
        </w:tc>
      </w:tr>
      <w:tr w:rsidR="00004FB3" w:rsidRPr="00004FB3" w14:paraId="4BBD738C" w14:textId="77777777" w:rsidTr="00F22611">
        <w:trPr>
          <w:trHeight w:val="497"/>
        </w:trPr>
        <w:tc>
          <w:tcPr>
            <w:tcW w:w="3077" w:type="dxa"/>
            <w:vAlign w:val="center"/>
          </w:tcPr>
          <w:p w14:paraId="43A4BD36" w14:textId="77777777" w:rsidR="00004FB3" w:rsidRPr="00F22611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2261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562" w:type="dxa"/>
          </w:tcPr>
          <w:p w14:paraId="21FB9630" w14:textId="77777777" w:rsidR="00004FB3" w:rsidRPr="00004FB3" w:rsidRDefault="00004FB3" w:rsidP="00F22611">
            <w:pPr>
              <w:ind w:right="-269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92442" w:rsidRPr="00004FB3" w14:paraId="09407364" w14:textId="77777777" w:rsidTr="00F22611">
        <w:tc>
          <w:tcPr>
            <w:tcW w:w="9639" w:type="dxa"/>
            <w:gridSpan w:val="2"/>
          </w:tcPr>
          <w:p w14:paraId="2A78F9A8" w14:textId="36CAF20A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председатель комитета по делам народов Севера, охраны окружающей среды </w:t>
            </w:r>
            <w:r w:rsidR="00F22611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>и водных ресурсов администрации Нефтеюганского района</w:t>
            </w:r>
          </w:p>
          <w:p w14:paraId="7E0E64DD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B7BB8F9" w14:textId="77777777" w:rsidTr="00F22611">
        <w:tc>
          <w:tcPr>
            <w:tcW w:w="9639" w:type="dxa"/>
            <w:gridSpan w:val="2"/>
          </w:tcPr>
          <w:p w14:paraId="2CC24C5E" w14:textId="77777777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14:paraId="34F87A61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243ADFA9" w14:textId="77777777" w:rsidTr="00F22611">
        <w:tc>
          <w:tcPr>
            <w:tcW w:w="9639" w:type="dxa"/>
            <w:gridSpan w:val="2"/>
          </w:tcPr>
          <w:p w14:paraId="000BAF8A" w14:textId="55DFDD74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отдела потребительского рынка и защиты прав потребителей </w:t>
            </w:r>
            <w:r w:rsidR="00A435DE" w:rsidRPr="00A435DE">
              <w:rPr>
                <w:sz w:val="26"/>
                <w:szCs w:val="26"/>
              </w:rPr>
              <w:t xml:space="preserve">департамента экономического развития </w:t>
            </w:r>
            <w:r w:rsidRPr="00004FB3">
              <w:rPr>
                <w:sz w:val="26"/>
                <w:szCs w:val="26"/>
              </w:rPr>
              <w:t xml:space="preserve">администрации Нефтеюганского района </w:t>
            </w:r>
          </w:p>
          <w:p w14:paraId="5B59EF36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2DA189CE" w14:textId="77777777" w:rsidTr="00F22611">
        <w:tc>
          <w:tcPr>
            <w:tcW w:w="9639" w:type="dxa"/>
            <w:gridSpan w:val="2"/>
          </w:tcPr>
          <w:p w14:paraId="70827B97" w14:textId="77777777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управления по связям с общественностью администрации Нефтеюганского района</w:t>
            </w:r>
          </w:p>
          <w:p w14:paraId="58CC3887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5909C1E" w14:textId="77777777" w:rsidTr="00F22611">
        <w:tc>
          <w:tcPr>
            <w:tcW w:w="9639" w:type="dxa"/>
            <w:gridSpan w:val="2"/>
          </w:tcPr>
          <w:p w14:paraId="26BBDA49" w14:textId="13CA604F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старший государственный инспектор отдела государственного контроля </w:t>
            </w:r>
            <w:r w:rsidR="00F22611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 xml:space="preserve">по Ханты-Мансийскому автономному округу – Югре Нижнеобского территориального управления Государственного комитета Российской Федерации </w:t>
            </w:r>
            <w:r w:rsidR="00F22611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>по рыболовству</w:t>
            </w:r>
            <w:r w:rsidR="00F22611">
              <w:rPr>
                <w:sz w:val="26"/>
                <w:szCs w:val="26"/>
              </w:rPr>
              <w:t xml:space="preserve"> </w:t>
            </w:r>
            <w:r w:rsidRPr="00004FB3">
              <w:rPr>
                <w:sz w:val="26"/>
                <w:szCs w:val="26"/>
              </w:rPr>
              <w:t>(по согласованию)</w:t>
            </w:r>
          </w:p>
          <w:p w14:paraId="0FB1DDA4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1DCFADE8" w14:textId="77777777" w:rsidTr="00F22611">
        <w:tc>
          <w:tcPr>
            <w:tcW w:w="9639" w:type="dxa"/>
            <w:gridSpan w:val="2"/>
          </w:tcPr>
          <w:p w14:paraId="49136C85" w14:textId="77777777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межрайонной инспекции Федеральной налоговой службы России № 7 по Ханты-Мансийскому автономному округу – Югре (по согласованию)</w:t>
            </w:r>
          </w:p>
          <w:p w14:paraId="0936FE8A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F46A491" w14:textId="77777777" w:rsidTr="00F22611">
        <w:tc>
          <w:tcPr>
            <w:tcW w:w="9639" w:type="dxa"/>
            <w:gridSpan w:val="2"/>
          </w:tcPr>
          <w:p w14:paraId="30CBB2AE" w14:textId="77777777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главный врач бюджетного учреждения Ханты-Мансийского автономного округа – Югры </w:t>
            </w:r>
            <w:r w:rsidRPr="00F22611">
              <w:rPr>
                <w:sz w:val="26"/>
                <w:szCs w:val="26"/>
              </w:rPr>
              <w:t>«Нефтеюганская районная больница» (по согласованию)</w:t>
            </w:r>
          </w:p>
          <w:p w14:paraId="1192940E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68A08F9F" w14:textId="77777777" w:rsidTr="00F22611">
        <w:tc>
          <w:tcPr>
            <w:tcW w:w="9639" w:type="dxa"/>
            <w:gridSpan w:val="2"/>
          </w:tcPr>
          <w:p w14:paraId="70DAE3C8" w14:textId="5BC875B2" w:rsidR="00392442" w:rsidRPr="00F22611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Нефтеюганского управления по контролю</w:t>
            </w:r>
            <w:r w:rsidR="00F22611">
              <w:rPr>
                <w:sz w:val="26"/>
                <w:szCs w:val="26"/>
              </w:rPr>
              <w:t xml:space="preserve"> </w:t>
            </w:r>
            <w:r w:rsidRPr="00F22611">
              <w:rPr>
                <w:sz w:val="26"/>
                <w:szCs w:val="26"/>
              </w:rPr>
              <w:t>и надзору в сфере охраны окружающей среды, объектов животного мира и лесных отношений</w:t>
            </w:r>
            <w:r w:rsidR="007A40A7" w:rsidRPr="00F22611">
              <w:rPr>
                <w:sz w:val="26"/>
                <w:szCs w:val="26"/>
              </w:rPr>
              <w:t xml:space="preserve"> </w:t>
            </w:r>
            <w:r w:rsidR="00F22611">
              <w:rPr>
                <w:sz w:val="26"/>
                <w:szCs w:val="26"/>
              </w:rPr>
              <w:br/>
            </w:r>
            <w:r w:rsidR="007A40A7" w:rsidRPr="00F22611">
              <w:rPr>
                <w:sz w:val="26"/>
                <w:szCs w:val="26"/>
              </w:rPr>
              <w:t>(по согласованию)</w:t>
            </w:r>
          </w:p>
          <w:p w14:paraId="18615257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6E42A4AB" w14:textId="77777777" w:rsidTr="00F22611">
        <w:tc>
          <w:tcPr>
            <w:tcW w:w="9639" w:type="dxa"/>
            <w:gridSpan w:val="2"/>
          </w:tcPr>
          <w:p w14:paraId="1522FE34" w14:textId="77777777" w:rsidR="00392442" w:rsidRPr="00004FB3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территориального отдела управления Федеральной службы Роспотребнадзора по Ханты-Мансийскому автономному округу – Югре </w:t>
            </w:r>
            <w:r w:rsidRPr="00004FB3">
              <w:rPr>
                <w:sz w:val="26"/>
                <w:szCs w:val="26"/>
              </w:rPr>
              <w:br/>
              <w:t xml:space="preserve">в г.Нефтеюганске, Нефтеюганском районе и </w:t>
            </w:r>
            <w:proofErr w:type="spellStart"/>
            <w:r w:rsidRPr="00004FB3">
              <w:rPr>
                <w:sz w:val="26"/>
                <w:szCs w:val="26"/>
              </w:rPr>
              <w:t>г.Пыть</w:t>
            </w:r>
            <w:proofErr w:type="spellEnd"/>
            <w:r w:rsidRPr="00004FB3">
              <w:rPr>
                <w:sz w:val="26"/>
                <w:szCs w:val="26"/>
              </w:rPr>
              <w:t>-Ях (по согласованию)</w:t>
            </w:r>
          </w:p>
          <w:p w14:paraId="7A7ED1C6" w14:textId="77777777" w:rsidR="00392442" w:rsidRPr="00F22611" w:rsidRDefault="00392442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280618A6" w14:textId="77777777" w:rsidTr="00F22611">
        <w:tc>
          <w:tcPr>
            <w:tcW w:w="9639" w:type="dxa"/>
            <w:gridSpan w:val="2"/>
          </w:tcPr>
          <w:p w14:paraId="0EC535C3" w14:textId="77777777" w:rsidR="00392442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городского поселения Пойковский</w:t>
            </w:r>
          </w:p>
          <w:p w14:paraId="43E44A60" w14:textId="371DD6C6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589B9D00" w14:textId="77777777" w:rsidTr="00F22611">
        <w:tc>
          <w:tcPr>
            <w:tcW w:w="9639" w:type="dxa"/>
            <w:gridSpan w:val="2"/>
          </w:tcPr>
          <w:p w14:paraId="6D4AD9FE" w14:textId="77777777" w:rsidR="00392442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Каркатеевы</w:t>
            </w:r>
            <w:proofErr w:type="spellEnd"/>
          </w:p>
          <w:p w14:paraId="052ADE37" w14:textId="3EAC266C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92442" w:rsidRPr="00004FB3" w14:paraId="3CBC2F24" w14:textId="77777777" w:rsidTr="00F22611">
        <w:tc>
          <w:tcPr>
            <w:tcW w:w="9639" w:type="dxa"/>
            <w:gridSpan w:val="2"/>
          </w:tcPr>
          <w:p w14:paraId="0947939B" w14:textId="77777777" w:rsidR="00392442" w:rsidRDefault="00392442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Салым</w:t>
            </w:r>
          </w:p>
          <w:p w14:paraId="1CE949AD" w14:textId="6B99E087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40B1B397" w14:textId="77777777" w:rsidTr="00F22611">
        <w:tc>
          <w:tcPr>
            <w:tcW w:w="9639" w:type="dxa"/>
            <w:gridSpan w:val="2"/>
          </w:tcPr>
          <w:p w14:paraId="1BA0A35D" w14:textId="77777777" w:rsidR="00AB37DE" w:rsidRDefault="00AB37DE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Куть-Ях</w:t>
            </w:r>
            <w:proofErr w:type="spellEnd"/>
          </w:p>
          <w:p w14:paraId="692161CC" w14:textId="19F65ED4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59115893" w14:textId="77777777" w:rsidTr="00F22611">
        <w:tc>
          <w:tcPr>
            <w:tcW w:w="9639" w:type="dxa"/>
            <w:gridSpan w:val="2"/>
          </w:tcPr>
          <w:p w14:paraId="51D6E6B2" w14:textId="77777777" w:rsidR="00AB37DE" w:rsidRDefault="00AB37DE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Сингапай</w:t>
            </w:r>
            <w:proofErr w:type="spellEnd"/>
          </w:p>
          <w:p w14:paraId="79735859" w14:textId="7CA7F109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1E5422AC" w14:textId="77777777" w:rsidTr="00F22611">
        <w:tc>
          <w:tcPr>
            <w:tcW w:w="9639" w:type="dxa"/>
            <w:gridSpan w:val="2"/>
          </w:tcPr>
          <w:p w14:paraId="5BD6D44A" w14:textId="77777777" w:rsidR="00AB37DE" w:rsidRDefault="00AB37DE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Сентябрьский</w:t>
            </w:r>
          </w:p>
          <w:p w14:paraId="372B9732" w14:textId="3C5D2164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0B62AF25" w14:textId="77777777" w:rsidTr="00F22611">
        <w:tc>
          <w:tcPr>
            <w:tcW w:w="9639" w:type="dxa"/>
            <w:gridSpan w:val="2"/>
          </w:tcPr>
          <w:p w14:paraId="659C4CFE" w14:textId="77777777" w:rsidR="00AB37DE" w:rsidRDefault="00AB37DE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Усть-Юган</w:t>
            </w:r>
            <w:proofErr w:type="spellEnd"/>
          </w:p>
          <w:p w14:paraId="173FF33A" w14:textId="5B9B085A" w:rsidR="00AB37DE" w:rsidRPr="00F22611" w:rsidRDefault="00AB37DE" w:rsidP="00F22611">
            <w:pPr>
              <w:tabs>
                <w:tab w:val="left" w:pos="300"/>
              </w:tabs>
              <w:ind w:firstLine="37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AB37DE" w:rsidRPr="00004FB3" w14:paraId="349011B5" w14:textId="77777777" w:rsidTr="00F22611">
        <w:tc>
          <w:tcPr>
            <w:tcW w:w="9639" w:type="dxa"/>
            <w:gridSpan w:val="2"/>
          </w:tcPr>
          <w:p w14:paraId="37D2FF11" w14:textId="77777777" w:rsidR="00AB37DE" w:rsidRPr="00004FB3" w:rsidRDefault="00AB37DE" w:rsidP="00F22611">
            <w:pPr>
              <w:numPr>
                <w:ilvl w:val="0"/>
                <w:numId w:val="15"/>
              </w:numPr>
              <w:tabs>
                <w:tab w:val="left" w:pos="300"/>
              </w:tabs>
              <w:ind w:left="0" w:firstLine="37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Лемпино.».</w:t>
            </w:r>
          </w:p>
        </w:tc>
      </w:tr>
    </w:tbl>
    <w:p w14:paraId="16042120" w14:textId="77777777" w:rsidR="00004FB3" w:rsidRPr="00004FB3" w:rsidRDefault="00004FB3" w:rsidP="005F1D8C">
      <w:pPr>
        <w:rPr>
          <w:sz w:val="26"/>
          <w:szCs w:val="26"/>
        </w:rPr>
      </w:pPr>
    </w:p>
    <w:sectPr w:rsidR="00004FB3" w:rsidRPr="00004FB3" w:rsidSect="00F226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03C6" w14:textId="77777777" w:rsidR="00FF5A6D" w:rsidRDefault="00FF5A6D" w:rsidP="003A4AE0">
      <w:r>
        <w:separator/>
      </w:r>
    </w:p>
  </w:endnote>
  <w:endnote w:type="continuationSeparator" w:id="0">
    <w:p w14:paraId="3F980972" w14:textId="77777777" w:rsidR="00FF5A6D" w:rsidRDefault="00FF5A6D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8166" w14:textId="77777777" w:rsidR="00FF5A6D" w:rsidRDefault="00FF5A6D" w:rsidP="003A4AE0">
      <w:r>
        <w:separator/>
      </w:r>
    </w:p>
  </w:footnote>
  <w:footnote w:type="continuationSeparator" w:id="0">
    <w:p w14:paraId="1F4D5B22" w14:textId="77777777" w:rsidR="00FF5A6D" w:rsidRDefault="00FF5A6D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834165"/>
      <w:docPartObj>
        <w:docPartGallery w:val="Page Numbers (Top of Page)"/>
        <w:docPartUnique/>
      </w:docPartObj>
    </w:sdtPr>
    <w:sdtEndPr/>
    <w:sdtContent>
      <w:p w14:paraId="2A7BC309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D4">
          <w:rPr>
            <w:noProof/>
          </w:rPr>
          <w:t>3</w:t>
        </w:r>
        <w:r>
          <w:fldChar w:fldCharType="end"/>
        </w:r>
      </w:p>
    </w:sdtContent>
  </w:sdt>
  <w:p w14:paraId="68F5EA7D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F637EA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9" w15:restartNumberingAfterBreak="0">
    <w:nsid w:val="3F7413F6"/>
    <w:multiLevelType w:val="hybridMultilevel"/>
    <w:tmpl w:val="1604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5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4FB3"/>
    <w:rsid w:val="0000795C"/>
    <w:rsid w:val="0002478B"/>
    <w:rsid w:val="00025CDB"/>
    <w:rsid w:val="00030591"/>
    <w:rsid w:val="0003474F"/>
    <w:rsid w:val="0003663A"/>
    <w:rsid w:val="000367D9"/>
    <w:rsid w:val="000424CB"/>
    <w:rsid w:val="00052502"/>
    <w:rsid w:val="00054396"/>
    <w:rsid w:val="00061428"/>
    <w:rsid w:val="00064CD2"/>
    <w:rsid w:val="00064EA2"/>
    <w:rsid w:val="0006525C"/>
    <w:rsid w:val="0006530B"/>
    <w:rsid w:val="00065C5B"/>
    <w:rsid w:val="00070604"/>
    <w:rsid w:val="000828AF"/>
    <w:rsid w:val="0009074B"/>
    <w:rsid w:val="000936AB"/>
    <w:rsid w:val="000936F1"/>
    <w:rsid w:val="000966D8"/>
    <w:rsid w:val="00096FBB"/>
    <w:rsid w:val="00097E83"/>
    <w:rsid w:val="000A0DEA"/>
    <w:rsid w:val="000A1B30"/>
    <w:rsid w:val="000A476B"/>
    <w:rsid w:val="000A621B"/>
    <w:rsid w:val="000A7360"/>
    <w:rsid w:val="000B12A6"/>
    <w:rsid w:val="000B66FD"/>
    <w:rsid w:val="000B6C87"/>
    <w:rsid w:val="000C1188"/>
    <w:rsid w:val="000C20AA"/>
    <w:rsid w:val="000D09CC"/>
    <w:rsid w:val="000D4472"/>
    <w:rsid w:val="000D58F6"/>
    <w:rsid w:val="000F034C"/>
    <w:rsid w:val="000F4E6D"/>
    <w:rsid w:val="00100C58"/>
    <w:rsid w:val="00100D9A"/>
    <w:rsid w:val="0010379A"/>
    <w:rsid w:val="00104F9F"/>
    <w:rsid w:val="0010637C"/>
    <w:rsid w:val="00107903"/>
    <w:rsid w:val="00131493"/>
    <w:rsid w:val="00131D85"/>
    <w:rsid w:val="00136F8C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3B3E"/>
    <w:rsid w:val="00184D3C"/>
    <w:rsid w:val="00187DE3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44AA"/>
    <w:rsid w:val="001D4F24"/>
    <w:rsid w:val="001D5012"/>
    <w:rsid w:val="001D533B"/>
    <w:rsid w:val="001D5376"/>
    <w:rsid w:val="001D5D1B"/>
    <w:rsid w:val="001D6076"/>
    <w:rsid w:val="001E3D2F"/>
    <w:rsid w:val="001E44F2"/>
    <w:rsid w:val="001E7332"/>
    <w:rsid w:val="001F07EC"/>
    <w:rsid w:val="002146B3"/>
    <w:rsid w:val="00216976"/>
    <w:rsid w:val="002216DD"/>
    <w:rsid w:val="002358E4"/>
    <w:rsid w:val="00240954"/>
    <w:rsid w:val="00247884"/>
    <w:rsid w:val="00247B3F"/>
    <w:rsid w:val="00250D24"/>
    <w:rsid w:val="002609AA"/>
    <w:rsid w:val="0027087A"/>
    <w:rsid w:val="00271036"/>
    <w:rsid w:val="00274388"/>
    <w:rsid w:val="00283E7F"/>
    <w:rsid w:val="00286905"/>
    <w:rsid w:val="0029359E"/>
    <w:rsid w:val="002A412B"/>
    <w:rsid w:val="002B07B0"/>
    <w:rsid w:val="002B6DEC"/>
    <w:rsid w:val="002E22DD"/>
    <w:rsid w:val="002E27C0"/>
    <w:rsid w:val="002E3014"/>
    <w:rsid w:val="002E39EE"/>
    <w:rsid w:val="002E3F75"/>
    <w:rsid w:val="002E7EE6"/>
    <w:rsid w:val="00300F5F"/>
    <w:rsid w:val="00301B5C"/>
    <w:rsid w:val="003025DB"/>
    <w:rsid w:val="0030727B"/>
    <w:rsid w:val="00311748"/>
    <w:rsid w:val="00317923"/>
    <w:rsid w:val="00324389"/>
    <w:rsid w:val="00331389"/>
    <w:rsid w:val="0033264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92442"/>
    <w:rsid w:val="003A4AE0"/>
    <w:rsid w:val="003B3E5D"/>
    <w:rsid w:val="003B69B2"/>
    <w:rsid w:val="003B6A8C"/>
    <w:rsid w:val="003B6CB1"/>
    <w:rsid w:val="003D3589"/>
    <w:rsid w:val="003D5D04"/>
    <w:rsid w:val="003D7325"/>
    <w:rsid w:val="003E269D"/>
    <w:rsid w:val="003E3ECD"/>
    <w:rsid w:val="003E780E"/>
    <w:rsid w:val="003F461E"/>
    <w:rsid w:val="003F7862"/>
    <w:rsid w:val="003F7E77"/>
    <w:rsid w:val="004044B8"/>
    <w:rsid w:val="00426290"/>
    <w:rsid w:val="004313ED"/>
    <w:rsid w:val="00435042"/>
    <w:rsid w:val="00440031"/>
    <w:rsid w:val="00450A1B"/>
    <w:rsid w:val="00453086"/>
    <w:rsid w:val="0045764C"/>
    <w:rsid w:val="004612A0"/>
    <w:rsid w:val="0047244E"/>
    <w:rsid w:val="00474482"/>
    <w:rsid w:val="00474C71"/>
    <w:rsid w:val="00476885"/>
    <w:rsid w:val="004835B1"/>
    <w:rsid w:val="00492A4E"/>
    <w:rsid w:val="004A4D94"/>
    <w:rsid w:val="004A60CD"/>
    <w:rsid w:val="004B26E4"/>
    <w:rsid w:val="004B3FA9"/>
    <w:rsid w:val="004C32F7"/>
    <w:rsid w:val="004C3ADD"/>
    <w:rsid w:val="004C3E26"/>
    <w:rsid w:val="004D4DF0"/>
    <w:rsid w:val="004D6A0C"/>
    <w:rsid w:val="004F5F50"/>
    <w:rsid w:val="004F6BB0"/>
    <w:rsid w:val="004F74C2"/>
    <w:rsid w:val="005033DA"/>
    <w:rsid w:val="00503DDE"/>
    <w:rsid w:val="005048B7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50455"/>
    <w:rsid w:val="005504C7"/>
    <w:rsid w:val="005566A0"/>
    <w:rsid w:val="00560D93"/>
    <w:rsid w:val="00561382"/>
    <w:rsid w:val="00565187"/>
    <w:rsid w:val="00574CBB"/>
    <w:rsid w:val="00575FCF"/>
    <w:rsid w:val="00580D13"/>
    <w:rsid w:val="00580DBF"/>
    <w:rsid w:val="00581F7D"/>
    <w:rsid w:val="00590ACA"/>
    <w:rsid w:val="005D5D44"/>
    <w:rsid w:val="005E1877"/>
    <w:rsid w:val="005F1D8C"/>
    <w:rsid w:val="005F5A49"/>
    <w:rsid w:val="00607EA0"/>
    <w:rsid w:val="006100D9"/>
    <w:rsid w:val="00610B41"/>
    <w:rsid w:val="00616E93"/>
    <w:rsid w:val="006174D4"/>
    <w:rsid w:val="00622825"/>
    <w:rsid w:val="00622E00"/>
    <w:rsid w:val="00631EB6"/>
    <w:rsid w:val="0064283A"/>
    <w:rsid w:val="00643C40"/>
    <w:rsid w:val="0066095E"/>
    <w:rsid w:val="006610CF"/>
    <w:rsid w:val="00664538"/>
    <w:rsid w:val="006667D4"/>
    <w:rsid w:val="0067154C"/>
    <w:rsid w:val="00671789"/>
    <w:rsid w:val="0068002E"/>
    <w:rsid w:val="006822CB"/>
    <w:rsid w:val="00691E46"/>
    <w:rsid w:val="00692189"/>
    <w:rsid w:val="006A05A1"/>
    <w:rsid w:val="006B0316"/>
    <w:rsid w:val="006B32B1"/>
    <w:rsid w:val="006B79E3"/>
    <w:rsid w:val="006B7FFD"/>
    <w:rsid w:val="006C5BDB"/>
    <w:rsid w:val="006C7EC7"/>
    <w:rsid w:val="006E15F4"/>
    <w:rsid w:val="006E5BDE"/>
    <w:rsid w:val="006E7469"/>
    <w:rsid w:val="006F0E6E"/>
    <w:rsid w:val="00706984"/>
    <w:rsid w:val="0071581A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5405A"/>
    <w:rsid w:val="007570C9"/>
    <w:rsid w:val="00760AD8"/>
    <w:rsid w:val="0076276C"/>
    <w:rsid w:val="00763730"/>
    <w:rsid w:val="00763F9F"/>
    <w:rsid w:val="00764E38"/>
    <w:rsid w:val="007650C4"/>
    <w:rsid w:val="007650FF"/>
    <w:rsid w:val="007701CE"/>
    <w:rsid w:val="00773B4F"/>
    <w:rsid w:val="00780147"/>
    <w:rsid w:val="0079621C"/>
    <w:rsid w:val="00797154"/>
    <w:rsid w:val="007A2008"/>
    <w:rsid w:val="007A3491"/>
    <w:rsid w:val="007A40A7"/>
    <w:rsid w:val="007A4309"/>
    <w:rsid w:val="007A5998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1C4E"/>
    <w:rsid w:val="007F20FF"/>
    <w:rsid w:val="007F27D7"/>
    <w:rsid w:val="007F2F93"/>
    <w:rsid w:val="007F769A"/>
    <w:rsid w:val="00812AD8"/>
    <w:rsid w:val="0081532D"/>
    <w:rsid w:val="00815466"/>
    <w:rsid w:val="008176BD"/>
    <w:rsid w:val="008177D4"/>
    <w:rsid w:val="00820CED"/>
    <w:rsid w:val="0082710A"/>
    <w:rsid w:val="00834A03"/>
    <w:rsid w:val="008402DF"/>
    <w:rsid w:val="008411D6"/>
    <w:rsid w:val="0084466C"/>
    <w:rsid w:val="008548B3"/>
    <w:rsid w:val="00857B29"/>
    <w:rsid w:val="00862B78"/>
    <w:rsid w:val="00864F10"/>
    <w:rsid w:val="008678D6"/>
    <w:rsid w:val="008802E3"/>
    <w:rsid w:val="00880978"/>
    <w:rsid w:val="00885EEE"/>
    <w:rsid w:val="00887EEE"/>
    <w:rsid w:val="00890F1F"/>
    <w:rsid w:val="00894DCF"/>
    <w:rsid w:val="0089776E"/>
    <w:rsid w:val="008A0C22"/>
    <w:rsid w:val="008A166B"/>
    <w:rsid w:val="008A50FE"/>
    <w:rsid w:val="008C337E"/>
    <w:rsid w:val="008C53C5"/>
    <w:rsid w:val="008C72F2"/>
    <w:rsid w:val="008E1F27"/>
    <w:rsid w:val="008F0583"/>
    <w:rsid w:val="008F522E"/>
    <w:rsid w:val="008F6204"/>
    <w:rsid w:val="008F6246"/>
    <w:rsid w:val="008F6FEF"/>
    <w:rsid w:val="009026BE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3282"/>
    <w:rsid w:val="00985496"/>
    <w:rsid w:val="009877A1"/>
    <w:rsid w:val="00990A59"/>
    <w:rsid w:val="00991E28"/>
    <w:rsid w:val="00995B62"/>
    <w:rsid w:val="00996BFF"/>
    <w:rsid w:val="00996D13"/>
    <w:rsid w:val="00997387"/>
    <w:rsid w:val="009A341D"/>
    <w:rsid w:val="009B09AB"/>
    <w:rsid w:val="009B5A41"/>
    <w:rsid w:val="009C0F56"/>
    <w:rsid w:val="009C1081"/>
    <w:rsid w:val="009C3C8F"/>
    <w:rsid w:val="009C4C1D"/>
    <w:rsid w:val="009C58AB"/>
    <w:rsid w:val="009C6294"/>
    <w:rsid w:val="009E4418"/>
    <w:rsid w:val="009E4924"/>
    <w:rsid w:val="009F260B"/>
    <w:rsid w:val="009F4DDE"/>
    <w:rsid w:val="00A15B20"/>
    <w:rsid w:val="00A33600"/>
    <w:rsid w:val="00A366E9"/>
    <w:rsid w:val="00A37D63"/>
    <w:rsid w:val="00A435DE"/>
    <w:rsid w:val="00A45B18"/>
    <w:rsid w:val="00A52338"/>
    <w:rsid w:val="00A67C69"/>
    <w:rsid w:val="00A82D0A"/>
    <w:rsid w:val="00A84107"/>
    <w:rsid w:val="00A85720"/>
    <w:rsid w:val="00A8629E"/>
    <w:rsid w:val="00A921E4"/>
    <w:rsid w:val="00A927E6"/>
    <w:rsid w:val="00A95677"/>
    <w:rsid w:val="00AA5A8B"/>
    <w:rsid w:val="00AB37DE"/>
    <w:rsid w:val="00AB5EC1"/>
    <w:rsid w:val="00AB5F5A"/>
    <w:rsid w:val="00AC6EE2"/>
    <w:rsid w:val="00AD4ABF"/>
    <w:rsid w:val="00AE15A2"/>
    <w:rsid w:val="00AE2ECA"/>
    <w:rsid w:val="00AE6410"/>
    <w:rsid w:val="00B03C23"/>
    <w:rsid w:val="00B04CA3"/>
    <w:rsid w:val="00B051F5"/>
    <w:rsid w:val="00B07C20"/>
    <w:rsid w:val="00B100D2"/>
    <w:rsid w:val="00B15747"/>
    <w:rsid w:val="00B21DF9"/>
    <w:rsid w:val="00B258D8"/>
    <w:rsid w:val="00B269F4"/>
    <w:rsid w:val="00B35E88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85C5A"/>
    <w:rsid w:val="00B93311"/>
    <w:rsid w:val="00B93660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C00120"/>
    <w:rsid w:val="00C0046C"/>
    <w:rsid w:val="00C01779"/>
    <w:rsid w:val="00C035A8"/>
    <w:rsid w:val="00C039E2"/>
    <w:rsid w:val="00C042D6"/>
    <w:rsid w:val="00C04467"/>
    <w:rsid w:val="00C114AF"/>
    <w:rsid w:val="00C14E75"/>
    <w:rsid w:val="00C218E3"/>
    <w:rsid w:val="00C23E01"/>
    <w:rsid w:val="00C27DCD"/>
    <w:rsid w:val="00C30793"/>
    <w:rsid w:val="00C46DF2"/>
    <w:rsid w:val="00C54B12"/>
    <w:rsid w:val="00C62CC3"/>
    <w:rsid w:val="00C64CBD"/>
    <w:rsid w:val="00C8642C"/>
    <w:rsid w:val="00C877DD"/>
    <w:rsid w:val="00C91A81"/>
    <w:rsid w:val="00C924FB"/>
    <w:rsid w:val="00CA02DB"/>
    <w:rsid w:val="00CA0BDC"/>
    <w:rsid w:val="00CA4F4C"/>
    <w:rsid w:val="00CA5DC0"/>
    <w:rsid w:val="00CC09FD"/>
    <w:rsid w:val="00CC1EF5"/>
    <w:rsid w:val="00CC4685"/>
    <w:rsid w:val="00CC77A0"/>
    <w:rsid w:val="00CD1072"/>
    <w:rsid w:val="00CE1C65"/>
    <w:rsid w:val="00CE6366"/>
    <w:rsid w:val="00CF1523"/>
    <w:rsid w:val="00CF3FBF"/>
    <w:rsid w:val="00CF4EC2"/>
    <w:rsid w:val="00CF5F9E"/>
    <w:rsid w:val="00CF679D"/>
    <w:rsid w:val="00CF7FA3"/>
    <w:rsid w:val="00D059E1"/>
    <w:rsid w:val="00D07111"/>
    <w:rsid w:val="00D07F89"/>
    <w:rsid w:val="00D1100E"/>
    <w:rsid w:val="00D12632"/>
    <w:rsid w:val="00D1683B"/>
    <w:rsid w:val="00D17800"/>
    <w:rsid w:val="00D35AD7"/>
    <w:rsid w:val="00D47001"/>
    <w:rsid w:val="00D47E03"/>
    <w:rsid w:val="00D7681B"/>
    <w:rsid w:val="00D86CC6"/>
    <w:rsid w:val="00D91CC8"/>
    <w:rsid w:val="00D92FC5"/>
    <w:rsid w:val="00D93F07"/>
    <w:rsid w:val="00D957FF"/>
    <w:rsid w:val="00DB4488"/>
    <w:rsid w:val="00DC2FD8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E03483"/>
    <w:rsid w:val="00E06E64"/>
    <w:rsid w:val="00E11CC3"/>
    <w:rsid w:val="00E135F5"/>
    <w:rsid w:val="00E15582"/>
    <w:rsid w:val="00E155E1"/>
    <w:rsid w:val="00E22FF2"/>
    <w:rsid w:val="00E25DE9"/>
    <w:rsid w:val="00E41600"/>
    <w:rsid w:val="00E4301B"/>
    <w:rsid w:val="00E54442"/>
    <w:rsid w:val="00E72594"/>
    <w:rsid w:val="00E80C55"/>
    <w:rsid w:val="00E80FCD"/>
    <w:rsid w:val="00E8588F"/>
    <w:rsid w:val="00E94D5B"/>
    <w:rsid w:val="00EB1087"/>
    <w:rsid w:val="00EB16C5"/>
    <w:rsid w:val="00EB176A"/>
    <w:rsid w:val="00EB6061"/>
    <w:rsid w:val="00EB7750"/>
    <w:rsid w:val="00EC0CE3"/>
    <w:rsid w:val="00EC33C7"/>
    <w:rsid w:val="00ED73EC"/>
    <w:rsid w:val="00EE01FF"/>
    <w:rsid w:val="00EE46EC"/>
    <w:rsid w:val="00EE481C"/>
    <w:rsid w:val="00EF31FC"/>
    <w:rsid w:val="00F00B66"/>
    <w:rsid w:val="00F04E69"/>
    <w:rsid w:val="00F072B0"/>
    <w:rsid w:val="00F10688"/>
    <w:rsid w:val="00F11872"/>
    <w:rsid w:val="00F16D99"/>
    <w:rsid w:val="00F174F0"/>
    <w:rsid w:val="00F22611"/>
    <w:rsid w:val="00F23DE9"/>
    <w:rsid w:val="00F24069"/>
    <w:rsid w:val="00F30A12"/>
    <w:rsid w:val="00F321AA"/>
    <w:rsid w:val="00F35AD5"/>
    <w:rsid w:val="00F35DF7"/>
    <w:rsid w:val="00F35EBB"/>
    <w:rsid w:val="00F429A8"/>
    <w:rsid w:val="00F46EDD"/>
    <w:rsid w:val="00F555A3"/>
    <w:rsid w:val="00F556F4"/>
    <w:rsid w:val="00F66FF7"/>
    <w:rsid w:val="00F708FD"/>
    <w:rsid w:val="00F715C0"/>
    <w:rsid w:val="00F73936"/>
    <w:rsid w:val="00F7403E"/>
    <w:rsid w:val="00F81FA7"/>
    <w:rsid w:val="00F82A47"/>
    <w:rsid w:val="00FA3A7A"/>
    <w:rsid w:val="00FB059B"/>
    <w:rsid w:val="00FB3AD4"/>
    <w:rsid w:val="00FB72BC"/>
    <w:rsid w:val="00FC4397"/>
    <w:rsid w:val="00FC44D5"/>
    <w:rsid w:val="00FD60B0"/>
    <w:rsid w:val="00FF406A"/>
    <w:rsid w:val="00FF5A6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DD7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4FC2-296D-46A6-983A-EC06E9F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4</cp:revision>
  <cp:lastPrinted>2024-12-17T09:42:00Z</cp:lastPrinted>
  <dcterms:created xsi:type="dcterms:W3CDTF">2024-12-19T12:39:00Z</dcterms:created>
  <dcterms:modified xsi:type="dcterms:W3CDTF">2024-12-19T12:39:00Z</dcterms:modified>
</cp:coreProperties>
</file>