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837A" w14:textId="77777777" w:rsidR="00DB6A09" w:rsidRPr="0024203C" w:rsidRDefault="00DB6A0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75A0062" wp14:editId="12CD81C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AC20" w14:textId="77777777" w:rsidR="00DB6A09" w:rsidRPr="0024203C" w:rsidRDefault="00DB6A0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F1F0212" w14:textId="77777777" w:rsidR="00DB6A09" w:rsidRPr="0024203C" w:rsidRDefault="00DB6A0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39F3A18" w14:textId="77777777" w:rsidR="00DB6A09" w:rsidRPr="0024203C" w:rsidRDefault="00DB6A0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E8469A0" w14:textId="77777777" w:rsidR="00DB6A09" w:rsidRPr="0024203C" w:rsidRDefault="00DB6A0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8D4D21E" w14:textId="77777777" w:rsidR="00DB6A09" w:rsidRPr="0024203C" w:rsidRDefault="00DB6A0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78D8075" w14:textId="77777777" w:rsidR="00DB6A09" w:rsidRPr="0024203C" w:rsidRDefault="00DB6A09" w:rsidP="00B7598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6A09" w:rsidRPr="004933B8" w14:paraId="5BFC2C7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85E980" w14:textId="0F744B46" w:rsidR="00DB6A09" w:rsidRPr="004933B8" w:rsidRDefault="00DB6A09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6"/>
              </w:rPr>
            </w:pPr>
            <w:r w:rsidRPr="004933B8">
              <w:rPr>
                <w:rFonts w:ascii="Times New Roman" w:hAnsi="Times New Roman"/>
                <w:szCs w:val="26"/>
              </w:rPr>
              <w:t>1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4933B8">
              <w:rPr>
                <w:rFonts w:ascii="Times New Roman" w:hAnsi="Times New Roman"/>
                <w:szCs w:val="26"/>
              </w:rPr>
              <w:t>.11.2024</w:t>
            </w:r>
          </w:p>
        </w:tc>
        <w:tc>
          <w:tcPr>
            <w:tcW w:w="6595" w:type="dxa"/>
          </w:tcPr>
          <w:p w14:paraId="3E5B9F54" w14:textId="1D0EF03B" w:rsidR="00DB6A09" w:rsidRPr="004933B8" w:rsidRDefault="00DB6A09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6"/>
                <w:u w:val="single"/>
              </w:rPr>
            </w:pPr>
            <w:r w:rsidRPr="004933B8">
              <w:rPr>
                <w:rFonts w:ascii="Times New Roman" w:hAnsi="Times New Roman"/>
                <w:szCs w:val="26"/>
              </w:rPr>
              <w:t>№</w:t>
            </w:r>
            <w:r w:rsidRPr="004933B8">
              <w:rPr>
                <w:rFonts w:ascii="Times New Roman" w:hAnsi="Times New Roman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6"/>
                <w:u w:val="single"/>
              </w:rPr>
              <w:t>2006</w:t>
            </w:r>
            <w:r w:rsidRPr="004933B8">
              <w:rPr>
                <w:rFonts w:ascii="Times New Roman" w:hAnsi="Times New Roman"/>
                <w:szCs w:val="26"/>
                <w:u w:val="single"/>
              </w:rPr>
              <w:t>-па</w:t>
            </w:r>
          </w:p>
        </w:tc>
      </w:tr>
    </w:tbl>
    <w:p w14:paraId="744287A0" w14:textId="77777777" w:rsidR="00DB6A09" w:rsidRPr="004933B8" w:rsidRDefault="00DB6A09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z w:val="24"/>
        </w:rPr>
      </w:pPr>
      <w:proofErr w:type="spellStart"/>
      <w:r w:rsidRPr="004933B8">
        <w:rPr>
          <w:rFonts w:ascii="Times New Roman" w:hAnsi="Times New Roman"/>
          <w:sz w:val="24"/>
        </w:rPr>
        <w:t>г.Нефтеюганск</w:t>
      </w:r>
      <w:bookmarkEnd w:id="0"/>
      <w:proofErr w:type="spellEnd"/>
    </w:p>
    <w:p w14:paraId="1214030D" w14:textId="585AE351" w:rsidR="00130068" w:rsidRDefault="00130068" w:rsidP="00130068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14:paraId="548A3613" w14:textId="77777777" w:rsidR="00130068" w:rsidRDefault="00130068" w:rsidP="00130068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14:paraId="45D41973" w14:textId="0EBCF74E" w:rsidR="00D22EBF" w:rsidRPr="00E1341B" w:rsidRDefault="00D22EBF" w:rsidP="001300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341B">
        <w:rPr>
          <w:rFonts w:ascii="Times New Roman" w:hAnsi="Times New Roman"/>
          <w:sz w:val="26"/>
          <w:szCs w:val="26"/>
        </w:rPr>
        <w:t xml:space="preserve">Об утверждении плана мероприятий </w:t>
      </w:r>
      <w:r w:rsidRPr="00E1341B">
        <w:rPr>
          <w:rFonts w:ascii="Times New Roman" w:hAnsi="Times New Roman" w:cs="Times New Roman"/>
          <w:sz w:val="26"/>
          <w:szCs w:val="26"/>
        </w:rPr>
        <w:t>(«дорожная карта»)</w:t>
      </w:r>
      <w:r w:rsidR="00130068">
        <w:rPr>
          <w:rFonts w:ascii="Times New Roman" w:hAnsi="Times New Roman" w:cs="Times New Roman"/>
          <w:sz w:val="26"/>
          <w:szCs w:val="26"/>
        </w:rPr>
        <w:t xml:space="preserve"> </w:t>
      </w:r>
      <w:r w:rsidR="00301E66">
        <w:rPr>
          <w:rFonts w:ascii="Times New Roman" w:hAnsi="Times New Roman" w:cs="Times New Roman"/>
          <w:sz w:val="26"/>
          <w:szCs w:val="26"/>
        </w:rPr>
        <w:t>п</w:t>
      </w:r>
      <w:r w:rsidR="000355C8">
        <w:rPr>
          <w:rFonts w:ascii="Times New Roman" w:hAnsi="Times New Roman" w:cs="Times New Roman"/>
          <w:sz w:val="26"/>
          <w:szCs w:val="26"/>
        </w:rPr>
        <w:t xml:space="preserve">о </w:t>
      </w:r>
      <w:r w:rsidR="00AD4581" w:rsidRPr="00E1341B">
        <w:rPr>
          <w:rFonts w:ascii="Times New Roman" w:hAnsi="Times New Roman" w:cs="Times New Roman"/>
          <w:sz w:val="26"/>
          <w:szCs w:val="26"/>
        </w:rPr>
        <w:t>осуществлени</w:t>
      </w:r>
      <w:r w:rsidR="000355C8">
        <w:rPr>
          <w:rFonts w:ascii="Times New Roman" w:hAnsi="Times New Roman" w:cs="Times New Roman"/>
          <w:sz w:val="26"/>
          <w:szCs w:val="26"/>
        </w:rPr>
        <w:t>ю</w:t>
      </w:r>
      <w:r w:rsidR="007E443D">
        <w:rPr>
          <w:rFonts w:ascii="Times New Roman" w:hAnsi="Times New Roman" w:cs="Times New Roman"/>
          <w:sz w:val="26"/>
          <w:szCs w:val="26"/>
        </w:rPr>
        <w:t xml:space="preserve"> </w:t>
      </w:r>
      <w:r w:rsidR="00AD4581" w:rsidRPr="00E1341B">
        <w:rPr>
          <w:rFonts w:ascii="Times New Roman" w:hAnsi="Times New Roman" w:cs="Times New Roman"/>
          <w:sz w:val="26"/>
          <w:szCs w:val="26"/>
        </w:rPr>
        <w:t xml:space="preserve">международных и внешнеэкономических связей Нефтеюганского </w:t>
      </w:r>
      <w:r w:rsidR="00130068">
        <w:rPr>
          <w:rFonts w:ascii="Times New Roman" w:hAnsi="Times New Roman" w:cs="Times New Roman"/>
          <w:sz w:val="26"/>
          <w:szCs w:val="26"/>
        </w:rPr>
        <w:br/>
      </w:r>
      <w:r w:rsidR="00AD4581" w:rsidRPr="00E1341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130068">
        <w:rPr>
          <w:rFonts w:ascii="Times New Roman" w:hAnsi="Times New Roman" w:cs="Times New Roman"/>
          <w:sz w:val="26"/>
          <w:szCs w:val="26"/>
        </w:rPr>
        <w:t xml:space="preserve"> </w:t>
      </w:r>
      <w:r w:rsidR="00AD4581" w:rsidRPr="00E1341B">
        <w:rPr>
          <w:rFonts w:ascii="Times New Roman" w:hAnsi="Times New Roman" w:cs="Times New Roman"/>
          <w:sz w:val="26"/>
          <w:szCs w:val="26"/>
        </w:rPr>
        <w:t>Ханты-Мансийского автономного округа — Югры</w:t>
      </w:r>
    </w:p>
    <w:p w14:paraId="661A71F4" w14:textId="77777777" w:rsidR="00AD4581" w:rsidRPr="00E1341B" w:rsidRDefault="00AD4581" w:rsidP="0013006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4E117A8" w14:textId="77777777" w:rsidR="00D22EBF" w:rsidRPr="00E1341B" w:rsidRDefault="00D22EBF" w:rsidP="00130068">
      <w:pPr>
        <w:jc w:val="both"/>
        <w:rPr>
          <w:rFonts w:ascii="Times New Roman" w:hAnsi="Times New Roman"/>
          <w:szCs w:val="26"/>
        </w:rPr>
      </w:pPr>
    </w:p>
    <w:p w14:paraId="7A5581C9" w14:textId="7EA7AE61" w:rsidR="00D22EBF" w:rsidRPr="00E1341B" w:rsidRDefault="00E1341B" w:rsidP="00130068">
      <w:pPr>
        <w:ind w:firstLine="709"/>
        <w:jc w:val="both"/>
        <w:rPr>
          <w:rFonts w:ascii="Times New Roman" w:hAnsi="Times New Roman"/>
          <w:szCs w:val="26"/>
        </w:rPr>
      </w:pPr>
      <w:r w:rsidRPr="0037479E">
        <w:rPr>
          <w:rFonts w:ascii="Times New Roman" w:hAnsi="Times New Roman"/>
          <w:szCs w:val="26"/>
        </w:rPr>
        <w:t>В соответствии с пунктом 8</w:t>
      </w:r>
      <w:r w:rsidR="00EE1F4F">
        <w:rPr>
          <w:rFonts w:ascii="Times New Roman" w:hAnsi="Times New Roman"/>
          <w:szCs w:val="26"/>
        </w:rPr>
        <w:t xml:space="preserve"> </w:t>
      </w:r>
      <w:r w:rsidR="000355C8">
        <w:rPr>
          <w:rFonts w:ascii="Times New Roman" w:hAnsi="Times New Roman"/>
          <w:szCs w:val="26"/>
        </w:rPr>
        <w:t>части 1</w:t>
      </w:r>
      <w:r w:rsidRPr="0037479E">
        <w:rPr>
          <w:rFonts w:ascii="Times New Roman" w:hAnsi="Times New Roman"/>
          <w:szCs w:val="26"/>
        </w:rPr>
        <w:t xml:space="preserve"> статьи </w:t>
      </w:r>
      <w:r w:rsidRPr="0037479E">
        <w:rPr>
          <w:rFonts w:ascii="Times New Roman" w:eastAsia="Calibri" w:hAnsi="Times New Roman"/>
          <w:szCs w:val="26"/>
        </w:rPr>
        <w:t>17</w:t>
      </w:r>
      <w:r w:rsidR="0098541A">
        <w:rPr>
          <w:rFonts w:ascii="Times New Roman" w:eastAsia="Calibri" w:hAnsi="Times New Roman"/>
          <w:szCs w:val="26"/>
        </w:rPr>
        <w:t xml:space="preserve"> </w:t>
      </w:r>
      <w:r w:rsidRPr="0037479E">
        <w:rPr>
          <w:rFonts w:ascii="Times New Roman" w:hAnsi="Times New Roman"/>
          <w:szCs w:val="26"/>
        </w:rPr>
        <w:t xml:space="preserve">Федерального закона </w:t>
      </w:r>
      <w:r w:rsidRPr="0037479E">
        <w:rPr>
          <w:rFonts w:ascii="Times New Roman" w:eastAsia="Calibri" w:hAnsi="Times New Roman"/>
          <w:szCs w:val="26"/>
        </w:rPr>
        <w:t>от 06.10.2003</w:t>
      </w:r>
      <w:r w:rsidR="000355C8">
        <w:rPr>
          <w:rFonts w:ascii="Times New Roman" w:eastAsia="Calibri" w:hAnsi="Times New Roman"/>
          <w:szCs w:val="26"/>
        </w:rPr>
        <w:t xml:space="preserve"> </w:t>
      </w:r>
      <w:r w:rsidRPr="0037479E">
        <w:rPr>
          <w:rFonts w:ascii="Times New Roman" w:eastAsia="Calibri" w:hAnsi="Times New Roman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D22EBF" w:rsidRPr="0037479E">
        <w:rPr>
          <w:rFonts w:ascii="Times New Roman" w:hAnsi="Times New Roman"/>
          <w:szCs w:val="26"/>
        </w:rPr>
        <w:t>Указом Президента Российской Федерации от 31</w:t>
      </w:r>
      <w:r w:rsidR="00B55BFB" w:rsidRPr="0037479E">
        <w:rPr>
          <w:rFonts w:ascii="Times New Roman" w:hAnsi="Times New Roman"/>
          <w:szCs w:val="26"/>
        </w:rPr>
        <w:t>.03.</w:t>
      </w:r>
      <w:r w:rsidR="00D22EBF" w:rsidRPr="0037479E">
        <w:rPr>
          <w:rFonts w:ascii="Times New Roman" w:hAnsi="Times New Roman"/>
          <w:szCs w:val="26"/>
        </w:rPr>
        <w:t>2023</w:t>
      </w:r>
      <w:r w:rsidRPr="0037479E">
        <w:rPr>
          <w:rFonts w:ascii="Times New Roman" w:hAnsi="Times New Roman"/>
          <w:szCs w:val="26"/>
        </w:rPr>
        <w:t xml:space="preserve"> №</w:t>
      </w:r>
      <w:r w:rsidR="00D22EBF" w:rsidRPr="0037479E">
        <w:rPr>
          <w:rFonts w:ascii="Times New Roman" w:hAnsi="Times New Roman"/>
          <w:szCs w:val="26"/>
        </w:rPr>
        <w:t xml:space="preserve"> 229 </w:t>
      </w:r>
      <w:r w:rsidR="00130068">
        <w:rPr>
          <w:rFonts w:ascii="Times New Roman" w:hAnsi="Times New Roman"/>
          <w:szCs w:val="26"/>
        </w:rPr>
        <w:br/>
      </w:r>
      <w:r w:rsidR="00D22EBF" w:rsidRPr="0037479E">
        <w:rPr>
          <w:rFonts w:ascii="Times New Roman" w:hAnsi="Times New Roman"/>
          <w:szCs w:val="26"/>
        </w:rPr>
        <w:t>«Об утверждении Концепции внешней политики Российской Федерации</w:t>
      </w:r>
      <w:r w:rsidRPr="0037479E">
        <w:rPr>
          <w:rFonts w:ascii="Times New Roman" w:hAnsi="Times New Roman"/>
          <w:szCs w:val="26"/>
        </w:rPr>
        <w:t xml:space="preserve">», пунктом 12 части 2 статьи 38 </w:t>
      </w:r>
      <w:r w:rsidRPr="0037479E">
        <w:rPr>
          <w:rFonts w:ascii="Times New Roman" w:eastAsia="Calibri" w:hAnsi="Times New Roman"/>
          <w:szCs w:val="26"/>
        </w:rPr>
        <w:t>Устава Нефтеюганского муниципального района Ханты-Мансийского автономного округа – Югры</w:t>
      </w:r>
      <w:r w:rsidR="00CF342D" w:rsidRPr="0037479E">
        <w:rPr>
          <w:rFonts w:ascii="Times New Roman" w:eastAsia="Calibri" w:hAnsi="Times New Roman"/>
          <w:szCs w:val="26"/>
        </w:rPr>
        <w:t xml:space="preserve"> </w:t>
      </w:r>
      <w:r w:rsidR="00D22EBF" w:rsidRPr="0037479E">
        <w:rPr>
          <w:rFonts w:ascii="Times New Roman" w:hAnsi="Times New Roman"/>
          <w:szCs w:val="26"/>
        </w:rPr>
        <w:t>п о с т а н о в л я ю:</w:t>
      </w:r>
      <w:r w:rsidR="00D22EBF" w:rsidRPr="00E1341B">
        <w:rPr>
          <w:rFonts w:ascii="Times New Roman" w:hAnsi="Times New Roman"/>
          <w:szCs w:val="26"/>
        </w:rPr>
        <w:t xml:space="preserve"> </w:t>
      </w:r>
    </w:p>
    <w:p w14:paraId="3D6102AB" w14:textId="77777777" w:rsidR="00D22EBF" w:rsidRPr="00E1341B" w:rsidRDefault="00D22EBF" w:rsidP="00130068">
      <w:pPr>
        <w:ind w:firstLine="708"/>
        <w:jc w:val="both"/>
        <w:rPr>
          <w:rFonts w:ascii="Times New Roman" w:hAnsi="Times New Roman"/>
          <w:szCs w:val="26"/>
        </w:rPr>
      </w:pPr>
    </w:p>
    <w:p w14:paraId="4DB01D55" w14:textId="7C8D3857" w:rsidR="00D22EBF" w:rsidRPr="00E1341B" w:rsidRDefault="00D22EBF" w:rsidP="00130068">
      <w:pPr>
        <w:numPr>
          <w:ilvl w:val="0"/>
          <w:numId w:val="1"/>
        </w:numPr>
        <w:tabs>
          <w:tab w:val="left" w:pos="993"/>
          <w:tab w:val="num" w:pos="4962"/>
        </w:tabs>
        <w:ind w:left="0" w:firstLine="709"/>
        <w:jc w:val="both"/>
        <w:rPr>
          <w:rFonts w:ascii="Times New Roman" w:hAnsi="Times New Roman"/>
          <w:szCs w:val="26"/>
        </w:rPr>
      </w:pPr>
      <w:r w:rsidRPr="00E1341B">
        <w:rPr>
          <w:rFonts w:ascii="Times New Roman" w:hAnsi="Times New Roman"/>
          <w:szCs w:val="26"/>
        </w:rPr>
        <w:t xml:space="preserve">Утвердить </w:t>
      </w:r>
      <w:bookmarkStart w:id="1" w:name="_Hlk182467553"/>
      <w:r w:rsidRPr="00E1341B">
        <w:rPr>
          <w:rFonts w:ascii="Times New Roman" w:hAnsi="Times New Roman"/>
          <w:szCs w:val="26"/>
        </w:rPr>
        <w:t>план мероприятий («дорожная карта»)</w:t>
      </w:r>
      <w:r w:rsidR="00064E0B" w:rsidRPr="00E1341B">
        <w:rPr>
          <w:rFonts w:ascii="Times New Roman" w:hAnsi="Times New Roman"/>
          <w:szCs w:val="26"/>
        </w:rPr>
        <w:t xml:space="preserve"> </w:t>
      </w:r>
      <w:r w:rsidR="000355C8">
        <w:rPr>
          <w:rFonts w:ascii="Times New Roman" w:hAnsi="Times New Roman"/>
          <w:szCs w:val="26"/>
        </w:rPr>
        <w:t>по</w:t>
      </w:r>
      <w:r w:rsidR="00AD4581" w:rsidRPr="00E1341B">
        <w:rPr>
          <w:rFonts w:ascii="Times New Roman" w:hAnsi="Times New Roman"/>
          <w:szCs w:val="26"/>
        </w:rPr>
        <w:t xml:space="preserve"> осуществлени</w:t>
      </w:r>
      <w:r w:rsidR="000355C8">
        <w:rPr>
          <w:rFonts w:ascii="Times New Roman" w:hAnsi="Times New Roman"/>
          <w:szCs w:val="26"/>
        </w:rPr>
        <w:t>ю</w:t>
      </w:r>
      <w:r w:rsidR="00AD4581" w:rsidRPr="00E1341B">
        <w:rPr>
          <w:rFonts w:ascii="Times New Roman" w:hAnsi="Times New Roman"/>
          <w:szCs w:val="26"/>
        </w:rPr>
        <w:t xml:space="preserve"> международных и внешнеэкономических связей Нефтеюганского муниципального района Ханты-Мансийского автономного округа </w:t>
      </w:r>
      <w:r w:rsidR="00130068">
        <w:rPr>
          <w:rFonts w:ascii="Times New Roman" w:hAnsi="Times New Roman"/>
          <w:szCs w:val="26"/>
        </w:rPr>
        <w:t>–</w:t>
      </w:r>
      <w:r w:rsidR="00AD4581" w:rsidRPr="00E1341B">
        <w:rPr>
          <w:rFonts w:ascii="Times New Roman" w:hAnsi="Times New Roman"/>
          <w:szCs w:val="26"/>
        </w:rPr>
        <w:t xml:space="preserve"> Югры </w:t>
      </w:r>
      <w:bookmarkEnd w:id="1"/>
      <w:r w:rsidR="00B55BFB" w:rsidRPr="00E1341B">
        <w:rPr>
          <w:rFonts w:ascii="Times New Roman" w:hAnsi="Times New Roman"/>
          <w:szCs w:val="26"/>
        </w:rPr>
        <w:t>(</w:t>
      </w:r>
      <w:r w:rsidRPr="00E1341B">
        <w:rPr>
          <w:rFonts w:ascii="Times New Roman" w:hAnsi="Times New Roman"/>
          <w:szCs w:val="26"/>
        </w:rPr>
        <w:t>приложени</w:t>
      </w:r>
      <w:r w:rsidR="00B55BFB" w:rsidRPr="00E1341B">
        <w:rPr>
          <w:rFonts w:ascii="Times New Roman" w:hAnsi="Times New Roman"/>
          <w:szCs w:val="26"/>
        </w:rPr>
        <w:t>е)</w:t>
      </w:r>
      <w:r w:rsidRPr="00E1341B">
        <w:rPr>
          <w:rFonts w:ascii="Times New Roman" w:hAnsi="Times New Roman"/>
          <w:szCs w:val="26"/>
        </w:rPr>
        <w:t>.</w:t>
      </w:r>
    </w:p>
    <w:p w14:paraId="7194EE2F" w14:textId="77777777" w:rsidR="004D3434" w:rsidRPr="00E1341B" w:rsidRDefault="00D22EBF" w:rsidP="00130068">
      <w:pPr>
        <w:numPr>
          <w:ilvl w:val="0"/>
          <w:numId w:val="1"/>
        </w:numPr>
        <w:tabs>
          <w:tab w:val="left" w:pos="993"/>
          <w:tab w:val="num" w:pos="4962"/>
        </w:tabs>
        <w:ind w:left="0" w:firstLine="709"/>
        <w:jc w:val="both"/>
        <w:rPr>
          <w:rFonts w:ascii="Times New Roman" w:hAnsi="Times New Roman"/>
          <w:szCs w:val="26"/>
        </w:rPr>
      </w:pPr>
      <w:r w:rsidRPr="00E1341B">
        <w:rPr>
          <w:rFonts w:ascii="Times New Roman" w:hAnsi="Times New Roman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99822AF" w14:textId="0DE3A746" w:rsidR="004D3434" w:rsidRPr="00E1341B" w:rsidRDefault="004D3434" w:rsidP="00130068">
      <w:pPr>
        <w:numPr>
          <w:ilvl w:val="0"/>
          <w:numId w:val="1"/>
        </w:numPr>
        <w:tabs>
          <w:tab w:val="left" w:pos="993"/>
          <w:tab w:val="num" w:pos="4962"/>
        </w:tabs>
        <w:ind w:left="0" w:firstLine="709"/>
        <w:jc w:val="both"/>
        <w:rPr>
          <w:rFonts w:ascii="Times New Roman" w:hAnsi="Times New Roman"/>
          <w:szCs w:val="26"/>
        </w:rPr>
      </w:pPr>
      <w:r w:rsidRPr="00E1341B">
        <w:rPr>
          <w:rFonts w:ascii="Times New Roman" w:hAnsi="Times New Roman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A1B82F8" w14:textId="3C77738F" w:rsidR="00D22EBF" w:rsidRPr="00E1341B" w:rsidRDefault="00D22EBF" w:rsidP="00130068">
      <w:pPr>
        <w:tabs>
          <w:tab w:val="left" w:pos="993"/>
        </w:tabs>
        <w:jc w:val="both"/>
        <w:rPr>
          <w:rFonts w:ascii="Times New Roman" w:hAnsi="Times New Roman"/>
          <w:szCs w:val="26"/>
        </w:rPr>
      </w:pPr>
    </w:p>
    <w:p w14:paraId="1F446B81" w14:textId="77777777" w:rsidR="004D3434" w:rsidRPr="00E1341B" w:rsidRDefault="004D3434" w:rsidP="00130068">
      <w:pPr>
        <w:tabs>
          <w:tab w:val="left" w:pos="993"/>
        </w:tabs>
        <w:jc w:val="both"/>
        <w:rPr>
          <w:rFonts w:ascii="Times New Roman" w:hAnsi="Times New Roman"/>
          <w:szCs w:val="26"/>
        </w:rPr>
      </w:pPr>
    </w:p>
    <w:p w14:paraId="1E3328CB" w14:textId="77777777" w:rsidR="004D3434" w:rsidRPr="00E1341B" w:rsidRDefault="004D3434" w:rsidP="00130068">
      <w:pPr>
        <w:tabs>
          <w:tab w:val="left" w:pos="993"/>
        </w:tabs>
        <w:jc w:val="both"/>
        <w:rPr>
          <w:rFonts w:ascii="Times New Roman" w:hAnsi="Times New Roman"/>
          <w:szCs w:val="26"/>
        </w:rPr>
      </w:pPr>
    </w:p>
    <w:p w14:paraId="13500E87" w14:textId="77777777" w:rsidR="00130068" w:rsidRPr="00700781" w:rsidRDefault="00130068" w:rsidP="00700781">
      <w:pPr>
        <w:rPr>
          <w:rFonts w:ascii="Times New Roman" w:hAnsi="Times New Roman"/>
          <w:szCs w:val="26"/>
        </w:rPr>
      </w:pPr>
      <w:r w:rsidRPr="00700781">
        <w:rPr>
          <w:rFonts w:ascii="Times New Roman" w:hAnsi="Times New Roman"/>
          <w:szCs w:val="26"/>
        </w:rPr>
        <w:t>Исполняющий обязанности</w:t>
      </w:r>
    </w:p>
    <w:p w14:paraId="6294BC72" w14:textId="1D509627" w:rsidR="00D22EBF" w:rsidRPr="00E1341B" w:rsidRDefault="00130068" w:rsidP="00DB6A09">
      <w:pPr>
        <w:pStyle w:val="a5"/>
        <w:tabs>
          <w:tab w:val="left" w:pos="142"/>
        </w:tabs>
        <w:ind w:left="0" w:firstLine="0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6037BBF5" w14:textId="77777777" w:rsidR="00D22EBF" w:rsidRPr="00E1341B" w:rsidRDefault="00D22EBF" w:rsidP="0013006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DAFCF86" w14:textId="77777777" w:rsidR="00D22EBF" w:rsidRPr="00E1341B" w:rsidRDefault="00D22EBF" w:rsidP="00AD4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6B407F" w14:textId="77777777" w:rsidR="00D22EBF" w:rsidRPr="00E1341B" w:rsidRDefault="00D22EBF" w:rsidP="00AD4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FE415A" w14:textId="77777777" w:rsidR="00D22EBF" w:rsidRPr="00E1341B" w:rsidRDefault="00D22EBF" w:rsidP="00246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63F3C0C" w14:textId="77777777" w:rsidR="00D22EBF" w:rsidRPr="00E1341B" w:rsidRDefault="00D22EBF" w:rsidP="00246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647C859" w14:textId="77777777" w:rsidR="00D22EBF" w:rsidRPr="00E1341B" w:rsidRDefault="00D22EBF" w:rsidP="00246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776BA70" w14:textId="77777777" w:rsidR="00D22EBF" w:rsidRPr="00E1341B" w:rsidRDefault="00D22EBF" w:rsidP="0013006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F310DA1" w14:textId="77777777" w:rsidR="00D22EBF" w:rsidRPr="00E1341B" w:rsidRDefault="00D22EBF" w:rsidP="00246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A513CCC" w14:textId="77777777" w:rsidR="00D22EBF" w:rsidRPr="00E1341B" w:rsidRDefault="00D22EBF" w:rsidP="00246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  <w:sectPr w:rsidR="00D22EBF" w:rsidRPr="00E1341B" w:rsidSect="00130068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9F3D5F7" w14:textId="77777777" w:rsidR="00130068" w:rsidRPr="00CD3B9E" w:rsidRDefault="00130068" w:rsidP="00130068">
      <w:pPr>
        <w:tabs>
          <w:tab w:val="left" w:pos="993"/>
        </w:tabs>
        <w:autoSpaceDE w:val="0"/>
        <w:autoSpaceDN w:val="0"/>
        <w:adjustRightInd w:val="0"/>
        <w:ind w:firstLine="10773"/>
        <w:rPr>
          <w:rFonts w:ascii="Times New Roman" w:hAnsi="Times New Roman"/>
          <w:szCs w:val="26"/>
        </w:rPr>
      </w:pPr>
      <w:bookmarkStart w:id="2" w:name="_Hlk181780463"/>
      <w:r w:rsidRPr="00CD3B9E">
        <w:rPr>
          <w:rFonts w:ascii="Times New Roman" w:hAnsi="Times New Roman"/>
          <w:szCs w:val="26"/>
        </w:rPr>
        <w:t xml:space="preserve">Приложение </w:t>
      </w:r>
    </w:p>
    <w:p w14:paraId="6A641A87" w14:textId="77777777" w:rsidR="00130068" w:rsidRPr="00CD3B9E" w:rsidRDefault="00130068" w:rsidP="00130068">
      <w:pPr>
        <w:tabs>
          <w:tab w:val="left" w:pos="993"/>
        </w:tabs>
        <w:autoSpaceDE w:val="0"/>
        <w:autoSpaceDN w:val="0"/>
        <w:adjustRightInd w:val="0"/>
        <w:ind w:firstLine="10773"/>
        <w:rPr>
          <w:rFonts w:ascii="Times New Roman" w:hAnsi="Times New Roman"/>
          <w:szCs w:val="26"/>
        </w:rPr>
      </w:pPr>
      <w:r w:rsidRPr="00CD3B9E">
        <w:rPr>
          <w:rFonts w:ascii="Times New Roman" w:hAnsi="Times New Roman"/>
          <w:szCs w:val="26"/>
        </w:rPr>
        <w:t xml:space="preserve">к постановлению администрации </w:t>
      </w:r>
    </w:p>
    <w:p w14:paraId="1D5A96EB" w14:textId="77777777" w:rsidR="00130068" w:rsidRPr="00CD3B9E" w:rsidRDefault="00130068" w:rsidP="00130068">
      <w:pPr>
        <w:tabs>
          <w:tab w:val="left" w:pos="993"/>
        </w:tabs>
        <w:autoSpaceDE w:val="0"/>
        <w:autoSpaceDN w:val="0"/>
        <w:adjustRightInd w:val="0"/>
        <w:ind w:firstLine="10773"/>
        <w:rPr>
          <w:rFonts w:ascii="Times New Roman" w:hAnsi="Times New Roman"/>
          <w:szCs w:val="26"/>
        </w:rPr>
      </w:pPr>
      <w:r w:rsidRPr="00CD3B9E">
        <w:rPr>
          <w:rFonts w:ascii="Times New Roman" w:hAnsi="Times New Roman"/>
          <w:szCs w:val="26"/>
        </w:rPr>
        <w:t xml:space="preserve">Нефтеюганского района  </w:t>
      </w:r>
    </w:p>
    <w:p w14:paraId="375C8219" w14:textId="7BF98A5C" w:rsidR="00130068" w:rsidRPr="00DB6A09" w:rsidRDefault="00130068" w:rsidP="00130068">
      <w:pPr>
        <w:tabs>
          <w:tab w:val="left" w:pos="993"/>
        </w:tabs>
        <w:autoSpaceDE w:val="0"/>
        <w:autoSpaceDN w:val="0"/>
        <w:adjustRightInd w:val="0"/>
        <w:ind w:firstLine="10773"/>
        <w:rPr>
          <w:rFonts w:ascii="Times New Roman" w:hAnsi="Times New Roman"/>
          <w:szCs w:val="26"/>
        </w:rPr>
      </w:pPr>
      <w:r w:rsidRPr="00DB6A09">
        <w:rPr>
          <w:rFonts w:ascii="Times New Roman" w:hAnsi="Times New Roman"/>
          <w:szCs w:val="26"/>
        </w:rPr>
        <w:t xml:space="preserve">от </w:t>
      </w:r>
      <w:r w:rsidR="00DB6A09" w:rsidRPr="00DB6A09">
        <w:rPr>
          <w:rFonts w:ascii="Times New Roman" w:hAnsi="Times New Roman"/>
          <w:szCs w:val="26"/>
        </w:rPr>
        <w:t>13.11.2024</w:t>
      </w:r>
      <w:r w:rsidRPr="00DB6A09">
        <w:rPr>
          <w:rFonts w:ascii="Times New Roman" w:hAnsi="Times New Roman"/>
          <w:szCs w:val="26"/>
        </w:rPr>
        <w:t xml:space="preserve"> № </w:t>
      </w:r>
      <w:r w:rsidR="00DB6A09" w:rsidRPr="00DB6A09">
        <w:rPr>
          <w:rFonts w:ascii="Times New Roman" w:hAnsi="Times New Roman"/>
          <w:szCs w:val="26"/>
        </w:rPr>
        <w:t>2006-па</w:t>
      </w:r>
    </w:p>
    <w:p w14:paraId="67902D91" w14:textId="77777777" w:rsidR="004D3434" w:rsidRPr="00E1341B" w:rsidRDefault="004D3434" w:rsidP="00C974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78DA471" w14:textId="77777777" w:rsidR="001A13A5" w:rsidRPr="00E1341B" w:rsidRDefault="00D22EBF" w:rsidP="006E394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1341B">
        <w:rPr>
          <w:rFonts w:ascii="Times New Roman" w:hAnsi="Times New Roman" w:cs="Times New Roman"/>
          <w:sz w:val="26"/>
          <w:szCs w:val="26"/>
        </w:rPr>
        <w:t>П</w:t>
      </w:r>
      <w:r w:rsidR="00815698" w:rsidRPr="00E1341B">
        <w:rPr>
          <w:rFonts w:ascii="Times New Roman" w:hAnsi="Times New Roman" w:cs="Times New Roman"/>
          <w:sz w:val="26"/>
          <w:szCs w:val="26"/>
        </w:rPr>
        <w:t xml:space="preserve">лан </w:t>
      </w:r>
    </w:p>
    <w:p w14:paraId="60D571D0" w14:textId="627A40FB" w:rsidR="002462AE" w:rsidRPr="00E1341B" w:rsidRDefault="00AD4581" w:rsidP="00AD458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1341B">
        <w:rPr>
          <w:rFonts w:ascii="Times New Roman" w:hAnsi="Times New Roman"/>
          <w:sz w:val="26"/>
          <w:szCs w:val="26"/>
        </w:rPr>
        <w:t xml:space="preserve">мероприятий («дорожная карта») </w:t>
      </w:r>
      <w:r w:rsidR="000355C8">
        <w:rPr>
          <w:rFonts w:ascii="Times New Roman" w:hAnsi="Times New Roman"/>
          <w:sz w:val="26"/>
          <w:szCs w:val="26"/>
        </w:rPr>
        <w:t>по</w:t>
      </w:r>
      <w:r w:rsidRPr="00E1341B">
        <w:rPr>
          <w:rFonts w:ascii="Times New Roman" w:hAnsi="Times New Roman"/>
          <w:sz w:val="26"/>
          <w:szCs w:val="26"/>
        </w:rPr>
        <w:t xml:space="preserve"> осуществлени</w:t>
      </w:r>
      <w:r w:rsidR="000355C8">
        <w:rPr>
          <w:rFonts w:ascii="Times New Roman" w:hAnsi="Times New Roman"/>
          <w:sz w:val="26"/>
          <w:szCs w:val="26"/>
        </w:rPr>
        <w:t>ю</w:t>
      </w:r>
      <w:r w:rsidRPr="00E1341B">
        <w:rPr>
          <w:rFonts w:ascii="Times New Roman" w:hAnsi="Times New Roman"/>
          <w:sz w:val="26"/>
          <w:szCs w:val="26"/>
        </w:rPr>
        <w:t xml:space="preserve"> международных и внешнеэкономических связей </w:t>
      </w:r>
      <w:r w:rsidR="00130068">
        <w:rPr>
          <w:rFonts w:ascii="Times New Roman" w:hAnsi="Times New Roman"/>
          <w:sz w:val="26"/>
          <w:szCs w:val="26"/>
        </w:rPr>
        <w:br/>
      </w:r>
      <w:r w:rsidRPr="00E1341B">
        <w:rPr>
          <w:rFonts w:ascii="Times New Roman" w:hAnsi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130068">
        <w:rPr>
          <w:rFonts w:ascii="Times New Roman" w:hAnsi="Times New Roman"/>
          <w:sz w:val="26"/>
          <w:szCs w:val="26"/>
        </w:rPr>
        <w:t>–</w:t>
      </w:r>
      <w:r w:rsidRPr="00E1341B">
        <w:rPr>
          <w:rFonts w:ascii="Times New Roman" w:hAnsi="Times New Roman"/>
          <w:sz w:val="26"/>
          <w:szCs w:val="26"/>
        </w:rPr>
        <w:t xml:space="preserve"> Югры</w:t>
      </w:r>
    </w:p>
    <w:bookmarkEnd w:id="2"/>
    <w:p w14:paraId="6F1F9C79" w14:textId="77777777" w:rsidR="002E68BA" w:rsidRPr="00E1341B" w:rsidRDefault="002E68BA" w:rsidP="00B81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7"/>
        <w:gridCol w:w="6799"/>
        <w:gridCol w:w="2410"/>
        <w:gridCol w:w="5245"/>
      </w:tblGrid>
      <w:tr w:rsidR="00C974CF" w:rsidRPr="00E1341B" w14:paraId="277D7D55" w14:textId="433C295B" w:rsidTr="00130068">
        <w:trPr>
          <w:trHeight w:val="744"/>
        </w:trPr>
        <w:tc>
          <w:tcPr>
            <w:tcW w:w="567" w:type="dxa"/>
            <w:vAlign w:val="center"/>
          </w:tcPr>
          <w:p w14:paraId="2AC2C877" w14:textId="77777777" w:rsidR="00C974CF" w:rsidRPr="00E1341B" w:rsidRDefault="00C974CF" w:rsidP="001300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99" w:type="dxa"/>
            <w:vAlign w:val="center"/>
          </w:tcPr>
          <w:p w14:paraId="0D915679" w14:textId="77777777" w:rsidR="00C974CF" w:rsidRPr="00E1341B" w:rsidRDefault="00C974CF" w:rsidP="001300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14:paraId="1BAF2040" w14:textId="77777777" w:rsidR="00C974CF" w:rsidRPr="00E1341B" w:rsidRDefault="00C974CF" w:rsidP="001300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5245" w:type="dxa"/>
            <w:vAlign w:val="center"/>
          </w:tcPr>
          <w:p w14:paraId="2874E4E2" w14:textId="77777777" w:rsidR="00C974CF" w:rsidRPr="00E1341B" w:rsidRDefault="00C974CF" w:rsidP="001300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</w:tbl>
    <w:p w14:paraId="500125DB" w14:textId="77777777" w:rsidR="00130068" w:rsidRPr="00130068" w:rsidRDefault="00130068">
      <w:pPr>
        <w:rPr>
          <w:sz w:val="2"/>
          <w:szCs w:val="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7"/>
        <w:gridCol w:w="6799"/>
        <w:gridCol w:w="2410"/>
        <w:gridCol w:w="5245"/>
      </w:tblGrid>
      <w:tr w:rsidR="00130068" w:rsidRPr="00E1341B" w14:paraId="1C27643C" w14:textId="77777777" w:rsidTr="00130068">
        <w:trPr>
          <w:trHeight w:val="353"/>
          <w:tblHeader/>
        </w:trPr>
        <w:tc>
          <w:tcPr>
            <w:tcW w:w="567" w:type="dxa"/>
            <w:vAlign w:val="center"/>
          </w:tcPr>
          <w:p w14:paraId="0317D676" w14:textId="2E3D23B2" w:rsidR="00130068" w:rsidRPr="00E1341B" w:rsidRDefault="00130068" w:rsidP="001300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99" w:type="dxa"/>
            <w:vAlign w:val="center"/>
          </w:tcPr>
          <w:p w14:paraId="448B2BA8" w14:textId="7A8F2B98" w:rsidR="00130068" w:rsidRPr="00E1341B" w:rsidRDefault="00130068" w:rsidP="001300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2A16AE1E" w14:textId="61884E71" w:rsidR="00130068" w:rsidRPr="00E1341B" w:rsidRDefault="00130068" w:rsidP="001300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14:paraId="43227676" w14:textId="4536385E" w:rsidR="00130068" w:rsidRPr="00E1341B" w:rsidRDefault="00130068" w:rsidP="001300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974CF" w:rsidRPr="00E1341B" w14:paraId="4844885D" w14:textId="2EEDF843" w:rsidTr="00130068">
        <w:trPr>
          <w:trHeight w:val="1202"/>
        </w:trPr>
        <w:tc>
          <w:tcPr>
            <w:tcW w:w="567" w:type="dxa"/>
          </w:tcPr>
          <w:p w14:paraId="143DE772" w14:textId="77777777" w:rsidR="00C974CF" w:rsidRPr="00E1341B" w:rsidRDefault="00C974CF" w:rsidP="00563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99" w:type="dxa"/>
          </w:tcPr>
          <w:p w14:paraId="25E4B16B" w14:textId="7FB5AFF2" w:rsidR="00C974CF" w:rsidRPr="00E1341B" w:rsidRDefault="00C974CF" w:rsidP="00B55B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рабочей группы </w:t>
            </w:r>
            <w:r w:rsidR="000355C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355C8" w:rsidRPr="000355C8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</w:t>
            </w:r>
            <w:r w:rsidR="000355C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355C8" w:rsidRPr="000355C8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и внешнеэкономических связей Нефтеюганского муниципального района Ханты-Мансийского автономного округа </w:t>
            </w:r>
            <w:r w:rsidR="001300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355C8" w:rsidRPr="000355C8">
              <w:rPr>
                <w:rFonts w:ascii="Times New Roman" w:hAnsi="Times New Roman" w:cs="Times New Roman"/>
                <w:sz w:val="26"/>
                <w:szCs w:val="26"/>
              </w:rPr>
              <w:t xml:space="preserve"> Югры</w:t>
            </w:r>
          </w:p>
        </w:tc>
        <w:tc>
          <w:tcPr>
            <w:tcW w:w="2410" w:type="dxa"/>
          </w:tcPr>
          <w:p w14:paraId="517727C4" w14:textId="654923AD" w:rsidR="00C974CF" w:rsidRPr="00E1341B" w:rsidRDefault="00C974CF" w:rsidP="00325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до 20.12.2024</w:t>
            </w:r>
          </w:p>
        </w:tc>
        <w:tc>
          <w:tcPr>
            <w:tcW w:w="5245" w:type="dxa"/>
          </w:tcPr>
          <w:p w14:paraId="633D787F" w14:textId="77777777" w:rsidR="00C974CF" w:rsidRPr="00E1341B" w:rsidRDefault="00C974CF" w:rsidP="00325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общественностью администрации Нефтеюганского района</w:t>
            </w:r>
          </w:p>
        </w:tc>
      </w:tr>
      <w:tr w:rsidR="00C974CF" w:rsidRPr="00E1341B" w14:paraId="3CF2A790" w14:textId="65AB6ABB" w:rsidTr="00130068">
        <w:trPr>
          <w:trHeight w:val="1186"/>
        </w:trPr>
        <w:tc>
          <w:tcPr>
            <w:tcW w:w="567" w:type="dxa"/>
          </w:tcPr>
          <w:p w14:paraId="083024AA" w14:textId="77777777" w:rsidR="00C974CF" w:rsidRPr="00E1341B" w:rsidRDefault="00C974CF" w:rsidP="00563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99" w:type="dxa"/>
          </w:tcPr>
          <w:p w14:paraId="39FB4F2C" w14:textId="247ECC81" w:rsidR="00C974CF" w:rsidRPr="00E1341B" w:rsidRDefault="00C974CF" w:rsidP="00B55B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рабочей группы </w:t>
            </w:r>
            <w:r w:rsidR="000355C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355C8" w:rsidRPr="000355C8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</w:t>
            </w:r>
            <w:r w:rsidR="000355C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355C8" w:rsidRPr="000355C8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и внешнеэкономических связей Нефтеюганского муниципального района Ханты-Мансийского автономного округа </w:t>
            </w:r>
            <w:r w:rsidR="001300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355C8" w:rsidRPr="000355C8">
              <w:rPr>
                <w:rFonts w:ascii="Times New Roman" w:hAnsi="Times New Roman" w:cs="Times New Roman"/>
                <w:sz w:val="26"/>
                <w:szCs w:val="26"/>
              </w:rPr>
              <w:t xml:space="preserve"> Югры</w:t>
            </w:r>
          </w:p>
        </w:tc>
        <w:tc>
          <w:tcPr>
            <w:tcW w:w="2410" w:type="dxa"/>
          </w:tcPr>
          <w:p w14:paraId="46F79A45" w14:textId="77777777" w:rsidR="00C974CF" w:rsidRPr="00E1341B" w:rsidRDefault="00C974CF" w:rsidP="00B464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2 раза в год,</w:t>
            </w:r>
          </w:p>
          <w:p w14:paraId="79191469" w14:textId="7FFE89FB" w:rsidR="00C974CF" w:rsidRPr="00E1341B" w:rsidRDefault="00C974CF" w:rsidP="00B464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 далее – по мере необходимости </w:t>
            </w:r>
          </w:p>
        </w:tc>
        <w:tc>
          <w:tcPr>
            <w:tcW w:w="5245" w:type="dxa"/>
          </w:tcPr>
          <w:p w14:paraId="523100A5" w14:textId="77777777" w:rsidR="00C974CF" w:rsidRPr="00E1341B" w:rsidRDefault="00C974CF" w:rsidP="00325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общественностью администрации Нефтеюганского района</w:t>
            </w:r>
          </w:p>
        </w:tc>
      </w:tr>
      <w:tr w:rsidR="00C974CF" w:rsidRPr="00E1341B" w14:paraId="4BE41FB4" w14:textId="03E118FB" w:rsidTr="00130068">
        <w:trPr>
          <w:trHeight w:val="192"/>
        </w:trPr>
        <w:tc>
          <w:tcPr>
            <w:tcW w:w="567" w:type="dxa"/>
          </w:tcPr>
          <w:p w14:paraId="44130F30" w14:textId="77777777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99" w:type="dxa"/>
          </w:tcPr>
          <w:p w14:paraId="2A3A700B" w14:textId="3A44BFCD" w:rsidR="00C974CF" w:rsidRPr="00E1341B" w:rsidRDefault="00C974CF" w:rsidP="00B55B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нормативно-правовой базы</w:t>
            </w:r>
          </w:p>
        </w:tc>
        <w:tc>
          <w:tcPr>
            <w:tcW w:w="2410" w:type="dxa"/>
          </w:tcPr>
          <w:p w14:paraId="1EE9140A" w14:textId="77777777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до 30.03.2025</w:t>
            </w:r>
          </w:p>
        </w:tc>
        <w:tc>
          <w:tcPr>
            <w:tcW w:w="5245" w:type="dxa"/>
          </w:tcPr>
          <w:p w14:paraId="51DAA476" w14:textId="46F2EA2C" w:rsidR="00130068" w:rsidRPr="00E1341B" w:rsidRDefault="00C974CF" w:rsidP="001300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общественностью администрации Нефтеюганского района</w:t>
            </w:r>
          </w:p>
        </w:tc>
      </w:tr>
      <w:tr w:rsidR="00C974CF" w:rsidRPr="00E1341B" w14:paraId="4DB3EC19" w14:textId="171D08EE" w:rsidTr="00130068">
        <w:trPr>
          <w:trHeight w:val="618"/>
        </w:trPr>
        <w:tc>
          <w:tcPr>
            <w:tcW w:w="567" w:type="dxa"/>
          </w:tcPr>
          <w:p w14:paraId="09A11842" w14:textId="77777777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99" w:type="dxa"/>
          </w:tcPr>
          <w:p w14:paraId="042C439E" w14:textId="303DA5C6" w:rsidR="00C974CF" w:rsidRPr="00E1341B" w:rsidRDefault="00C974CF" w:rsidP="00F22C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Определение сфер деятельности для осуществления</w:t>
            </w:r>
            <w:r w:rsidR="00F22C15"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международной и внешнеэкономической деятельности</w:t>
            </w:r>
            <w:r w:rsidR="00F22C15"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0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(в соответствии с приоритетами </w:t>
            </w:r>
            <w:r w:rsidR="00A41D75" w:rsidRPr="00E1341B">
              <w:rPr>
                <w:rFonts w:ascii="Times New Roman" w:hAnsi="Times New Roman"/>
                <w:sz w:val="26"/>
                <w:szCs w:val="26"/>
              </w:rPr>
              <w:t>Стратегии социально-экономического развития Нефтеюганского</w:t>
            </w:r>
            <w:r w:rsidR="001300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1D75" w:rsidRPr="00E1341B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Ханты-Мансийского автономного округа </w:t>
            </w:r>
            <w:r w:rsidR="00130068">
              <w:rPr>
                <w:rFonts w:ascii="Times New Roman" w:hAnsi="Times New Roman"/>
                <w:sz w:val="26"/>
                <w:szCs w:val="26"/>
              </w:rPr>
              <w:t>–</w:t>
            </w:r>
            <w:r w:rsidR="002E02B3" w:rsidRPr="00E1341B">
              <w:rPr>
                <w:rFonts w:ascii="Times New Roman" w:hAnsi="Times New Roman"/>
                <w:sz w:val="26"/>
                <w:szCs w:val="26"/>
              </w:rPr>
              <w:t xml:space="preserve"> Югры</w:t>
            </w:r>
            <w:r w:rsidR="00B55BFB" w:rsidRPr="00E1341B">
              <w:rPr>
                <w:rFonts w:ascii="Times New Roman" w:hAnsi="Times New Roman"/>
                <w:sz w:val="26"/>
                <w:szCs w:val="26"/>
              </w:rPr>
              <w:t>,</w:t>
            </w:r>
            <w:r w:rsidR="002E02B3" w:rsidRPr="00E1341B">
              <w:rPr>
                <w:rFonts w:ascii="Times New Roman" w:hAnsi="Times New Roman"/>
                <w:sz w:val="26"/>
                <w:szCs w:val="26"/>
              </w:rPr>
              <w:t xml:space="preserve"> утвержденной </w:t>
            </w:r>
            <w:r w:rsidR="00B55BFB" w:rsidRPr="00E1341B">
              <w:rPr>
                <w:rFonts w:ascii="Times New Roman" w:hAnsi="Times New Roman"/>
                <w:sz w:val="26"/>
                <w:szCs w:val="26"/>
              </w:rPr>
              <w:t>р</w:t>
            </w:r>
            <w:r w:rsidR="002E02B3" w:rsidRPr="00E1341B">
              <w:rPr>
                <w:rFonts w:ascii="Times New Roman" w:hAnsi="Times New Roman"/>
                <w:sz w:val="26"/>
                <w:szCs w:val="26"/>
              </w:rPr>
              <w:t xml:space="preserve">ешением Думы Нефтеюганского района от 29.11.2023 № 962 </w:t>
            </w:r>
            <w:r w:rsidR="00130068">
              <w:rPr>
                <w:rFonts w:ascii="Times New Roman" w:hAnsi="Times New Roman"/>
                <w:sz w:val="26"/>
                <w:szCs w:val="26"/>
              </w:rPr>
              <w:br/>
            </w:r>
            <w:r w:rsidR="002E02B3" w:rsidRPr="00E1341B">
              <w:rPr>
                <w:rFonts w:ascii="Times New Roman" w:hAnsi="Times New Roman"/>
                <w:sz w:val="26"/>
                <w:szCs w:val="26"/>
              </w:rPr>
              <w:t>«</w:t>
            </w:r>
            <w:r w:rsidR="00B55BFB" w:rsidRPr="00E134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 утверждении Стратегии социально-экономического развития Нефтеюганского муниципального района Ханты-Мансийского автономного округа </w:t>
            </w:r>
            <w:r w:rsidR="00130068">
              <w:rPr>
                <w:rFonts w:ascii="Times New Roman" w:hAnsi="Times New Roman"/>
                <w:sz w:val="26"/>
                <w:szCs w:val="26"/>
              </w:rPr>
              <w:t>–</w:t>
            </w:r>
            <w:r w:rsidR="00B55BFB" w:rsidRPr="00E134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Югры до 2036 года </w:t>
            </w:r>
            <w:r w:rsidR="0013006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br/>
            </w:r>
            <w:r w:rsidR="00B55BFB" w:rsidRPr="00E134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целевыми ориентирами до 2050 года</w:t>
            </w:r>
            <w:r w:rsidR="002E02B3" w:rsidRPr="00E1341B">
              <w:rPr>
                <w:rFonts w:ascii="Times New Roman" w:hAnsi="Times New Roman"/>
                <w:sz w:val="26"/>
                <w:szCs w:val="26"/>
              </w:rPr>
              <w:t>»</w:t>
            </w:r>
            <w:r w:rsidRPr="00E134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14:paraId="312ABB3F" w14:textId="26A9D24E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до 30.05.2025</w:t>
            </w:r>
          </w:p>
        </w:tc>
        <w:tc>
          <w:tcPr>
            <w:tcW w:w="5245" w:type="dxa"/>
          </w:tcPr>
          <w:p w14:paraId="4F5E383A" w14:textId="72187A73" w:rsidR="00C974CF" w:rsidRPr="00E1341B" w:rsidRDefault="00C974CF" w:rsidP="00C117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1A13A5" w:rsidRPr="00E134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дминистрации Нефтеюганского района</w:t>
            </w:r>
          </w:p>
          <w:p w14:paraId="6C9FE8D4" w14:textId="77777777" w:rsidR="00C974CF" w:rsidRPr="00E1341B" w:rsidRDefault="00C974CF" w:rsidP="00C117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4CF" w:rsidRPr="00E1341B" w14:paraId="51D0515A" w14:textId="39743522" w:rsidTr="00130068">
        <w:trPr>
          <w:trHeight w:val="846"/>
        </w:trPr>
        <w:tc>
          <w:tcPr>
            <w:tcW w:w="567" w:type="dxa"/>
          </w:tcPr>
          <w:p w14:paraId="0A756842" w14:textId="77777777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799" w:type="dxa"/>
          </w:tcPr>
          <w:p w14:paraId="552D520A" w14:textId="6207AE43" w:rsidR="00C974CF" w:rsidRPr="00E1341B" w:rsidRDefault="00C974CF" w:rsidP="001A13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/>
                <w:sz w:val="26"/>
                <w:szCs w:val="26"/>
              </w:rPr>
              <w:t xml:space="preserve">Определение потенциальных </w:t>
            </w:r>
            <w:r w:rsidR="00C5535C" w:rsidRPr="00E1341B">
              <w:rPr>
                <w:rFonts w:ascii="Times New Roman" w:hAnsi="Times New Roman" w:cs="Times New Roman"/>
                <w:sz w:val="26"/>
                <w:szCs w:val="26"/>
              </w:rPr>
              <w:t>партнеров</w:t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 для организации сотрудничества</w:t>
            </w:r>
          </w:p>
        </w:tc>
        <w:tc>
          <w:tcPr>
            <w:tcW w:w="2410" w:type="dxa"/>
          </w:tcPr>
          <w:p w14:paraId="46B12DF6" w14:textId="5FD09E4A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до 30.05.2025</w:t>
            </w:r>
          </w:p>
        </w:tc>
        <w:tc>
          <w:tcPr>
            <w:tcW w:w="5245" w:type="dxa"/>
          </w:tcPr>
          <w:p w14:paraId="40E2A492" w14:textId="276A0184" w:rsidR="00C974CF" w:rsidRPr="00E1341B" w:rsidRDefault="00C974CF" w:rsidP="001300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1A13A5" w:rsidRPr="00E134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дминистрации Нефтеюганского района</w:t>
            </w:r>
          </w:p>
        </w:tc>
      </w:tr>
      <w:tr w:rsidR="00C974CF" w:rsidRPr="00E1341B" w14:paraId="0DD35165" w14:textId="09E712E0" w:rsidTr="00130068">
        <w:trPr>
          <w:trHeight w:val="846"/>
        </w:trPr>
        <w:tc>
          <w:tcPr>
            <w:tcW w:w="567" w:type="dxa"/>
          </w:tcPr>
          <w:p w14:paraId="3FCDBB25" w14:textId="77777777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799" w:type="dxa"/>
          </w:tcPr>
          <w:p w14:paraId="52913EED" w14:textId="480D79C4" w:rsidR="00C974CF" w:rsidRPr="00E1341B" w:rsidRDefault="00C974CF" w:rsidP="001A13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Установление необходимых контактов с потенциальны</w:t>
            </w:r>
            <w:r w:rsidR="00C5535C" w:rsidRPr="00E1341B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35C" w:rsidRPr="00E1341B">
              <w:rPr>
                <w:rFonts w:ascii="Times New Roman" w:hAnsi="Times New Roman" w:cs="Times New Roman"/>
                <w:sz w:val="26"/>
                <w:szCs w:val="26"/>
              </w:rPr>
              <w:t>партнерами</w:t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выявление общих интересов, обмен лучшими практиками, планирование совместных мероприятий, принятие решения о заключении соглашений </w:t>
            </w:r>
            <w:r w:rsidR="001300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о сотрудничестве</w:t>
            </w:r>
          </w:p>
        </w:tc>
        <w:tc>
          <w:tcPr>
            <w:tcW w:w="2410" w:type="dxa"/>
          </w:tcPr>
          <w:p w14:paraId="2927E4B0" w14:textId="77777777" w:rsidR="00C974CF" w:rsidRPr="00E1341B" w:rsidRDefault="00C974CF" w:rsidP="00C50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до 31.12.2025</w:t>
            </w:r>
          </w:p>
        </w:tc>
        <w:tc>
          <w:tcPr>
            <w:tcW w:w="5245" w:type="dxa"/>
          </w:tcPr>
          <w:p w14:paraId="283ED738" w14:textId="28C8FB03" w:rsidR="00C974CF" w:rsidRPr="00E1341B" w:rsidRDefault="00C974CF" w:rsidP="001300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1A13A5" w:rsidRPr="00E134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дминистрации Нефтеюганского района</w:t>
            </w:r>
          </w:p>
        </w:tc>
      </w:tr>
      <w:tr w:rsidR="00C974CF" w:rsidRPr="00E1341B" w14:paraId="71314522" w14:textId="29072D9F" w:rsidTr="00130068">
        <w:trPr>
          <w:trHeight w:val="1457"/>
        </w:trPr>
        <w:tc>
          <w:tcPr>
            <w:tcW w:w="567" w:type="dxa"/>
          </w:tcPr>
          <w:p w14:paraId="7EE63F31" w14:textId="77777777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799" w:type="dxa"/>
          </w:tcPr>
          <w:p w14:paraId="62134125" w14:textId="29E3E8E2" w:rsidR="00C974CF" w:rsidRPr="00E1341B" w:rsidRDefault="00C974CF" w:rsidP="001A13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заключению </w:t>
            </w:r>
            <w:r w:rsidR="001300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соглашений об осуществлении международных </w:t>
            </w:r>
            <w:r w:rsidR="001300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и внешнеэкономических связей </w:t>
            </w:r>
            <w:r w:rsidR="00D92BA4"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Нефтеюганского муниципального района </w:t>
            </w:r>
            <w:r w:rsidR="001A13A5"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Ханты-Мансийского автономного округа </w:t>
            </w:r>
            <w:r w:rsidR="001300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A13A5" w:rsidRPr="00E1341B">
              <w:rPr>
                <w:rFonts w:ascii="Times New Roman" w:hAnsi="Times New Roman" w:cs="Times New Roman"/>
                <w:sz w:val="26"/>
                <w:szCs w:val="26"/>
              </w:rPr>
              <w:t xml:space="preserve"> Югры </w:t>
            </w:r>
          </w:p>
        </w:tc>
        <w:tc>
          <w:tcPr>
            <w:tcW w:w="2410" w:type="dxa"/>
          </w:tcPr>
          <w:p w14:paraId="17B71C82" w14:textId="77777777" w:rsidR="00C974CF" w:rsidRPr="00E1341B" w:rsidRDefault="00C974CF" w:rsidP="00C117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до 31.12.2025</w:t>
            </w:r>
          </w:p>
        </w:tc>
        <w:tc>
          <w:tcPr>
            <w:tcW w:w="5245" w:type="dxa"/>
          </w:tcPr>
          <w:p w14:paraId="66CD6890" w14:textId="415259F3" w:rsidR="000355C8" w:rsidRPr="00E1341B" w:rsidRDefault="000355C8" w:rsidP="001300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1B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администрации Нефтеюганского района</w:t>
            </w:r>
          </w:p>
        </w:tc>
      </w:tr>
    </w:tbl>
    <w:p w14:paraId="0C876EED" w14:textId="4B464980" w:rsidR="00A41D75" w:rsidRPr="00E1341B" w:rsidRDefault="00A41D75" w:rsidP="00A41D75">
      <w:pPr>
        <w:tabs>
          <w:tab w:val="left" w:pos="8160"/>
        </w:tabs>
        <w:rPr>
          <w:szCs w:val="26"/>
        </w:rPr>
      </w:pPr>
    </w:p>
    <w:sectPr w:rsidR="00A41D75" w:rsidRPr="00E1341B" w:rsidSect="00130068">
      <w:pgSz w:w="16838" w:h="11906" w:orient="landscape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B2AD" w14:textId="77777777" w:rsidR="00EE5CA6" w:rsidRDefault="00EE5CA6" w:rsidP="00130068">
      <w:r>
        <w:separator/>
      </w:r>
    </w:p>
  </w:endnote>
  <w:endnote w:type="continuationSeparator" w:id="0">
    <w:p w14:paraId="744C9B15" w14:textId="77777777" w:rsidR="00EE5CA6" w:rsidRDefault="00EE5CA6" w:rsidP="0013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28F3" w14:textId="77777777" w:rsidR="00EE5CA6" w:rsidRDefault="00EE5CA6" w:rsidP="00130068">
      <w:r>
        <w:separator/>
      </w:r>
    </w:p>
  </w:footnote>
  <w:footnote w:type="continuationSeparator" w:id="0">
    <w:p w14:paraId="765FA47E" w14:textId="77777777" w:rsidR="00EE5CA6" w:rsidRDefault="00EE5CA6" w:rsidP="0013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CBA45C4" w14:textId="7D8208DA" w:rsidR="00130068" w:rsidRPr="00130068" w:rsidRDefault="00130068">
        <w:pPr>
          <w:pStyle w:val="a9"/>
          <w:jc w:val="center"/>
          <w:rPr>
            <w:rFonts w:ascii="Times New Roman" w:hAnsi="Times New Roman"/>
            <w:sz w:val="24"/>
          </w:rPr>
        </w:pPr>
        <w:r w:rsidRPr="00130068">
          <w:rPr>
            <w:rFonts w:ascii="Times New Roman" w:hAnsi="Times New Roman"/>
            <w:sz w:val="24"/>
          </w:rPr>
          <w:fldChar w:fldCharType="begin"/>
        </w:r>
        <w:r w:rsidRPr="00130068">
          <w:rPr>
            <w:rFonts w:ascii="Times New Roman" w:hAnsi="Times New Roman"/>
            <w:sz w:val="24"/>
          </w:rPr>
          <w:instrText>PAGE   \* MERGEFORMAT</w:instrText>
        </w:r>
        <w:r w:rsidRPr="00130068">
          <w:rPr>
            <w:rFonts w:ascii="Times New Roman" w:hAnsi="Times New Roman"/>
            <w:sz w:val="24"/>
          </w:rPr>
          <w:fldChar w:fldCharType="separate"/>
        </w:r>
        <w:r w:rsidRPr="00130068">
          <w:rPr>
            <w:rFonts w:ascii="Times New Roman" w:hAnsi="Times New Roman"/>
            <w:sz w:val="24"/>
          </w:rPr>
          <w:t>2</w:t>
        </w:r>
        <w:r w:rsidRPr="00130068">
          <w:rPr>
            <w:rFonts w:ascii="Times New Roman" w:hAnsi="Times New Roman"/>
            <w:sz w:val="24"/>
          </w:rPr>
          <w:fldChar w:fldCharType="end"/>
        </w:r>
      </w:p>
    </w:sdtContent>
  </w:sdt>
  <w:p w14:paraId="0E58A9F5" w14:textId="77777777" w:rsidR="00130068" w:rsidRDefault="001300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93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58D83C9" w14:textId="2126F08E" w:rsidR="00130068" w:rsidRPr="00130068" w:rsidRDefault="00130068" w:rsidP="00130068">
        <w:pPr>
          <w:pStyle w:val="a9"/>
          <w:jc w:val="center"/>
          <w:rPr>
            <w:rFonts w:ascii="Times New Roman" w:hAnsi="Times New Roman"/>
            <w:sz w:val="24"/>
          </w:rPr>
        </w:pPr>
        <w:r w:rsidRPr="00130068">
          <w:rPr>
            <w:rFonts w:ascii="Times New Roman" w:hAnsi="Times New Roman"/>
            <w:sz w:val="24"/>
          </w:rPr>
          <w:fldChar w:fldCharType="begin"/>
        </w:r>
        <w:r w:rsidRPr="00130068">
          <w:rPr>
            <w:rFonts w:ascii="Times New Roman" w:hAnsi="Times New Roman"/>
            <w:sz w:val="24"/>
          </w:rPr>
          <w:instrText>PAGE   \* MERGEFORMAT</w:instrText>
        </w:r>
        <w:r w:rsidRPr="00130068">
          <w:rPr>
            <w:rFonts w:ascii="Times New Roman" w:hAnsi="Times New Roman"/>
            <w:sz w:val="24"/>
          </w:rPr>
          <w:fldChar w:fldCharType="separate"/>
        </w:r>
        <w:r w:rsidRPr="00130068">
          <w:rPr>
            <w:rFonts w:ascii="Times New Roman" w:hAnsi="Times New Roman"/>
            <w:sz w:val="24"/>
          </w:rPr>
          <w:t>2</w:t>
        </w:r>
        <w:r w:rsidRPr="00130068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204"/>
    <w:multiLevelType w:val="multilevel"/>
    <w:tmpl w:val="78DAE1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09F3B6C"/>
    <w:multiLevelType w:val="hybridMultilevel"/>
    <w:tmpl w:val="6B72721A"/>
    <w:lvl w:ilvl="0" w:tplc="0419000F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94"/>
    <w:rsid w:val="00024650"/>
    <w:rsid w:val="000355C8"/>
    <w:rsid w:val="00064E0B"/>
    <w:rsid w:val="0008575D"/>
    <w:rsid w:val="000A4A26"/>
    <w:rsid w:val="000B3584"/>
    <w:rsid w:val="000F4212"/>
    <w:rsid w:val="00130068"/>
    <w:rsid w:val="0015286A"/>
    <w:rsid w:val="0018342F"/>
    <w:rsid w:val="00185412"/>
    <w:rsid w:val="00194848"/>
    <w:rsid w:val="001A13A5"/>
    <w:rsid w:val="002462AE"/>
    <w:rsid w:val="0024636E"/>
    <w:rsid w:val="0027509F"/>
    <w:rsid w:val="002A1A91"/>
    <w:rsid w:val="002E02B3"/>
    <w:rsid w:val="002E68BA"/>
    <w:rsid w:val="002F3994"/>
    <w:rsid w:val="00301E66"/>
    <w:rsid w:val="003259B1"/>
    <w:rsid w:val="00346C95"/>
    <w:rsid w:val="0037479E"/>
    <w:rsid w:val="003A7C65"/>
    <w:rsid w:val="003D215B"/>
    <w:rsid w:val="003D77E2"/>
    <w:rsid w:val="00425624"/>
    <w:rsid w:val="0049324C"/>
    <w:rsid w:val="004D3434"/>
    <w:rsid w:val="004D6FB5"/>
    <w:rsid w:val="004E3AA4"/>
    <w:rsid w:val="004F2E21"/>
    <w:rsid w:val="00535073"/>
    <w:rsid w:val="0055444E"/>
    <w:rsid w:val="00563AAA"/>
    <w:rsid w:val="0056688C"/>
    <w:rsid w:val="005B20D7"/>
    <w:rsid w:val="00631F8A"/>
    <w:rsid w:val="006835DE"/>
    <w:rsid w:val="00697E28"/>
    <w:rsid w:val="006B4F8D"/>
    <w:rsid w:val="006E1D71"/>
    <w:rsid w:val="006E394E"/>
    <w:rsid w:val="00705D7C"/>
    <w:rsid w:val="007235B8"/>
    <w:rsid w:val="007624E6"/>
    <w:rsid w:val="007641DB"/>
    <w:rsid w:val="00774CC8"/>
    <w:rsid w:val="007864E7"/>
    <w:rsid w:val="007A07E0"/>
    <w:rsid w:val="007B2575"/>
    <w:rsid w:val="007C5AFA"/>
    <w:rsid w:val="007E3B57"/>
    <w:rsid w:val="007E443D"/>
    <w:rsid w:val="00815698"/>
    <w:rsid w:val="00850875"/>
    <w:rsid w:val="00856EA8"/>
    <w:rsid w:val="009110DF"/>
    <w:rsid w:val="009216B2"/>
    <w:rsid w:val="00954DC6"/>
    <w:rsid w:val="00967163"/>
    <w:rsid w:val="0098541A"/>
    <w:rsid w:val="00993CEF"/>
    <w:rsid w:val="009D5855"/>
    <w:rsid w:val="009E479A"/>
    <w:rsid w:val="009E53CA"/>
    <w:rsid w:val="00A11DDA"/>
    <w:rsid w:val="00A41D75"/>
    <w:rsid w:val="00A52CE9"/>
    <w:rsid w:val="00A55FCF"/>
    <w:rsid w:val="00A64679"/>
    <w:rsid w:val="00A70F80"/>
    <w:rsid w:val="00A808C1"/>
    <w:rsid w:val="00AB14ED"/>
    <w:rsid w:val="00AD4581"/>
    <w:rsid w:val="00B03E73"/>
    <w:rsid w:val="00B464FC"/>
    <w:rsid w:val="00B55BFB"/>
    <w:rsid w:val="00B65505"/>
    <w:rsid w:val="00B752C9"/>
    <w:rsid w:val="00B81F71"/>
    <w:rsid w:val="00BB3E8F"/>
    <w:rsid w:val="00BC4DA5"/>
    <w:rsid w:val="00C1178E"/>
    <w:rsid w:val="00C50422"/>
    <w:rsid w:val="00C5535C"/>
    <w:rsid w:val="00C974CF"/>
    <w:rsid w:val="00CF342D"/>
    <w:rsid w:val="00CF513A"/>
    <w:rsid w:val="00D2196D"/>
    <w:rsid w:val="00D22EBF"/>
    <w:rsid w:val="00D44534"/>
    <w:rsid w:val="00D92BA4"/>
    <w:rsid w:val="00DB6A09"/>
    <w:rsid w:val="00DC2475"/>
    <w:rsid w:val="00DC35E2"/>
    <w:rsid w:val="00E1341B"/>
    <w:rsid w:val="00E2728C"/>
    <w:rsid w:val="00E42408"/>
    <w:rsid w:val="00E63F2A"/>
    <w:rsid w:val="00E65FA1"/>
    <w:rsid w:val="00E72E82"/>
    <w:rsid w:val="00E91262"/>
    <w:rsid w:val="00E91673"/>
    <w:rsid w:val="00E95029"/>
    <w:rsid w:val="00EE1F4F"/>
    <w:rsid w:val="00EE5CA6"/>
    <w:rsid w:val="00F2216F"/>
    <w:rsid w:val="00F22602"/>
    <w:rsid w:val="00F22C15"/>
    <w:rsid w:val="00F323DA"/>
    <w:rsid w:val="00F76C7D"/>
    <w:rsid w:val="00FB79FA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0CE"/>
  <w15:chartTrackingRefBased/>
  <w15:docId w15:val="{E3ED1D22-1273-4733-A92E-83B16942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BF"/>
    <w:pPr>
      <w:spacing w:after="0" w:line="240" w:lineRule="auto"/>
    </w:pPr>
    <w:rPr>
      <w:rFonts w:ascii="Arial" w:eastAsia="Times New Roman" w:hAnsi="Arial" w:cs="Times New Roman"/>
      <w:kern w:val="0"/>
      <w:sz w:val="26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9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39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39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2E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F2216F"/>
    <w:pPr>
      <w:spacing w:after="0" w:line="240" w:lineRule="auto"/>
    </w:pPr>
  </w:style>
  <w:style w:type="paragraph" w:styleId="a5">
    <w:name w:val="List Paragraph"/>
    <w:aliases w:val="Варианты ответов,Абзац списка11"/>
    <w:basedOn w:val="a"/>
    <w:link w:val="a6"/>
    <w:uiPriority w:val="99"/>
    <w:qFormat/>
    <w:rsid w:val="004D3434"/>
    <w:pPr>
      <w:ind w:left="720" w:firstLine="567"/>
      <w:jc w:val="both"/>
    </w:pPr>
    <w:rPr>
      <w:sz w:val="24"/>
    </w:rPr>
  </w:style>
  <w:style w:type="character" w:customStyle="1" w:styleId="a6">
    <w:name w:val="Абзац списка Знак"/>
    <w:aliases w:val="Варианты ответов Знак,Абзац списка11 Знак"/>
    <w:link w:val="a5"/>
    <w:uiPriority w:val="99"/>
    <w:rsid w:val="004D3434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styleId="a7">
    <w:name w:val="Subtle Emphasis"/>
    <w:basedOn w:val="a0"/>
    <w:uiPriority w:val="19"/>
    <w:qFormat/>
    <w:rsid w:val="009E53CA"/>
    <w:rPr>
      <w:i/>
      <w:iCs/>
      <w:color w:val="404040" w:themeColor="text1" w:themeTint="BF"/>
    </w:rPr>
  </w:style>
  <w:style w:type="paragraph" w:customStyle="1" w:styleId="a8">
    <w:name w:val="шк"/>
    <w:rsid w:val="001300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130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0068"/>
    <w:rPr>
      <w:rFonts w:ascii="Arial" w:eastAsia="Times New Roman" w:hAnsi="Arial" w:cs="Times New Roman"/>
      <w:kern w:val="0"/>
      <w:sz w:val="26"/>
      <w:szCs w:val="24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130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0068"/>
    <w:rPr>
      <w:rFonts w:ascii="Arial" w:eastAsia="Times New Roman" w:hAnsi="Arial" w:cs="Times New Roman"/>
      <w:kern w:val="0"/>
      <w:sz w:val="26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0BA0-0D83-423C-804B-1259B15F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Тимергазина Регина Разиловна</dc:creator>
  <cp:keywords/>
  <dc:description/>
  <cp:lastModifiedBy>Аманалиева Акмоор Айбековна</cp:lastModifiedBy>
  <cp:revision>5</cp:revision>
  <cp:lastPrinted>2024-11-19T04:56:00Z</cp:lastPrinted>
  <dcterms:created xsi:type="dcterms:W3CDTF">2024-11-21T05:53:00Z</dcterms:created>
  <dcterms:modified xsi:type="dcterms:W3CDTF">2024-11-21T05:53:00Z</dcterms:modified>
</cp:coreProperties>
</file>